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0916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7"/>
        <w:gridCol w:w="3801"/>
        <w:gridCol w:w="3428"/>
      </w:tblGrid>
      <w:tr w:rsidR="00A35884" w:rsidTr="00B511E3">
        <w:trPr>
          <w:trHeight w:val="2120"/>
        </w:trPr>
        <w:tc>
          <w:tcPr>
            <w:tcW w:w="3687" w:type="dxa"/>
          </w:tcPr>
          <w:p w:rsidR="00A35884" w:rsidRPr="00A35884" w:rsidRDefault="00A35884" w:rsidP="00A3588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35884">
              <w:rPr>
                <w:rFonts w:ascii="Times New Roman" w:hAnsi="Times New Roman" w:cs="Times New Roman"/>
                <w:b/>
                <w:sz w:val="24"/>
                <w:szCs w:val="28"/>
              </w:rPr>
              <w:t>РАССМОТРЕНО</w:t>
            </w:r>
          </w:p>
          <w:p w:rsidR="00A35884" w:rsidRDefault="00A35884" w:rsidP="00A3588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5884" w:rsidRPr="00A35884" w:rsidRDefault="00A35884" w:rsidP="00A3588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35884">
              <w:rPr>
                <w:rFonts w:ascii="Times New Roman" w:hAnsi="Times New Roman" w:cs="Times New Roman"/>
                <w:sz w:val="24"/>
                <w:szCs w:val="28"/>
              </w:rPr>
              <w:t xml:space="preserve">На заседании </w:t>
            </w:r>
            <w:r w:rsidR="00635381">
              <w:rPr>
                <w:rFonts w:ascii="Times New Roman" w:hAnsi="Times New Roman" w:cs="Times New Roman"/>
                <w:sz w:val="24"/>
                <w:szCs w:val="28"/>
              </w:rPr>
              <w:t xml:space="preserve">педсовета </w:t>
            </w:r>
          </w:p>
          <w:p w:rsidR="00A35884" w:rsidRPr="00A35884" w:rsidRDefault="00A35884" w:rsidP="00A3588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35884">
              <w:rPr>
                <w:rFonts w:ascii="Times New Roman" w:hAnsi="Times New Roman" w:cs="Times New Roman"/>
                <w:sz w:val="24"/>
                <w:szCs w:val="28"/>
              </w:rPr>
              <w:t>Протокол № 1</w:t>
            </w:r>
            <w:r w:rsidR="00B511E3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C5365B">
              <w:rPr>
                <w:rFonts w:ascii="Times New Roman" w:hAnsi="Times New Roman" w:cs="Times New Roman"/>
                <w:sz w:val="24"/>
                <w:szCs w:val="28"/>
              </w:rPr>
              <w:t xml:space="preserve">т </w:t>
            </w:r>
            <w:r w:rsidR="00700205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  <w:r w:rsidR="00C5365B">
              <w:rPr>
                <w:rFonts w:ascii="Times New Roman" w:hAnsi="Times New Roman" w:cs="Times New Roman"/>
                <w:sz w:val="24"/>
                <w:szCs w:val="28"/>
              </w:rPr>
              <w:t>.08.20</w:t>
            </w:r>
            <w:r w:rsidR="005F78D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B22BC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Pr="00A35884">
              <w:rPr>
                <w:rFonts w:ascii="Times New Roman" w:hAnsi="Times New Roman" w:cs="Times New Roman"/>
                <w:sz w:val="24"/>
                <w:szCs w:val="28"/>
              </w:rPr>
              <w:t xml:space="preserve"> г.</w:t>
            </w:r>
          </w:p>
          <w:p w:rsidR="00A35884" w:rsidRDefault="00A35884" w:rsidP="00A3588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5884" w:rsidRPr="00A35884" w:rsidRDefault="005F78D0" w:rsidP="00A3588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Заместитель директора</w:t>
            </w:r>
          </w:p>
          <w:p w:rsidR="00A35884" w:rsidRPr="00A35884" w:rsidRDefault="00CE7DC2" w:rsidP="005F78D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_______ </w:t>
            </w:r>
            <w:r w:rsidR="00C5365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5F78D0">
              <w:rPr>
                <w:rFonts w:ascii="Times New Roman" w:hAnsi="Times New Roman" w:cs="Times New Roman"/>
                <w:sz w:val="24"/>
                <w:szCs w:val="28"/>
              </w:rPr>
              <w:t>Валентова</w:t>
            </w:r>
            <w:proofErr w:type="spellEnd"/>
            <w:r w:rsidR="00C5365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5F78D0">
              <w:rPr>
                <w:rFonts w:ascii="Times New Roman" w:hAnsi="Times New Roman" w:cs="Times New Roman"/>
                <w:sz w:val="24"/>
                <w:szCs w:val="28"/>
              </w:rPr>
              <w:t>Л.М</w:t>
            </w:r>
            <w:r w:rsidR="00C5365B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3801" w:type="dxa"/>
          </w:tcPr>
          <w:p w:rsidR="00A35884" w:rsidRPr="00A35884" w:rsidRDefault="00C5365B" w:rsidP="007423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  <w:p w:rsidR="00A35884" w:rsidRPr="00A35884" w:rsidRDefault="00A35884" w:rsidP="007423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28" w:type="dxa"/>
          </w:tcPr>
          <w:p w:rsidR="00A35884" w:rsidRPr="00A35884" w:rsidRDefault="00A35884" w:rsidP="0074236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35884">
              <w:rPr>
                <w:rFonts w:ascii="Times New Roman" w:hAnsi="Times New Roman" w:cs="Times New Roman"/>
                <w:b/>
                <w:sz w:val="24"/>
                <w:szCs w:val="28"/>
              </w:rPr>
              <w:t>УТВЕРЖДАЮ</w:t>
            </w:r>
          </w:p>
          <w:p w:rsidR="00A35884" w:rsidRDefault="00A35884" w:rsidP="007423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5884" w:rsidRDefault="00A35884" w:rsidP="007423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5884" w:rsidRDefault="00A35884" w:rsidP="007423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35884" w:rsidRPr="00A35884" w:rsidRDefault="00A35884" w:rsidP="007423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35884">
              <w:rPr>
                <w:rFonts w:ascii="Times New Roman" w:hAnsi="Times New Roman" w:cs="Times New Roman"/>
                <w:sz w:val="24"/>
                <w:szCs w:val="28"/>
              </w:rPr>
              <w:t>Директор МБОУ</w:t>
            </w:r>
          </w:p>
          <w:p w:rsidR="00A35884" w:rsidRDefault="005F78D0" w:rsidP="007423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Сергеевская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СОШ ПМО»</w:t>
            </w:r>
          </w:p>
          <w:p w:rsidR="00A35884" w:rsidRDefault="00A35884" w:rsidP="005F78D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_________</w:t>
            </w:r>
            <w:r w:rsidR="005F78D0">
              <w:rPr>
                <w:rFonts w:ascii="Times New Roman" w:hAnsi="Times New Roman" w:cs="Times New Roman"/>
                <w:sz w:val="24"/>
                <w:szCs w:val="28"/>
              </w:rPr>
              <w:t>Старченко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5F78D0">
              <w:rPr>
                <w:rFonts w:ascii="Times New Roman" w:hAnsi="Times New Roman" w:cs="Times New Roman"/>
                <w:sz w:val="24"/>
                <w:szCs w:val="28"/>
              </w:rPr>
              <w:t>В.</w:t>
            </w:r>
          </w:p>
          <w:p w:rsidR="00700205" w:rsidRPr="00A35884" w:rsidRDefault="00700205" w:rsidP="005F78D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№115 от 23.08.2021</w:t>
            </w:r>
          </w:p>
        </w:tc>
      </w:tr>
    </w:tbl>
    <w:p w:rsidR="0074236B" w:rsidRDefault="0074236B" w:rsidP="0074236B">
      <w:pPr>
        <w:jc w:val="center"/>
        <w:rPr>
          <w:rFonts w:ascii="Times New Roman" w:hAnsi="Times New Roman" w:cs="Times New Roman"/>
          <w:sz w:val="44"/>
          <w:szCs w:val="28"/>
        </w:rPr>
      </w:pPr>
      <w:bookmarkStart w:id="0" w:name="_GoBack"/>
      <w:bookmarkEnd w:id="0"/>
    </w:p>
    <w:p w:rsidR="0074236B" w:rsidRDefault="0074236B" w:rsidP="0074236B">
      <w:pPr>
        <w:jc w:val="center"/>
        <w:rPr>
          <w:rFonts w:ascii="Times New Roman" w:hAnsi="Times New Roman" w:cs="Times New Roman"/>
          <w:sz w:val="44"/>
          <w:szCs w:val="28"/>
        </w:rPr>
      </w:pPr>
    </w:p>
    <w:p w:rsidR="0074236B" w:rsidRDefault="0074236B" w:rsidP="0074236B">
      <w:pPr>
        <w:jc w:val="center"/>
        <w:rPr>
          <w:rFonts w:ascii="Times New Roman" w:hAnsi="Times New Roman" w:cs="Times New Roman"/>
          <w:sz w:val="44"/>
          <w:szCs w:val="28"/>
        </w:rPr>
      </w:pPr>
    </w:p>
    <w:p w:rsidR="0074236B" w:rsidRDefault="0074236B" w:rsidP="0074236B">
      <w:pPr>
        <w:jc w:val="center"/>
        <w:rPr>
          <w:rFonts w:ascii="Times New Roman" w:hAnsi="Times New Roman" w:cs="Times New Roman"/>
          <w:sz w:val="44"/>
          <w:szCs w:val="28"/>
        </w:rPr>
      </w:pPr>
    </w:p>
    <w:p w:rsidR="005F78D0" w:rsidRDefault="0074236B" w:rsidP="0074236B">
      <w:pPr>
        <w:jc w:val="center"/>
        <w:rPr>
          <w:rFonts w:ascii="Times New Roman" w:hAnsi="Times New Roman" w:cs="Times New Roman"/>
          <w:b/>
          <w:sz w:val="48"/>
          <w:szCs w:val="28"/>
        </w:rPr>
      </w:pPr>
      <w:r w:rsidRPr="00E71649">
        <w:rPr>
          <w:rFonts w:ascii="Times New Roman" w:hAnsi="Times New Roman" w:cs="Times New Roman"/>
          <w:b/>
          <w:sz w:val="48"/>
          <w:szCs w:val="28"/>
        </w:rPr>
        <w:t xml:space="preserve">План  </w:t>
      </w:r>
    </w:p>
    <w:p w:rsidR="0074236B" w:rsidRPr="00E71649" w:rsidRDefault="0074236B" w:rsidP="0074236B">
      <w:pPr>
        <w:jc w:val="center"/>
        <w:rPr>
          <w:rFonts w:ascii="Times New Roman" w:hAnsi="Times New Roman" w:cs="Times New Roman"/>
          <w:b/>
          <w:sz w:val="48"/>
          <w:szCs w:val="28"/>
        </w:rPr>
      </w:pPr>
      <w:r w:rsidRPr="00E71649">
        <w:rPr>
          <w:rFonts w:ascii="Times New Roman" w:hAnsi="Times New Roman" w:cs="Times New Roman"/>
          <w:b/>
          <w:sz w:val="48"/>
          <w:szCs w:val="28"/>
        </w:rPr>
        <w:t>методическо</w:t>
      </w:r>
      <w:r w:rsidR="005F78D0">
        <w:rPr>
          <w:rFonts w:ascii="Times New Roman" w:hAnsi="Times New Roman" w:cs="Times New Roman"/>
          <w:b/>
          <w:sz w:val="48"/>
          <w:szCs w:val="28"/>
        </w:rPr>
        <w:t>й</w:t>
      </w:r>
      <w:r w:rsidRPr="00E71649">
        <w:rPr>
          <w:rFonts w:ascii="Times New Roman" w:hAnsi="Times New Roman" w:cs="Times New Roman"/>
          <w:b/>
          <w:sz w:val="48"/>
          <w:szCs w:val="28"/>
        </w:rPr>
        <w:t xml:space="preserve"> </w:t>
      </w:r>
      <w:r w:rsidR="005F78D0">
        <w:rPr>
          <w:rFonts w:ascii="Times New Roman" w:hAnsi="Times New Roman" w:cs="Times New Roman"/>
          <w:b/>
          <w:sz w:val="48"/>
          <w:szCs w:val="28"/>
        </w:rPr>
        <w:t>работы</w:t>
      </w:r>
    </w:p>
    <w:p w:rsidR="0074236B" w:rsidRPr="00E71649" w:rsidRDefault="005F78D0" w:rsidP="0074236B">
      <w:pPr>
        <w:jc w:val="center"/>
        <w:rPr>
          <w:rFonts w:ascii="Times New Roman" w:hAnsi="Times New Roman" w:cs="Times New Roman"/>
          <w:b/>
          <w:sz w:val="48"/>
          <w:szCs w:val="28"/>
        </w:rPr>
      </w:pPr>
      <w:r>
        <w:rPr>
          <w:rFonts w:ascii="Times New Roman" w:hAnsi="Times New Roman" w:cs="Times New Roman"/>
          <w:b/>
          <w:sz w:val="48"/>
          <w:szCs w:val="28"/>
        </w:rPr>
        <w:t>МБОУ «</w:t>
      </w:r>
      <w:proofErr w:type="spellStart"/>
      <w:r>
        <w:rPr>
          <w:rFonts w:ascii="Times New Roman" w:hAnsi="Times New Roman" w:cs="Times New Roman"/>
          <w:b/>
          <w:sz w:val="48"/>
          <w:szCs w:val="28"/>
        </w:rPr>
        <w:t>Сергеевская</w:t>
      </w:r>
      <w:proofErr w:type="spellEnd"/>
      <w:r>
        <w:rPr>
          <w:rFonts w:ascii="Times New Roman" w:hAnsi="Times New Roman" w:cs="Times New Roman"/>
          <w:b/>
          <w:sz w:val="48"/>
          <w:szCs w:val="28"/>
        </w:rPr>
        <w:t xml:space="preserve"> СОШ ПМР»</w:t>
      </w:r>
    </w:p>
    <w:p w:rsidR="001D5574" w:rsidRDefault="001D5574" w:rsidP="007423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5574" w:rsidRDefault="001D5574" w:rsidP="007423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5574" w:rsidRPr="001E47ED" w:rsidRDefault="00C5365B" w:rsidP="001D55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F78D0">
        <w:rPr>
          <w:rFonts w:ascii="Times New Roman" w:hAnsi="Times New Roman" w:cs="Times New Roman"/>
          <w:sz w:val="28"/>
          <w:szCs w:val="28"/>
        </w:rPr>
        <w:t>2</w:t>
      </w:r>
      <w:r w:rsidR="00D07A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20</w:t>
      </w:r>
      <w:r w:rsidR="005F78D0">
        <w:rPr>
          <w:rFonts w:ascii="Times New Roman" w:hAnsi="Times New Roman" w:cs="Times New Roman"/>
          <w:sz w:val="28"/>
          <w:szCs w:val="28"/>
        </w:rPr>
        <w:t>2</w:t>
      </w:r>
      <w:r w:rsidR="00D07A7D">
        <w:rPr>
          <w:rFonts w:ascii="Times New Roman" w:hAnsi="Times New Roman" w:cs="Times New Roman"/>
          <w:sz w:val="28"/>
          <w:szCs w:val="28"/>
        </w:rPr>
        <w:t>2</w:t>
      </w:r>
      <w:r w:rsidR="001D5574" w:rsidRPr="001E47ED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1D5574" w:rsidRPr="00635381" w:rsidRDefault="00171FB5" w:rsidP="00171FB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1D5574" w:rsidRPr="00635381">
        <w:rPr>
          <w:rFonts w:ascii="Times New Roman" w:hAnsi="Times New Roman" w:cs="Times New Roman"/>
          <w:b/>
          <w:bCs/>
          <w:sz w:val="26"/>
          <w:szCs w:val="26"/>
        </w:rPr>
        <w:lastRenderedPageBreak/>
        <w:t>СОДЕРЖАНИЕ</w:t>
      </w:r>
    </w:p>
    <w:p w:rsidR="001D5574" w:rsidRPr="00635381" w:rsidRDefault="001D5574" w:rsidP="001D5574">
      <w:pPr>
        <w:rPr>
          <w:rFonts w:ascii="Times New Roman" w:hAnsi="Times New Roman" w:cs="Times New Roman"/>
          <w:sz w:val="26"/>
          <w:szCs w:val="26"/>
        </w:rPr>
      </w:pPr>
    </w:p>
    <w:p w:rsidR="001D5574" w:rsidRPr="00635381" w:rsidRDefault="001D5574" w:rsidP="00CD623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35381">
        <w:rPr>
          <w:rFonts w:ascii="Times New Roman" w:hAnsi="Times New Roman" w:cs="Times New Roman"/>
          <w:sz w:val="26"/>
          <w:szCs w:val="26"/>
        </w:rPr>
        <w:t xml:space="preserve">1. Анализ работы МО за </w:t>
      </w:r>
      <w:r w:rsidR="0067555C" w:rsidRPr="00635381">
        <w:rPr>
          <w:rFonts w:ascii="Times New Roman" w:hAnsi="Times New Roman" w:cs="Times New Roman"/>
          <w:sz w:val="26"/>
          <w:szCs w:val="26"/>
        </w:rPr>
        <w:t>20</w:t>
      </w:r>
      <w:r w:rsidR="00D07A7D">
        <w:rPr>
          <w:rFonts w:ascii="Times New Roman" w:hAnsi="Times New Roman" w:cs="Times New Roman"/>
          <w:sz w:val="26"/>
          <w:szCs w:val="26"/>
        </w:rPr>
        <w:t>20</w:t>
      </w:r>
      <w:r w:rsidR="0067555C" w:rsidRPr="00635381">
        <w:rPr>
          <w:rFonts w:ascii="Times New Roman" w:hAnsi="Times New Roman" w:cs="Times New Roman"/>
          <w:sz w:val="26"/>
          <w:szCs w:val="26"/>
        </w:rPr>
        <w:t>-20</w:t>
      </w:r>
      <w:r w:rsidR="005F78D0" w:rsidRPr="00635381">
        <w:rPr>
          <w:rFonts w:ascii="Times New Roman" w:hAnsi="Times New Roman" w:cs="Times New Roman"/>
          <w:sz w:val="26"/>
          <w:szCs w:val="26"/>
        </w:rPr>
        <w:t>2</w:t>
      </w:r>
      <w:r w:rsidR="00D07A7D">
        <w:rPr>
          <w:rFonts w:ascii="Times New Roman" w:hAnsi="Times New Roman" w:cs="Times New Roman"/>
          <w:sz w:val="26"/>
          <w:szCs w:val="26"/>
        </w:rPr>
        <w:t>1</w:t>
      </w:r>
      <w:r w:rsidRPr="00635381">
        <w:rPr>
          <w:rFonts w:ascii="Times New Roman" w:hAnsi="Times New Roman" w:cs="Times New Roman"/>
          <w:sz w:val="26"/>
          <w:szCs w:val="26"/>
        </w:rPr>
        <w:t xml:space="preserve"> учебный год. </w:t>
      </w:r>
      <w:r w:rsidRPr="00635381">
        <w:rPr>
          <w:rFonts w:ascii="Times New Roman" w:hAnsi="Times New Roman" w:cs="Times New Roman"/>
          <w:sz w:val="26"/>
          <w:szCs w:val="26"/>
        </w:rPr>
        <w:tab/>
      </w:r>
      <w:r w:rsidRPr="00635381">
        <w:rPr>
          <w:rFonts w:ascii="Times New Roman" w:hAnsi="Times New Roman" w:cs="Times New Roman"/>
          <w:sz w:val="26"/>
          <w:szCs w:val="26"/>
        </w:rPr>
        <w:tab/>
      </w:r>
      <w:r w:rsidRPr="00635381">
        <w:rPr>
          <w:rFonts w:ascii="Times New Roman" w:hAnsi="Times New Roman" w:cs="Times New Roman"/>
          <w:sz w:val="26"/>
          <w:szCs w:val="26"/>
        </w:rPr>
        <w:tab/>
      </w:r>
      <w:r w:rsidRPr="00635381">
        <w:rPr>
          <w:rFonts w:ascii="Times New Roman" w:hAnsi="Times New Roman" w:cs="Times New Roman"/>
          <w:sz w:val="26"/>
          <w:szCs w:val="26"/>
        </w:rPr>
        <w:tab/>
      </w:r>
      <w:r w:rsidRPr="00635381">
        <w:rPr>
          <w:rFonts w:ascii="Times New Roman" w:hAnsi="Times New Roman" w:cs="Times New Roman"/>
          <w:sz w:val="26"/>
          <w:szCs w:val="26"/>
        </w:rPr>
        <w:tab/>
      </w:r>
      <w:r w:rsidR="00171FB5" w:rsidRPr="00635381">
        <w:rPr>
          <w:rFonts w:ascii="Times New Roman" w:hAnsi="Times New Roman" w:cs="Times New Roman"/>
          <w:sz w:val="26"/>
          <w:szCs w:val="26"/>
        </w:rPr>
        <w:tab/>
      </w:r>
      <w:r w:rsidR="00AF0151" w:rsidRPr="0063538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336A2" w:rsidRPr="00635381" w:rsidRDefault="00CD6231" w:rsidP="00CD6231">
      <w:pPr>
        <w:spacing w:after="0"/>
        <w:ind w:firstLine="426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 </w:t>
      </w:r>
      <w:r w:rsidR="00C336A2" w:rsidRPr="00635381">
        <w:rPr>
          <w:rFonts w:ascii="Times New Roman" w:eastAsia="Times New Roman" w:hAnsi="Times New Roman" w:cs="Times New Roman"/>
          <w:bCs/>
          <w:sz w:val="26"/>
          <w:szCs w:val="26"/>
        </w:rPr>
        <w:t>1.</w:t>
      </w:r>
      <w:r w:rsidR="00C336A2" w:rsidRPr="00635381">
        <w:rPr>
          <w:rFonts w:ascii="Times New Roman" w:hAnsi="Times New Roman" w:cs="Times New Roman"/>
          <w:bCs/>
          <w:sz w:val="26"/>
          <w:szCs w:val="26"/>
        </w:rPr>
        <w:t>1.</w:t>
      </w:r>
      <w:r w:rsidR="00C336A2" w:rsidRPr="00635381">
        <w:rPr>
          <w:rFonts w:ascii="Times New Roman" w:eastAsia="Times New Roman" w:hAnsi="Times New Roman" w:cs="Times New Roman"/>
          <w:bCs/>
          <w:sz w:val="26"/>
          <w:szCs w:val="26"/>
        </w:rPr>
        <w:t xml:space="preserve"> Общая оценка работы по выполнению задач, поставленных перед </w:t>
      </w:r>
      <w:r w:rsidR="00635381">
        <w:rPr>
          <w:rFonts w:ascii="Times New Roman" w:eastAsia="Times New Roman" w:hAnsi="Times New Roman" w:cs="Times New Roman"/>
          <w:bCs/>
          <w:sz w:val="26"/>
          <w:szCs w:val="26"/>
        </w:rPr>
        <w:t>методическими объединениями</w:t>
      </w:r>
      <w:r w:rsidR="00AF0151" w:rsidRPr="00635381">
        <w:rPr>
          <w:rFonts w:ascii="Times New Roman" w:eastAsia="Times New Roman" w:hAnsi="Times New Roman" w:cs="Times New Roman"/>
          <w:bCs/>
          <w:sz w:val="26"/>
          <w:szCs w:val="26"/>
        </w:rPr>
        <w:tab/>
      </w:r>
    </w:p>
    <w:p w:rsidR="00C336A2" w:rsidRPr="00635381" w:rsidRDefault="00CD6231" w:rsidP="00CD6231">
      <w:pPr>
        <w:spacing w:after="0"/>
        <w:ind w:firstLine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C336A2" w:rsidRPr="00635381">
        <w:rPr>
          <w:rFonts w:ascii="Times New Roman" w:eastAsia="Times New Roman" w:hAnsi="Times New Roman" w:cs="Times New Roman"/>
          <w:sz w:val="26"/>
          <w:szCs w:val="26"/>
        </w:rPr>
        <w:t>1.2. Состояние работы с педагогическими кадрами, ее результативность</w:t>
      </w:r>
      <w:r w:rsidR="00AF0151" w:rsidRPr="00635381">
        <w:rPr>
          <w:rFonts w:ascii="Times New Roman" w:eastAsia="Times New Roman" w:hAnsi="Times New Roman" w:cs="Times New Roman"/>
          <w:sz w:val="26"/>
          <w:szCs w:val="26"/>
        </w:rPr>
        <w:tab/>
      </w:r>
      <w:r w:rsidR="00AF0151" w:rsidRPr="00635381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C336A2" w:rsidRPr="00635381" w:rsidRDefault="00C336A2" w:rsidP="00CD6231">
      <w:pPr>
        <w:spacing w:after="0"/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 w:rsidRPr="00635381">
        <w:rPr>
          <w:rFonts w:ascii="Times New Roman" w:eastAsia="Times New Roman" w:hAnsi="Times New Roman" w:cs="Times New Roman"/>
          <w:sz w:val="26"/>
          <w:szCs w:val="26"/>
        </w:rPr>
        <w:t>1.2.1.  Анализ педагогических кадров</w:t>
      </w:r>
      <w:r w:rsidR="00AF0151" w:rsidRPr="00635381">
        <w:rPr>
          <w:rFonts w:ascii="Times New Roman" w:eastAsia="Times New Roman" w:hAnsi="Times New Roman" w:cs="Times New Roman"/>
          <w:sz w:val="26"/>
          <w:szCs w:val="26"/>
        </w:rPr>
        <w:tab/>
      </w:r>
      <w:r w:rsidR="00AF0151" w:rsidRPr="00635381">
        <w:rPr>
          <w:rFonts w:ascii="Times New Roman" w:eastAsia="Times New Roman" w:hAnsi="Times New Roman" w:cs="Times New Roman"/>
          <w:sz w:val="26"/>
          <w:szCs w:val="26"/>
        </w:rPr>
        <w:tab/>
      </w:r>
      <w:r w:rsidR="00AF0151" w:rsidRPr="00635381">
        <w:rPr>
          <w:rFonts w:ascii="Times New Roman" w:eastAsia="Times New Roman" w:hAnsi="Times New Roman" w:cs="Times New Roman"/>
          <w:sz w:val="26"/>
          <w:szCs w:val="26"/>
        </w:rPr>
        <w:tab/>
      </w:r>
      <w:r w:rsidR="00AF0151" w:rsidRPr="00635381">
        <w:rPr>
          <w:rFonts w:ascii="Times New Roman" w:eastAsia="Times New Roman" w:hAnsi="Times New Roman" w:cs="Times New Roman"/>
          <w:sz w:val="26"/>
          <w:szCs w:val="26"/>
        </w:rPr>
        <w:tab/>
      </w:r>
      <w:r w:rsidR="00AF0151" w:rsidRPr="00635381">
        <w:rPr>
          <w:rFonts w:ascii="Times New Roman" w:eastAsia="Times New Roman" w:hAnsi="Times New Roman" w:cs="Times New Roman"/>
          <w:sz w:val="26"/>
          <w:szCs w:val="26"/>
        </w:rPr>
        <w:tab/>
      </w:r>
      <w:r w:rsidR="00AF0151" w:rsidRPr="00635381">
        <w:rPr>
          <w:rFonts w:ascii="Times New Roman" w:eastAsia="Times New Roman" w:hAnsi="Times New Roman" w:cs="Times New Roman"/>
          <w:sz w:val="26"/>
          <w:szCs w:val="26"/>
        </w:rPr>
        <w:tab/>
      </w:r>
      <w:r w:rsidR="00AF0151" w:rsidRPr="00635381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E1014E" w:rsidRPr="00635381" w:rsidRDefault="00E1014E" w:rsidP="00CD6231">
      <w:pPr>
        <w:pStyle w:val="a7"/>
        <w:tabs>
          <w:tab w:val="left" w:pos="708"/>
        </w:tabs>
        <w:spacing w:line="276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635381">
        <w:rPr>
          <w:rFonts w:ascii="Times New Roman" w:eastAsia="Times New Roman" w:hAnsi="Times New Roman" w:cs="Times New Roman"/>
          <w:sz w:val="26"/>
          <w:szCs w:val="26"/>
        </w:rPr>
        <w:t xml:space="preserve">1.2.2. Анализ работы по учебно-методическому обеспечению </w:t>
      </w:r>
    </w:p>
    <w:p w:rsidR="00E1014E" w:rsidRPr="00635381" w:rsidRDefault="00E1014E" w:rsidP="00CD6231">
      <w:pPr>
        <w:pStyle w:val="a7"/>
        <w:spacing w:line="276" w:lineRule="auto"/>
        <w:ind w:left="1418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35381">
        <w:rPr>
          <w:rFonts w:ascii="Times New Roman" w:eastAsia="Times New Roman" w:hAnsi="Times New Roman" w:cs="Times New Roman"/>
          <w:sz w:val="26"/>
          <w:szCs w:val="26"/>
        </w:rPr>
        <w:t>образовательного процесса по предмет</w:t>
      </w:r>
      <w:r w:rsidR="005F78D0" w:rsidRPr="00635381">
        <w:rPr>
          <w:rFonts w:ascii="Times New Roman" w:eastAsia="Times New Roman" w:hAnsi="Times New Roman" w:cs="Times New Roman"/>
          <w:sz w:val="26"/>
          <w:szCs w:val="26"/>
        </w:rPr>
        <w:t>ам</w:t>
      </w:r>
      <w:r w:rsidR="00AF0151" w:rsidRPr="00635381">
        <w:rPr>
          <w:rFonts w:ascii="Times New Roman" w:eastAsia="Times New Roman" w:hAnsi="Times New Roman" w:cs="Times New Roman"/>
          <w:sz w:val="26"/>
          <w:szCs w:val="26"/>
        </w:rPr>
        <w:tab/>
      </w:r>
      <w:r w:rsidR="00AF0151" w:rsidRPr="00635381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E1014E" w:rsidRPr="00635381" w:rsidRDefault="00E1014E" w:rsidP="00CD6231">
      <w:pPr>
        <w:pStyle w:val="a7"/>
        <w:spacing w:line="276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635381">
        <w:rPr>
          <w:rFonts w:ascii="Times New Roman" w:eastAsia="Times New Roman" w:hAnsi="Times New Roman" w:cs="Times New Roman"/>
          <w:sz w:val="26"/>
          <w:szCs w:val="26"/>
        </w:rPr>
        <w:t>1.2.3. Анализ работы по повышению квалификации педагогов, аттестации.</w:t>
      </w:r>
      <w:r w:rsidR="00AF0151" w:rsidRPr="00635381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1D5574" w:rsidRPr="00635381" w:rsidRDefault="001D5574" w:rsidP="00CD6231">
      <w:pPr>
        <w:spacing w:after="0" w:line="240" w:lineRule="auto"/>
        <w:rPr>
          <w:bCs/>
          <w:sz w:val="26"/>
          <w:szCs w:val="26"/>
        </w:rPr>
      </w:pPr>
      <w:r w:rsidRPr="00635381">
        <w:rPr>
          <w:rFonts w:ascii="Times New Roman" w:hAnsi="Times New Roman" w:cs="Times New Roman"/>
          <w:sz w:val="26"/>
          <w:szCs w:val="26"/>
        </w:rPr>
        <w:t xml:space="preserve">2. Цели и задачи деятельности </w:t>
      </w:r>
      <w:r w:rsidR="00635381">
        <w:rPr>
          <w:rFonts w:ascii="Times New Roman" w:hAnsi="Times New Roman" w:cs="Times New Roman"/>
          <w:sz w:val="26"/>
          <w:szCs w:val="26"/>
        </w:rPr>
        <w:t>методической работы школы на</w:t>
      </w:r>
      <w:r w:rsidRPr="00635381">
        <w:rPr>
          <w:rFonts w:ascii="Times New Roman" w:hAnsi="Times New Roman" w:cs="Times New Roman"/>
          <w:sz w:val="26"/>
          <w:szCs w:val="26"/>
        </w:rPr>
        <w:t xml:space="preserve"> </w:t>
      </w:r>
      <w:r w:rsidR="002605DF">
        <w:rPr>
          <w:rFonts w:ascii="Times New Roman" w:hAnsi="Times New Roman" w:cs="Times New Roman"/>
          <w:sz w:val="26"/>
          <w:szCs w:val="26"/>
        </w:rPr>
        <w:t>2021-2022</w:t>
      </w:r>
      <w:r w:rsidR="00CF5A94" w:rsidRPr="00635381">
        <w:rPr>
          <w:rFonts w:ascii="Times New Roman" w:hAnsi="Times New Roman" w:cs="Times New Roman"/>
          <w:sz w:val="26"/>
          <w:szCs w:val="26"/>
        </w:rPr>
        <w:t xml:space="preserve"> </w:t>
      </w:r>
      <w:r w:rsidRPr="00635381">
        <w:rPr>
          <w:rFonts w:ascii="Times New Roman" w:hAnsi="Times New Roman" w:cs="Times New Roman"/>
          <w:sz w:val="26"/>
          <w:szCs w:val="26"/>
        </w:rPr>
        <w:t xml:space="preserve">учебный год. </w:t>
      </w:r>
      <w:r w:rsidR="00AF0151" w:rsidRPr="00635381">
        <w:rPr>
          <w:rFonts w:ascii="Times New Roman" w:hAnsi="Times New Roman" w:cs="Times New Roman"/>
          <w:sz w:val="26"/>
          <w:szCs w:val="26"/>
        </w:rPr>
        <w:tab/>
      </w:r>
      <w:r w:rsidR="00AF0151" w:rsidRPr="00635381">
        <w:rPr>
          <w:rFonts w:ascii="Times New Roman" w:hAnsi="Times New Roman" w:cs="Times New Roman"/>
          <w:sz w:val="26"/>
          <w:szCs w:val="26"/>
        </w:rPr>
        <w:tab/>
      </w:r>
      <w:r w:rsidR="00AF0151" w:rsidRPr="00635381">
        <w:rPr>
          <w:rFonts w:ascii="Times New Roman" w:hAnsi="Times New Roman" w:cs="Times New Roman"/>
          <w:sz w:val="26"/>
          <w:szCs w:val="26"/>
        </w:rPr>
        <w:tab/>
      </w:r>
    </w:p>
    <w:p w:rsidR="00CD6231" w:rsidRDefault="001D5574" w:rsidP="00CD6231">
      <w:pPr>
        <w:pStyle w:val="a5"/>
        <w:spacing w:after="0" w:afterAutospacing="0"/>
        <w:rPr>
          <w:b/>
          <w:bCs/>
          <w:iCs/>
          <w:sz w:val="26"/>
          <w:szCs w:val="26"/>
        </w:rPr>
      </w:pPr>
      <w:r w:rsidRPr="00635381">
        <w:rPr>
          <w:sz w:val="26"/>
          <w:szCs w:val="26"/>
        </w:rPr>
        <w:t>3. Банк данных членов.</w:t>
      </w:r>
      <w:r w:rsidR="002B2A86" w:rsidRPr="00635381">
        <w:rPr>
          <w:b/>
          <w:bCs/>
          <w:i/>
          <w:iCs/>
          <w:sz w:val="26"/>
          <w:szCs w:val="26"/>
        </w:rPr>
        <w:tab/>
      </w:r>
      <w:r w:rsidR="002B2A86" w:rsidRPr="00635381">
        <w:rPr>
          <w:b/>
          <w:bCs/>
          <w:i/>
          <w:iCs/>
          <w:sz w:val="26"/>
          <w:szCs w:val="26"/>
        </w:rPr>
        <w:tab/>
      </w:r>
      <w:r w:rsidR="002B2A86" w:rsidRPr="00635381">
        <w:rPr>
          <w:b/>
          <w:bCs/>
          <w:i/>
          <w:iCs/>
          <w:sz w:val="26"/>
          <w:szCs w:val="26"/>
        </w:rPr>
        <w:tab/>
      </w:r>
      <w:r w:rsidR="002B2A86" w:rsidRPr="00635381">
        <w:rPr>
          <w:b/>
          <w:bCs/>
          <w:i/>
          <w:iCs/>
          <w:sz w:val="26"/>
          <w:szCs w:val="26"/>
        </w:rPr>
        <w:tab/>
      </w:r>
      <w:r w:rsidR="002B2A86" w:rsidRPr="00635381">
        <w:rPr>
          <w:b/>
          <w:bCs/>
          <w:i/>
          <w:iCs/>
          <w:sz w:val="26"/>
          <w:szCs w:val="26"/>
        </w:rPr>
        <w:tab/>
      </w:r>
      <w:r w:rsidR="002B2A86" w:rsidRPr="00635381">
        <w:rPr>
          <w:b/>
          <w:bCs/>
          <w:i/>
          <w:iCs/>
          <w:sz w:val="26"/>
          <w:szCs w:val="26"/>
        </w:rPr>
        <w:tab/>
      </w:r>
      <w:r w:rsidR="002B2A86" w:rsidRPr="00635381">
        <w:rPr>
          <w:b/>
          <w:bCs/>
          <w:i/>
          <w:iCs/>
          <w:sz w:val="26"/>
          <w:szCs w:val="26"/>
        </w:rPr>
        <w:tab/>
      </w:r>
      <w:r w:rsidR="002B2A86" w:rsidRPr="00635381">
        <w:rPr>
          <w:b/>
          <w:bCs/>
          <w:i/>
          <w:iCs/>
          <w:sz w:val="26"/>
          <w:szCs w:val="26"/>
        </w:rPr>
        <w:tab/>
      </w:r>
      <w:r w:rsidR="002B2A86" w:rsidRPr="00635381">
        <w:rPr>
          <w:b/>
          <w:bCs/>
          <w:iCs/>
          <w:sz w:val="26"/>
          <w:szCs w:val="26"/>
        </w:rPr>
        <w:tab/>
      </w:r>
      <w:r w:rsidR="002B2A86" w:rsidRPr="00635381">
        <w:rPr>
          <w:b/>
          <w:bCs/>
          <w:iCs/>
          <w:sz w:val="26"/>
          <w:szCs w:val="26"/>
        </w:rPr>
        <w:tab/>
      </w:r>
      <w:r w:rsidR="005F78D0" w:rsidRPr="00635381">
        <w:rPr>
          <w:bCs/>
          <w:iCs/>
          <w:sz w:val="26"/>
          <w:szCs w:val="26"/>
        </w:rPr>
        <w:tab/>
      </w:r>
    </w:p>
    <w:p w:rsidR="00657B77" w:rsidRPr="00CD6231" w:rsidRDefault="00635381" w:rsidP="00CD6231">
      <w:pPr>
        <w:pStyle w:val="a5"/>
        <w:spacing w:after="0" w:afterAutospacing="0"/>
        <w:rPr>
          <w:b/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4. </w:t>
      </w:r>
      <w:r w:rsidR="00D87EC6" w:rsidRPr="00635381">
        <w:rPr>
          <w:bCs/>
          <w:iCs/>
          <w:sz w:val="26"/>
          <w:szCs w:val="26"/>
        </w:rPr>
        <w:t xml:space="preserve"> График курсов повышения квалификации</w:t>
      </w:r>
      <w:r w:rsidR="00AF0151" w:rsidRPr="00635381">
        <w:rPr>
          <w:bCs/>
          <w:iCs/>
          <w:sz w:val="26"/>
          <w:szCs w:val="26"/>
        </w:rPr>
        <w:tab/>
      </w:r>
      <w:r w:rsidR="00AF0151" w:rsidRPr="00635381">
        <w:rPr>
          <w:bCs/>
          <w:iCs/>
          <w:sz w:val="26"/>
          <w:szCs w:val="26"/>
        </w:rPr>
        <w:tab/>
      </w:r>
      <w:r w:rsidR="00AF0151" w:rsidRPr="00635381">
        <w:rPr>
          <w:bCs/>
          <w:iCs/>
          <w:sz w:val="26"/>
          <w:szCs w:val="26"/>
        </w:rPr>
        <w:tab/>
      </w:r>
      <w:r w:rsidR="00AF0151" w:rsidRPr="00635381">
        <w:rPr>
          <w:bCs/>
          <w:iCs/>
          <w:sz w:val="26"/>
          <w:szCs w:val="26"/>
        </w:rPr>
        <w:tab/>
      </w:r>
      <w:r w:rsidR="00AF0151" w:rsidRPr="00635381">
        <w:rPr>
          <w:bCs/>
          <w:iCs/>
          <w:sz w:val="26"/>
          <w:szCs w:val="26"/>
        </w:rPr>
        <w:tab/>
      </w:r>
      <w:r w:rsidR="00AF0151" w:rsidRPr="00635381">
        <w:rPr>
          <w:bCs/>
          <w:iCs/>
          <w:sz w:val="26"/>
          <w:szCs w:val="26"/>
        </w:rPr>
        <w:tab/>
      </w:r>
    </w:p>
    <w:p w:rsidR="00D87EC6" w:rsidRPr="00635381" w:rsidRDefault="00635381" w:rsidP="00CD6231">
      <w:pPr>
        <w:pStyle w:val="a5"/>
        <w:spacing w:before="120" w:after="0" w:afterAutospacing="0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5. </w:t>
      </w:r>
      <w:r w:rsidR="00D87EC6" w:rsidRPr="00635381">
        <w:rPr>
          <w:bCs/>
          <w:iCs/>
          <w:sz w:val="26"/>
          <w:szCs w:val="26"/>
        </w:rPr>
        <w:t xml:space="preserve"> График прохождения аттестации</w:t>
      </w:r>
      <w:r w:rsidR="00AF0151" w:rsidRPr="00635381">
        <w:rPr>
          <w:bCs/>
          <w:iCs/>
          <w:sz w:val="26"/>
          <w:szCs w:val="26"/>
        </w:rPr>
        <w:tab/>
      </w:r>
      <w:r w:rsidR="00AF0151" w:rsidRPr="00635381">
        <w:rPr>
          <w:bCs/>
          <w:iCs/>
          <w:sz w:val="26"/>
          <w:szCs w:val="26"/>
        </w:rPr>
        <w:tab/>
      </w:r>
      <w:r w:rsidR="00AF0151" w:rsidRPr="00635381">
        <w:rPr>
          <w:bCs/>
          <w:iCs/>
          <w:sz w:val="26"/>
          <w:szCs w:val="26"/>
        </w:rPr>
        <w:tab/>
      </w:r>
      <w:r w:rsidR="00AF0151" w:rsidRPr="00635381">
        <w:rPr>
          <w:bCs/>
          <w:iCs/>
          <w:sz w:val="26"/>
          <w:szCs w:val="26"/>
        </w:rPr>
        <w:tab/>
      </w:r>
      <w:r w:rsidR="00AF0151" w:rsidRPr="00635381">
        <w:rPr>
          <w:bCs/>
          <w:iCs/>
          <w:sz w:val="26"/>
          <w:szCs w:val="26"/>
        </w:rPr>
        <w:tab/>
      </w:r>
      <w:r w:rsidR="00AF0151" w:rsidRPr="00635381">
        <w:rPr>
          <w:bCs/>
          <w:iCs/>
          <w:sz w:val="26"/>
          <w:szCs w:val="26"/>
        </w:rPr>
        <w:tab/>
      </w:r>
      <w:r w:rsidR="00AF0151" w:rsidRPr="00635381">
        <w:rPr>
          <w:bCs/>
          <w:iCs/>
          <w:sz w:val="26"/>
          <w:szCs w:val="26"/>
        </w:rPr>
        <w:tab/>
      </w:r>
      <w:r w:rsidR="00AF0151" w:rsidRPr="00635381">
        <w:rPr>
          <w:bCs/>
          <w:iCs/>
          <w:sz w:val="26"/>
          <w:szCs w:val="26"/>
        </w:rPr>
        <w:tab/>
      </w:r>
    </w:p>
    <w:p w:rsidR="00D87EC6" w:rsidRPr="00635381" w:rsidRDefault="00635381" w:rsidP="00CD6231">
      <w:pPr>
        <w:pStyle w:val="a5"/>
        <w:spacing w:before="120" w:after="0" w:afterAutospacing="0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6</w:t>
      </w:r>
      <w:r w:rsidR="00D87EC6" w:rsidRPr="00635381">
        <w:rPr>
          <w:bCs/>
          <w:iCs/>
          <w:sz w:val="26"/>
          <w:szCs w:val="26"/>
        </w:rPr>
        <w:t>. Темы с</w:t>
      </w:r>
      <w:r w:rsidR="008B1D26" w:rsidRPr="00635381">
        <w:rPr>
          <w:bCs/>
          <w:iCs/>
          <w:sz w:val="26"/>
          <w:szCs w:val="26"/>
        </w:rPr>
        <w:t>а</w:t>
      </w:r>
      <w:r w:rsidR="00D87EC6" w:rsidRPr="00635381">
        <w:rPr>
          <w:bCs/>
          <w:iCs/>
          <w:sz w:val="26"/>
          <w:szCs w:val="26"/>
        </w:rPr>
        <w:t>м</w:t>
      </w:r>
      <w:r w:rsidR="008B1D26" w:rsidRPr="00635381">
        <w:rPr>
          <w:bCs/>
          <w:iCs/>
          <w:sz w:val="26"/>
          <w:szCs w:val="26"/>
        </w:rPr>
        <w:t>о</w:t>
      </w:r>
      <w:r w:rsidR="00D87EC6" w:rsidRPr="00635381">
        <w:rPr>
          <w:bCs/>
          <w:iCs/>
          <w:sz w:val="26"/>
          <w:szCs w:val="26"/>
        </w:rPr>
        <w:t>образования учителей</w:t>
      </w:r>
      <w:r w:rsidR="00AF0151" w:rsidRPr="00635381">
        <w:rPr>
          <w:bCs/>
          <w:iCs/>
          <w:sz w:val="26"/>
          <w:szCs w:val="26"/>
        </w:rPr>
        <w:tab/>
      </w:r>
      <w:r w:rsidR="00AF0151" w:rsidRPr="00635381">
        <w:rPr>
          <w:bCs/>
          <w:iCs/>
          <w:sz w:val="26"/>
          <w:szCs w:val="26"/>
        </w:rPr>
        <w:tab/>
      </w:r>
      <w:r w:rsidR="00AF0151" w:rsidRPr="00635381">
        <w:rPr>
          <w:bCs/>
          <w:iCs/>
          <w:sz w:val="26"/>
          <w:szCs w:val="26"/>
        </w:rPr>
        <w:tab/>
      </w:r>
      <w:r w:rsidR="00AF0151" w:rsidRPr="00635381">
        <w:rPr>
          <w:bCs/>
          <w:iCs/>
          <w:sz w:val="26"/>
          <w:szCs w:val="26"/>
        </w:rPr>
        <w:tab/>
      </w:r>
      <w:r w:rsidR="00AF0151" w:rsidRPr="00635381">
        <w:rPr>
          <w:bCs/>
          <w:iCs/>
          <w:sz w:val="26"/>
          <w:szCs w:val="26"/>
        </w:rPr>
        <w:tab/>
      </w:r>
      <w:r w:rsidR="00AF0151" w:rsidRPr="00635381">
        <w:rPr>
          <w:bCs/>
          <w:iCs/>
          <w:sz w:val="26"/>
          <w:szCs w:val="26"/>
        </w:rPr>
        <w:tab/>
      </w:r>
      <w:r w:rsidR="00AF0151" w:rsidRPr="00635381">
        <w:rPr>
          <w:bCs/>
          <w:iCs/>
          <w:sz w:val="26"/>
          <w:szCs w:val="26"/>
        </w:rPr>
        <w:tab/>
      </w:r>
      <w:r w:rsidR="00AF0151" w:rsidRPr="00635381">
        <w:rPr>
          <w:bCs/>
          <w:iCs/>
          <w:sz w:val="26"/>
          <w:szCs w:val="26"/>
        </w:rPr>
        <w:tab/>
      </w:r>
    </w:p>
    <w:p w:rsidR="00635381" w:rsidRDefault="00635381" w:rsidP="00CD6231">
      <w:pPr>
        <w:pStyle w:val="a5"/>
        <w:spacing w:before="120" w:after="0" w:afterAutospacing="0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7</w:t>
      </w:r>
      <w:r w:rsidR="00D87EC6" w:rsidRPr="00635381">
        <w:rPr>
          <w:bCs/>
          <w:iCs/>
          <w:sz w:val="26"/>
          <w:szCs w:val="26"/>
        </w:rPr>
        <w:t xml:space="preserve">. </w:t>
      </w:r>
      <w:r w:rsidR="005C47DE" w:rsidRPr="00635381">
        <w:rPr>
          <w:bCs/>
          <w:iCs/>
          <w:sz w:val="26"/>
          <w:szCs w:val="26"/>
        </w:rPr>
        <w:t>График проведения предметных недель</w:t>
      </w:r>
    </w:p>
    <w:p w:rsidR="00D87EC6" w:rsidRPr="00635381" w:rsidRDefault="00635381" w:rsidP="00CD6231">
      <w:pPr>
        <w:pStyle w:val="a5"/>
        <w:spacing w:before="120" w:after="0" w:afterAutospacing="0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8. График проведения внеклассных мероприятий</w:t>
      </w:r>
      <w:r w:rsidR="005C47DE" w:rsidRPr="00635381">
        <w:rPr>
          <w:bCs/>
          <w:iCs/>
          <w:sz w:val="26"/>
          <w:szCs w:val="26"/>
        </w:rPr>
        <w:tab/>
      </w:r>
      <w:r w:rsidR="00AF0151" w:rsidRPr="00635381">
        <w:rPr>
          <w:bCs/>
          <w:iCs/>
          <w:sz w:val="26"/>
          <w:szCs w:val="26"/>
        </w:rPr>
        <w:tab/>
      </w:r>
      <w:r w:rsidR="00AF0151" w:rsidRPr="00635381">
        <w:rPr>
          <w:bCs/>
          <w:iCs/>
          <w:sz w:val="26"/>
          <w:szCs w:val="26"/>
        </w:rPr>
        <w:tab/>
      </w:r>
      <w:r w:rsidR="00AF0151" w:rsidRPr="00635381">
        <w:rPr>
          <w:bCs/>
          <w:iCs/>
          <w:sz w:val="26"/>
          <w:szCs w:val="26"/>
        </w:rPr>
        <w:tab/>
      </w:r>
      <w:r w:rsidR="00AF0151" w:rsidRPr="00635381">
        <w:rPr>
          <w:bCs/>
          <w:iCs/>
          <w:sz w:val="26"/>
          <w:szCs w:val="26"/>
        </w:rPr>
        <w:tab/>
      </w:r>
      <w:r w:rsidR="00AF0151" w:rsidRPr="00635381">
        <w:rPr>
          <w:bCs/>
          <w:iCs/>
          <w:sz w:val="26"/>
          <w:szCs w:val="26"/>
        </w:rPr>
        <w:tab/>
      </w:r>
    </w:p>
    <w:p w:rsidR="008B1D26" w:rsidRPr="00635381" w:rsidRDefault="00635381" w:rsidP="00CD6231">
      <w:pPr>
        <w:pStyle w:val="a5"/>
        <w:spacing w:before="120" w:after="0" w:afterAutospacing="0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9. </w:t>
      </w:r>
      <w:r w:rsidR="005C47DE" w:rsidRPr="00635381">
        <w:rPr>
          <w:bCs/>
          <w:iCs/>
          <w:sz w:val="26"/>
          <w:szCs w:val="26"/>
        </w:rPr>
        <w:t>График проведения открытых уроков</w:t>
      </w:r>
      <w:r w:rsidR="002B2A86" w:rsidRPr="00635381">
        <w:rPr>
          <w:bCs/>
          <w:iCs/>
          <w:sz w:val="26"/>
          <w:szCs w:val="26"/>
        </w:rPr>
        <w:tab/>
      </w:r>
      <w:r w:rsidR="002B2A86" w:rsidRPr="00635381">
        <w:rPr>
          <w:bCs/>
          <w:iCs/>
          <w:sz w:val="26"/>
          <w:szCs w:val="26"/>
        </w:rPr>
        <w:tab/>
      </w:r>
      <w:r w:rsidR="002B2A86" w:rsidRPr="00635381">
        <w:rPr>
          <w:bCs/>
          <w:iCs/>
          <w:sz w:val="26"/>
          <w:szCs w:val="26"/>
        </w:rPr>
        <w:tab/>
      </w:r>
      <w:r w:rsidR="002B2A86" w:rsidRPr="00635381">
        <w:rPr>
          <w:bCs/>
          <w:iCs/>
          <w:sz w:val="26"/>
          <w:szCs w:val="26"/>
        </w:rPr>
        <w:tab/>
      </w:r>
      <w:r w:rsidR="002B2A86" w:rsidRPr="00635381">
        <w:rPr>
          <w:bCs/>
          <w:iCs/>
          <w:sz w:val="26"/>
          <w:szCs w:val="26"/>
        </w:rPr>
        <w:tab/>
      </w:r>
      <w:r w:rsidR="002B2A86" w:rsidRPr="00635381">
        <w:rPr>
          <w:bCs/>
          <w:iCs/>
          <w:sz w:val="26"/>
          <w:szCs w:val="26"/>
        </w:rPr>
        <w:tab/>
      </w:r>
      <w:r w:rsidR="00AF0151" w:rsidRPr="00635381">
        <w:rPr>
          <w:bCs/>
          <w:iCs/>
          <w:sz w:val="26"/>
          <w:szCs w:val="26"/>
        </w:rPr>
        <w:t xml:space="preserve">          </w:t>
      </w:r>
    </w:p>
    <w:p w:rsidR="00DA4F94" w:rsidRDefault="00CD6231" w:rsidP="00CD6231">
      <w:pPr>
        <w:pStyle w:val="a5"/>
        <w:spacing w:before="120" w:after="120"/>
        <w:rPr>
          <w:sz w:val="26"/>
          <w:szCs w:val="26"/>
        </w:rPr>
      </w:pPr>
      <w:r>
        <w:rPr>
          <w:sz w:val="26"/>
          <w:szCs w:val="26"/>
        </w:rPr>
        <w:t xml:space="preserve">10. </w:t>
      </w:r>
      <w:r w:rsidR="001D5574" w:rsidRPr="00635381">
        <w:rPr>
          <w:sz w:val="26"/>
          <w:szCs w:val="26"/>
        </w:rPr>
        <w:t xml:space="preserve">.План-график </w:t>
      </w:r>
      <w:r>
        <w:rPr>
          <w:sz w:val="26"/>
          <w:szCs w:val="26"/>
        </w:rPr>
        <w:t xml:space="preserve">методической </w:t>
      </w:r>
      <w:r w:rsidR="001D5574" w:rsidRPr="00635381">
        <w:rPr>
          <w:sz w:val="26"/>
          <w:szCs w:val="26"/>
        </w:rPr>
        <w:t>работы на 20</w:t>
      </w:r>
      <w:r w:rsidR="005F78D0" w:rsidRPr="00635381">
        <w:rPr>
          <w:sz w:val="26"/>
          <w:szCs w:val="26"/>
        </w:rPr>
        <w:t>2</w:t>
      </w:r>
      <w:r w:rsidR="002605DF">
        <w:rPr>
          <w:sz w:val="26"/>
          <w:szCs w:val="26"/>
        </w:rPr>
        <w:t>1</w:t>
      </w:r>
      <w:r w:rsidR="001D5574" w:rsidRPr="00635381">
        <w:rPr>
          <w:sz w:val="26"/>
          <w:szCs w:val="26"/>
        </w:rPr>
        <w:t>-20</w:t>
      </w:r>
      <w:r w:rsidR="005F78D0" w:rsidRPr="00635381">
        <w:rPr>
          <w:sz w:val="26"/>
          <w:szCs w:val="26"/>
        </w:rPr>
        <w:t>2</w:t>
      </w:r>
      <w:r w:rsidR="002605DF">
        <w:rPr>
          <w:sz w:val="26"/>
          <w:szCs w:val="26"/>
        </w:rPr>
        <w:t>2</w:t>
      </w:r>
      <w:r w:rsidR="00CF5A94" w:rsidRPr="00635381">
        <w:rPr>
          <w:sz w:val="26"/>
          <w:szCs w:val="26"/>
        </w:rPr>
        <w:t xml:space="preserve"> </w:t>
      </w:r>
      <w:r w:rsidR="001D5574" w:rsidRPr="00635381">
        <w:rPr>
          <w:sz w:val="26"/>
          <w:szCs w:val="26"/>
        </w:rPr>
        <w:t xml:space="preserve"> учебный год.</w:t>
      </w:r>
      <w:r w:rsidR="00AF0151" w:rsidRPr="00635381">
        <w:rPr>
          <w:sz w:val="26"/>
          <w:szCs w:val="26"/>
        </w:rPr>
        <w:tab/>
      </w:r>
      <w:r w:rsidR="00AF0151" w:rsidRPr="00635381">
        <w:rPr>
          <w:sz w:val="26"/>
          <w:szCs w:val="26"/>
        </w:rPr>
        <w:tab/>
      </w:r>
      <w:r w:rsidR="00AF0151" w:rsidRPr="00635381">
        <w:rPr>
          <w:sz w:val="26"/>
          <w:szCs w:val="26"/>
        </w:rPr>
        <w:tab/>
      </w:r>
      <w:r w:rsidR="00AF0151" w:rsidRPr="00635381">
        <w:rPr>
          <w:sz w:val="26"/>
          <w:szCs w:val="26"/>
        </w:rPr>
        <w:tab/>
      </w:r>
      <w:r w:rsidR="00AF0151" w:rsidRPr="00635381">
        <w:rPr>
          <w:sz w:val="26"/>
          <w:szCs w:val="26"/>
        </w:rPr>
        <w:tab/>
      </w:r>
      <w:r w:rsidR="00DA4F94">
        <w:rPr>
          <w:sz w:val="26"/>
          <w:szCs w:val="26"/>
        </w:rPr>
        <w:tab/>
      </w:r>
      <w:r w:rsidR="00DA4F94">
        <w:rPr>
          <w:sz w:val="26"/>
          <w:szCs w:val="26"/>
        </w:rPr>
        <w:tab/>
      </w:r>
      <w:r w:rsidR="00DA4F94">
        <w:rPr>
          <w:sz w:val="26"/>
          <w:szCs w:val="26"/>
        </w:rPr>
        <w:tab/>
      </w:r>
      <w:r w:rsidR="00DA4F94">
        <w:rPr>
          <w:sz w:val="26"/>
          <w:szCs w:val="26"/>
        </w:rPr>
        <w:tab/>
      </w:r>
    </w:p>
    <w:p w:rsidR="001D5574" w:rsidRPr="00635381" w:rsidRDefault="00DA4F94" w:rsidP="00CD6231">
      <w:pPr>
        <w:pStyle w:val="a5"/>
        <w:spacing w:before="120" w:after="120"/>
        <w:rPr>
          <w:sz w:val="26"/>
          <w:szCs w:val="26"/>
        </w:rPr>
      </w:pPr>
      <w:r>
        <w:rPr>
          <w:sz w:val="26"/>
          <w:szCs w:val="26"/>
        </w:rPr>
        <w:t>11. Работа методических объединений по подготовке к ОГЭ, ЕГЭ</w:t>
      </w:r>
    </w:p>
    <w:p w:rsidR="001D5574" w:rsidRPr="00635381" w:rsidRDefault="001D5574" w:rsidP="00CD6231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35381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F755DF" w:rsidRPr="00F755DF" w:rsidRDefault="00F755DF" w:rsidP="00F755DF">
      <w:pPr>
        <w:spacing w:after="0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Анализ методической работы </w:t>
      </w:r>
    </w:p>
    <w:p w:rsidR="00F755DF" w:rsidRPr="00F755DF" w:rsidRDefault="00F755DF" w:rsidP="00F755DF">
      <w:pPr>
        <w:spacing w:after="0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t>за 2020-2021учебный год в МБОУ «</w:t>
      </w:r>
      <w:proofErr w:type="spellStart"/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t>Сергеевская</w:t>
      </w:r>
      <w:proofErr w:type="spellEnd"/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t xml:space="preserve"> СОШ ПМО»</w:t>
      </w:r>
    </w:p>
    <w:p w:rsidR="00F755DF" w:rsidRPr="00F755DF" w:rsidRDefault="00F755DF" w:rsidP="00F755DF">
      <w:pPr>
        <w:spacing w:after="0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55DF" w:rsidRPr="00F755DF" w:rsidRDefault="00F755DF" w:rsidP="00F755DF">
      <w:pPr>
        <w:numPr>
          <w:ilvl w:val="0"/>
          <w:numId w:val="31"/>
        </w:numPr>
        <w:tabs>
          <w:tab w:val="num" w:pos="-567"/>
        </w:tabs>
        <w:spacing w:after="0" w:line="240" w:lineRule="auto"/>
        <w:ind w:left="567"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F755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Анализ </w:t>
      </w:r>
      <w:proofErr w:type="gramStart"/>
      <w:r w:rsidRPr="00F755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педагогических</w:t>
      </w:r>
      <w:proofErr w:type="gramEnd"/>
      <w:r w:rsidRPr="00F755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F755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кдров</w:t>
      </w:r>
      <w:proofErr w:type="spellEnd"/>
    </w:p>
    <w:p w:rsidR="00F755DF" w:rsidRPr="00F755DF" w:rsidRDefault="00F755DF" w:rsidP="00F755DF">
      <w:pPr>
        <w:spacing w:before="100" w:beforeAutospacing="1"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/>
          <w:bCs/>
          <w:sz w:val="24"/>
          <w:szCs w:val="24"/>
        </w:rPr>
        <w:t>1.1. Всего педагогов:21</w:t>
      </w:r>
    </w:p>
    <w:p w:rsidR="00F755DF" w:rsidRPr="00F755DF" w:rsidRDefault="00F755DF" w:rsidP="00F755D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t>Из них:</w:t>
      </w:r>
    </w:p>
    <w:p w:rsidR="00F755DF" w:rsidRPr="00F755DF" w:rsidRDefault="00F755DF" w:rsidP="00F755D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t>Высшая категория 2</w:t>
      </w:r>
      <w:proofErr w:type="gramStart"/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755DF" w:rsidRPr="00F755DF" w:rsidRDefault="00F755DF" w:rsidP="00F755D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t>Первая категория 5</w:t>
      </w:r>
      <w:proofErr w:type="gramStart"/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755DF" w:rsidRPr="00F755DF" w:rsidRDefault="00F755DF" w:rsidP="00F755D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t>Без категории 14</w:t>
      </w:r>
    </w:p>
    <w:p w:rsidR="00F755DF" w:rsidRPr="00F755DF" w:rsidRDefault="00F755DF" w:rsidP="00F755DF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t xml:space="preserve">1.2.Аттестовано:  </w:t>
      </w:r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 2020-2021  </w:t>
      </w:r>
      <w:proofErr w:type="spellStart"/>
      <w:r w:rsidRPr="00F755DF">
        <w:rPr>
          <w:rFonts w:ascii="Times New Roman" w:eastAsia="Times New Roman" w:hAnsi="Times New Roman" w:cs="Times New Roman"/>
          <w:sz w:val="24"/>
          <w:szCs w:val="24"/>
        </w:rPr>
        <w:t>уч.г</w:t>
      </w:r>
      <w:proofErr w:type="spellEnd"/>
      <w:r w:rsidRPr="00F755DF">
        <w:rPr>
          <w:rFonts w:ascii="Times New Roman" w:eastAsia="Times New Roman" w:hAnsi="Times New Roman" w:cs="Times New Roman"/>
          <w:sz w:val="24"/>
          <w:szCs w:val="24"/>
        </w:rPr>
        <w:t>.-  %</w:t>
      </w:r>
    </w:p>
    <w:tbl>
      <w:tblPr>
        <w:tblStyle w:val="4"/>
        <w:tblW w:w="10774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3686"/>
        <w:gridCol w:w="1843"/>
        <w:gridCol w:w="1418"/>
        <w:gridCol w:w="1842"/>
        <w:gridCol w:w="1985"/>
      </w:tblGrid>
      <w:tr w:rsidR="00F755DF" w:rsidRPr="00F755DF" w:rsidTr="00FD5B3B">
        <w:tc>
          <w:tcPr>
            <w:tcW w:w="3686" w:type="dxa"/>
            <w:vMerge w:val="restart"/>
          </w:tcPr>
          <w:p w:rsidR="00F755DF" w:rsidRPr="00F755DF" w:rsidRDefault="00F755DF" w:rsidP="00F755DF">
            <w:pPr>
              <w:spacing w:before="100" w:beforeAutospacing="1" w:after="100" w:afterAutospacing="1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ФИО учителя</w:t>
            </w:r>
          </w:p>
        </w:tc>
        <w:tc>
          <w:tcPr>
            <w:tcW w:w="3261" w:type="dxa"/>
            <w:gridSpan w:val="2"/>
          </w:tcPr>
          <w:p w:rsidR="00F755DF" w:rsidRPr="00F755DF" w:rsidRDefault="00F755DF" w:rsidP="00F755DF">
            <w:pPr>
              <w:spacing w:before="100" w:beforeAutospacing="1" w:after="100" w:afterAutospacing="1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высшая категория</w:t>
            </w:r>
          </w:p>
        </w:tc>
        <w:tc>
          <w:tcPr>
            <w:tcW w:w="3827" w:type="dxa"/>
            <w:gridSpan w:val="2"/>
          </w:tcPr>
          <w:p w:rsidR="00F755DF" w:rsidRPr="00F755DF" w:rsidRDefault="00F755DF" w:rsidP="00F755DF">
            <w:pPr>
              <w:spacing w:before="100" w:beforeAutospacing="1" w:after="100" w:afterAutospacing="1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 категория</w:t>
            </w:r>
          </w:p>
        </w:tc>
      </w:tr>
      <w:tr w:rsidR="00F755DF" w:rsidRPr="00F755DF" w:rsidTr="00FD5B3B">
        <w:tc>
          <w:tcPr>
            <w:tcW w:w="3686" w:type="dxa"/>
            <w:vMerge/>
          </w:tcPr>
          <w:p w:rsidR="00F755DF" w:rsidRPr="00F755DF" w:rsidRDefault="00F755DF" w:rsidP="00F755DF">
            <w:pPr>
              <w:spacing w:before="100" w:beforeAutospacing="1" w:after="100" w:afterAutospacing="1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755DF" w:rsidRPr="00F755DF" w:rsidRDefault="00F755DF" w:rsidP="00F755DF">
            <w:pPr>
              <w:spacing w:before="100" w:beforeAutospacing="1" w:after="100" w:afterAutospacing="1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подтверждение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755DF" w:rsidRPr="00F755DF" w:rsidRDefault="00F755DF" w:rsidP="00F755DF">
            <w:pPr>
              <w:spacing w:before="100" w:beforeAutospacing="1" w:after="100" w:afterAutospacing="1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присвоение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755DF" w:rsidRPr="00F755DF" w:rsidRDefault="00F755DF" w:rsidP="00F755DF">
            <w:pPr>
              <w:spacing w:before="100" w:beforeAutospacing="1" w:after="100" w:afterAutospacing="1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подтверждение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F755DF" w:rsidRPr="00F755DF" w:rsidRDefault="00F755DF" w:rsidP="00F755DF">
            <w:pPr>
              <w:spacing w:before="100" w:beforeAutospacing="1" w:after="100" w:afterAutospacing="1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присвоение</w:t>
            </w:r>
          </w:p>
        </w:tc>
      </w:tr>
      <w:tr w:rsidR="00F755DF" w:rsidRPr="00F755DF" w:rsidTr="00FD5B3B">
        <w:tc>
          <w:tcPr>
            <w:tcW w:w="3686" w:type="dxa"/>
          </w:tcPr>
          <w:p w:rsidR="00F755DF" w:rsidRPr="00F755DF" w:rsidRDefault="00F755DF" w:rsidP="00F755DF">
            <w:pPr>
              <w:spacing w:before="100" w:beforeAutospacing="1" w:after="100" w:afterAutospacing="1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Валентова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Лариса Михайловна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755DF" w:rsidRPr="00F755DF" w:rsidRDefault="00F755DF" w:rsidP="00F755DF">
            <w:pPr>
              <w:spacing w:before="100" w:beforeAutospacing="1" w:after="100" w:afterAutospacing="1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755DF" w:rsidRPr="00F755DF" w:rsidRDefault="00F755DF" w:rsidP="00F755DF">
            <w:pPr>
              <w:spacing w:before="100" w:beforeAutospacing="1" w:after="100" w:afterAutospacing="1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755DF" w:rsidRPr="00F755DF" w:rsidRDefault="00F755DF" w:rsidP="00F755DF">
            <w:pPr>
              <w:spacing w:before="100" w:beforeAutospacing="1" w:after="100" w:afterAutospacing="1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755DF" w:rsidRPr="00F755DF" w:rsidRDefault="00F755DF" w:rsidP="00F755DF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55DF" w:rsidRPr="00F755DF" w:rsidRDefault="00F755DF" w:rsidP="00F755DF">
      <w:pPr>
        <w:numPr>
          <w:ilvl w:val="1"/>
          <w:numId w:val="31"/>
        </w:numPr>
        <w:spacing w:after="0" w:line="240" w:lineRule="auto"/>
        <w:ind w:left="567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t>Образование</w:t>
      </w:r>
    </w:p>
    <w:p w:rsidR="00F755DF" w:rsidRPr="00F755DF" w:rsidRDefault="00F755DF" w:rsidP="00F755DF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/>
          <w:bCs/>
          <w:sz w:val="24"/>
          <w:szCs w:val="24"/>
        </w:rPr>
        <w:t>Высшее образование</w:t>
      </w:r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 (кол-во чел. 13;</w:t>
      </w:r>
      <w:proofErr w:type="gramStart"/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  )</w:t>
      </w:r>
      <w:proofErr w:type="gramEnd"/>
    </w:p>
    <w:p w:rsidR="00F755DF" w:rsidRPr="00F755DF" w:rsidRDefault="00F755DF" w:rsidP="00F755D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/>
          <w:bCs/>
          <w:sz w:val="24"/>
          <w:szCs w:val="24"/>
        </w:rPr>
        <w:t>Среднее специальное образование</w:t>
      </w:r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 (кол-во чел. 8</w:t>
      </w:r>
      <w:proofErr w:type="gramStart"/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755DF" w:rsidRPr="00F755DF" w:rsidRDefault="00F755DF" w:rsidP="00F755DF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55DF" w:rsidRPr="00F755DF" w:rsidRDefault="00F755DF" w:rsidP="00F755D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/>
          <w:bCs/>
          <w:sz w:val="24"/>
          <w:szCs w:val="24"/>
        </w:rPr>
        <w:t>1.4.Стаж работы</w:t>
      </w:r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 (кол-во чел</w:t>
      </w:r>
      <w:proofErr w:type="gramStart"/>
      <w:r w:rsidRPr="00F755DF">
        <w:rPr>
          <w:rFonts w:ascii="Times New Roman" w:eastAsia="Times New Roman" w:hAnsi="Times New Roman" w:cs="Times New Roman"/>
          <w:sz w:val="24"/>
          <w:szCs w:val="24"/>
        </w:rPr>
        <w:t>.; %)</w:t>
      </w:r>
      <w:proofErr w:type="gramEnd"/>
    </w:p>
    <w:p w:rsidR="00F755DF" w:rsidRPr="00F755DF" w:rsidRDefault="00F755DF" w:rsidP="00F755D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t>До 5-ти лет-2; 9,5 %</w:t>
      </w:r>
    </w:p>
    <w:p w:rsidR="00F755DF" w:rsidRPr="00F755DF" w:rsidRDefault="00F755DF" w:rsidP="00F755D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t>От 5 до 10-ти- 4; 19,0 %</w:t>
      </w:r>
    </w:p>
    <w:p w:rsidR="00F755DF" w:rsidRPr="00F755DF" w:rsidRDefault="00F755DF" w:rsidP="00F755D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t>От 10 до 15-ти 2; 9,5 %</w:t>
      </w:r>
    </w:p>
    <w:p w:rsidR="00F755DF" w:rsidRPr="00F755DF" w:rsidRDefault="00F755DF" w:rsidP="00F755D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t>От 15 до 25-ти- 5; 23,8 %</w:t>
      </w:r>
    </w:p>
    <w:p w:rsidR="00F755DF" w:rsidRPr="00F755DF" w:rsidRDefault="00F755DF" w:rsidP="00F755D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t>От 25 лет и выше 8-; 38,0 %</w:t>
      </w:r>
    </w:p>
    <w:p w:rsidR="00F755DF" w:rsidRPr="00F755DF" w:rsidRDefault="00F755DF" w:rsidP="00F755DF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t>1.5</w:t>
      </w:r>
      <w:r w:rsidRPr="00F755D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755DF">
        <w:rPr>
          <w:rFonts w:ascii="Times New Roman" w:eastAsia="Times New Roman" w:hAnsi="Times New Roman" w:cs="Times New Roman"/>
          <w:b/>
          <w:bCs/>
          <w:sz w:val="24"/>
          <w:szCs w:val="24"/>
        </w:rPr>
        <w:t>Повышение квалификации учителей  </w:t>
      </w:r>
    </w:p>
    <w:tbl>
      <w:tblPr>
        <w:tblStyle w:val="4"/>
        <w:tblW w:w="10740" w:type="dxa"/>
        <w:tblInd w:w="-993" w:type="dxa"/>
        <w:tblLook w:val="04A0" w:firstRow="1" w:lastRow="0" w:firstColumn="1" w:lastColumn="0" w:noHBand="0" w:noVBand="1"/>
      </w:tblPr>
      <w:tblGrid>
        <w:gridCol w:w="1786"/>
        <w:gridCol w:w="3020"/>
        <w:gridCol w:w="1097"/>
        <w:gridCol w:w="1011"/>
        <w:gridCol w:w="2297"/>
        <w:gridCol w:w="1969"/>
      </w:tblGrid>
      <w:tr w:rsidR="00FD5B3B" w:rsidRPr="00F755DF" w:rsidTr="00FD5B3B">
        <w:trPr>
          <w:trHeight w:val="1096"/>
        </w:trPr>
        <w:tc>
          <w:tcPr>
            <w:tcW w:w="1736" w:type="dxa"/>
            <w:vMerge w:val="restart"/>
          </w:tcPr>
          <w:p w:rsidR="00F755DF" w:rsidRPr="00F755DF" w:rsidRDefault="00F755DF" w:rsidP="00F755DF">
            <w:pPr>
              <w:spacing w:before="100" w:beforeAutospacing="1" w:after="100" w:afterAutospacing="1"/>
              <w:ind w:left="5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bCs/>
                <w:sz w:val="24"/>
                <w:szCs w:val="24"/>
              </w:rPr>
              <w:t>ФИО</w:t>
            </w:r>
          </w:p>
        </w:tc>
        <w:tc>
          <w:tcPr>
            <w:tcW w:w="2524" w:type="dxa"/>
            <w:vMerge w:val="restart"/>
          </w:tcPr>
          <w:p w:rsidR="00F755DF" w:rsidRPr="00F755DF" w:rsidRDefault="00F755DF" w:rsidP="00F755DF">
            <w:pPr>
              <w:spacing w:before="100" w:beforeAutospacing="1" w:after="100" w:afterAutospacing="1"/>
              <w:ind w:left="5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bCs/>
                <w:sz w:val="24"/>
                <w:szCs w:val="24"/>
              </w:rPr>
              <w:t>Курсы</w:t>
            </w:r>
          </w:p>
        </w:tc>
        <w:tc>
          <w:tcPr>
            <w:tcW w:w="4824" w:type="dxa"/>
            <w:gridSpan w:val="3"/>
          </w:tcPr>
          <w:p w:rsidR="00F755DF" w:rsidRPr="00F755DF" w:rsidRDefault="00F755DF" w:rsidP="00F755DF">
            <w:pPr>
              <w:spacing w:before="100" w:beforeAutospacing="1" w:after="100" w:afterAutospacing="1"/>
              <w:ind w:left="5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и распространение опыта</w:t>
            </w:r>
          </w:p>
        </w:tc>
        <w:tc>
          <w:tcPr>
            <w:tcW w:w="1656" w:type="dxa"/>
          </w:tcPr>
          <w:p w:rsidR="00F755DF" w:rsidRPr="00F755DF" w:rsidRDefault="00F755DF" w:rsidP="00FD5B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bCs/>
                <w:sz w:val="24"/>
                <w:szCs w:val="24"/>
              </w:rPr>
              <w:t>Форма представления</w:t>
            </w:r>
          </w:p>
          <w:p w:rsidR="00F755DF" w:rsidRPr="00F755DF" w:rsidRDefault="00F755DF" w:rsidP="00FD5B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bCs/>
                <w:sz w:val="24"/>
                <w:szCs w:val="24"/>
              </w:rPr>
              <w:t>(указывать название темы)</w:t>
            </w:r>
          </w:p>
        </w:tc>
      </w:tr>
      <w:tr w:rsidR="00F755DF" w:rsidRPr="00F755DF" w:rsidTr="00FD5B3B">
        <w:trPr>
          <w:trHeight w:val="148"/>
        </w:trPr>
        <w:tc>
          <w:tcPr>
            <w:tcW w:w="1736" w:type="dxa"/>
            <w:vMerge/>
          </w:tcPr>
          <w:p w:rsidR="00F755DF" w:rsidRPr="00F755DF" w:rsidRDefault="00F755DF" w:rsidP="00F755DF">
            <w:pPr>
              <w:spacing w:before="100" w:beforeAutospacing="1" w:after="100" w:afterAutospacing="1"/>
              <w:ind w:left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4" w:type="dxa"/>
            <w:vMerge/>
          </w:tcPr>
          <w:p w:rsidR="00F755DF" w:rsidRPr="00F755DF" w:rsidRDefault="00F755DF" w:rsidP="00F755DF">
            <w:pPr>
              <w:spacing w:before="100" w:beforeAutospacing="1" w:after="100" w:afterAutospacing="1"/>
              <w:ind w:left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5" w:type="dxa"/>
          </w:tcPr>
          <w:p w:rsidR="00F755DF" w:rsidRPr="00F755DF" w:rsidRDefault="00F755DF" w:rsidP="00FD5B3B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заседание </w:t>
            </w:r>
            <w:proofErr w:type="gramStart"/>
            <w:r w:rsidRPr="00F755DF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F755DF">
              <w:rPr>
                <w:rFonts w:ascii="Times New Roman" w:hAnsi="Times New Roman" w:cs="Times New Roman"/>
                <w:bCs/>
                <w:sz w:val="24"/>
                <w:szCs w:val="24"/>
              </w:rPr>
              <w:t>/о</w:t>
            </w:r>
          </w:p>
        </w:tc>
        <w:tc>
          <w:tcPr>
            <w:tcW w:w="1073" w:type="dxa"/>
          </w:tcPr>
          <w:p w:rsidR="00F755DF" w:rsidRPr="00F755DF" w:rsidRDefault="00F755DF" w:rsidP="00FD5B3B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bCs/>
                <w:sz w:val="24"/>
                <w:szCs w:val="24"/>
              </w:rPr>
              <w:t>педсовет</w:t>
            </w:r>
          </w:p>
        </w:tc>
        <w:tc>
          <w:tcPr>
            <w:tcW w:w="1876" w:type="dxa"/>
          </w:tcPr>
          <w:p w:rsidR="00F755DF" w:rsidRPr="00F755DF" w:rsidRDefault="00F755DF" w:rsidP="00FD5B3B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районный/краевой семинар</w:t>
            </w:r>
          </w:p>
        </w:tc>
        <w:tc>
          <w:tcPr>
            <w:tcW w:w="1656" w:type="dxa"/>
          </w:tcPr>
          <w:p w:rsidR="00F755DF" w:rsidRPr="00F755DF" w:rsidRDefault="00F755DF" w:rsidP="00F755DF">
            <w:pPr>
              <w:spacing w:before="100" w:beforeAutospacing="1" w:after="100" w:afterAutospacing="1"/>
              <w:ind w:left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755DF" w:rsidRPr="00F755DF" w:rsidTr="00FD5B3B">
        <w:trPr>
          <w:trHeight w:val="277"/>
        </w:trPr>
        <w:tc>
          <w:tcPr>
            <w:tcW w:w="1736" w:type="dxa"/>
          </w:tcPr>
          <w:p w:rsidR="00F755DF" w:rsidRPr="00F755DF" w:rsidRDefault="00F755DF" w:rsidP="00FD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Синицына Елена Владимировна</w:t>
            </w:r>
          </w:p>
        </w:tc>
        <w:tc>
          <w:tcPr>
            <w:tcW w:w="2524" w:type="dxa"/>
          </w:tcPr>
          <w:p w:rsidR="00F755DF" w:rsidRPr="00F755DF" w:rsidRDefault="00F755DF" w:rsidP="00FD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оказания первой медицинской помощи,36</w:t>
            </w:r>
          </w:p>
          <w:p w:rsidR="00F755DF" w:rsidRPr="00F755DF" w:rsidRDefault="00F755DF" w:rsidP="00FD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педагогических работников по классному руководству. 17 ч</w:t>
            </w:r>
          </w:p>
          <w:p w:rsidR="00F755DF" w:rsidRPr="00F755DF" w:rsidRDefault="00F755DF" w:rsidP="00FD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гриппа и острых респираторных вирусных заболеваний, в </w:t>
            </w: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том числе новой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инфекции». 36 ч</w:t>
            </w:r>
          </w:p>
          <w:p w:rsidR="00F755DF" w:rsidRPr="00F755DF" w:rsidRDefault="00F755DF" w:rsidP="00FD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«Обеспечение санитарно-эпидемиологических требований к образовательным организациям согласно СП 2.4.3648-20», 36 ч.</w:t>
            </w:r>
          </w:p>
        </w:tc>
        <w:tc>
          <w:tcPr>
            <w:tcW w:w="1875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1073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76" w:type="dxa"/>
          </w:tcPr>
          <w:p w:rsidR="00F755DF" w:rsidRPr="00F755DF" w:rsidRDefault="00F755DF" w:rsidP="00FD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</w:t>
            </w:r>
            <w:r w:rsidR="00FD5B3B">
              <w:rPr>
                <w:rFonts w:ascii="Times New Roman" w:hAnsi="Times New Roman" w:cs="Times New Roman"/>
                <w:sz w:val="24"/>
                <w:szCs w:val="24"/>
              </w:rPr>
              <w:t xml:space="preserve">ии образовательного процесса на </w:t>
            </w: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основе формирования базовых навыков учащихся»</w:t>
            </w:r>
          </w:p>
        </w:tc>
        <w:tc>
          <w:tcPr>
            <w:tcW w:w="1656" w:type="dxa"/>
          </w:tcPr>
          <w:p w:rsidR="00F755DF" w:rsidRPr="00F755DF" w:rsidRDefault="00F755DF" w:rsidP="00FD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отчет на педсовете, открытые уроки, внеклассные мероприятия, самоанализ работы </w:t>
            </w:r>
          </w:p>
        </w:tc>
      </w:tr>
      <w:tr w:rsidR="00F755DF" w:rsidRPr="00F755DF" w:rsidTr="00FD5B3B">
        <w:trPr>
          <w:trHeight w:val="277"/>
        </w:trPr>
        <w:tc>
          <w:tcPr>
            <w:tcW w:w="1736" w:type="dxa"/>
          </w:tcPr>
          <w:p w:rsidR="00F755DF" w:rsidRPr="00F755DF" w:rsidRDefault="00F755DF" w:rsidP="00FD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Стрекалова Вероника Витальевна</w:t>
            </w:r>
          </w:p>
        </w:tc>
        <w:tc>
          <w:tcPr>
            <w:tcW w:w="2524" w:type="dxa"/>
          </w:tcPr>
          <w:p w:rsidR="00F755DF" w:rsidRPr="00F755DF" w:rsidRDefault="00F755DF" w:rsidP="00FD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оказания первой медицинской помощи,36</w:t>
            </w:r>
          </w:p>
          <w:p w:rsidR="00F755DF" w:rsidRPr="00F755DF" w:rsidRDefault="00F755DF" w:rsidP="00FD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педагогических работников по классному руководству. 17 ч</w:t>
            </w:r>
          </w:p>
          <w:p w:rsidR="00F755DF" w:rsidRPr="00F755DF" w:rsidRDefault="00F755DF" w:rsidP="00FD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гриппа и острых респираторных вирусных заболеваний, в том числе новой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инфекции». 36 ч</w:t>
            </w:r>
          </w:p>
          <w:p w:rsidR="00F755DF" w:rsidRPr="00F755DF" w:rsidRDefault="00F755DF" w:rsidP="00FD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«Обеспечение санитарно-эпидемиологических требований к образовательным организациям согласно СП 2.4.3648-20», 36 ч.</w:t>
            </w:r>
          </w:p>
        </w:tc>
        <w:tc>
          <w:tcPr>
            <w:tcW w:w="1875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3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76" w:type="dxa"/>
          </w:tcPr>
          <w:p w:rsidR="00F755DF" w:rsidRPr="00F755DF" w:rsidRDefault="00F755DF" w:rsidP="00FD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  <w:tc>
          <w:tcPr>
            <w:tcW w:w="1656" w:type="dxa"/>
          </w:tcPr>
          <w:p w:rsidR="00F755DF" w:rsidRPr="00F755DF" w:rsidRDefault="00F755DF" w:rsidP="00FD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отчет на педсовете, открытые уроки, внеклассные мероприятия, самоанализ работы </w:t>
            </w:r>
          </w:p>
        </w:tc>
      </w:tr>
      <w:tr w:rsidR="00F755DF" w:rsidRPr="00F755DF" w:rsidTr="00FD5B3B">
        <w:trPr>
          <w:trHeight w:val="277"/>
        </w:trPr>
        <w:tc>
          <w:tcPr>
            <w:tcW w:w="1736" w:type="dxa"/>
          </w:tcPr>
          <w:p w:rsidR="00F755DF" w:rsidRPr="00F755DF" w:rsidRDefault="00F755DF" w:rsidP="00FD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Матвейкина Ирина Геннадьевна</w:t>
            </w:r>
          </w:p>
        </w:tc>
        <w:tc>
          <w:tcPr>
            <w:tcW w:w="2524" w:type="dxa"/>
          </w:tcPr>
          <w:p w:rsidR="00F755DF" w:rsidRPr="00F755DF" w:rsidRDefault="00F755DF" w:rsidP="00FD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оказания первой медицинской помощи,36</w:t>
            </w:r>
          </w:p>
          <w:p w:rsidR="00F755DF" w:rsidRPr="00F755DF" w:rsidRDefault="00F755DF" w:rsidP="00FD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педагогических работников по классному руководству. 17 ч</w:t>
            </w:r>
          </w:p>
          <w:p w:rsidR="00F755DF" w:rsidRPr="00F755DF" w:rsidRDefault="00F755DF" w:rsidP="00FD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Профилактикагриппа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и острых респираторных вирусных заболеваний, в том числе новой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инфекции». 36 ч</w:t>
            </w:r>
          </w:p>
          <w:p w:rsidR="00F755DF" w:rsidRPr="00F755DF" w:rsidRDefault="00F755DF" w:rsidP="00FD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«Обеспечение санитарно-эпидемиологических требований к образовательным организациям согласно СП 2.4.3648-20», 36 ч.</w:t>
            </w:r>
          </w:p>
        </w:tc>
        <w:tc>
          <w:tcPr>
            <w:tcW w:w="1875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3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76" w:type="dxa"/>
          </w:tcPr>
          <w:p w:rsidR="00F755DF" w:rsidRPr="00F755DF" w:rsidRDefault="00F755DF" w:rsidP="00FD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  <w:tc>
          <w:tcPr>
            <w:tcW w:w="1656" w:type="dxa"/>
          </w:tcPr>
          <w:p w:rsidR="00F755DF" w:rsidRPr="00F755DF" w:rsidRDefault="00F755DF" w:rsidP="00FD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отчет на педсовете, открытые уроки, внеклассные мероприятия, самоанализ работы </w:t>
            </w:r>
          </w:p>
        </w:tc>
      </w:tr>
      <w:tr w:rsidR="00F755DF" w:rsidRPr="00F755DF" w:rsidTr="00FD5B3B">
        <w:trPr>
          <w:trHeight w:val="277"/>
        </w:trPr>
        <w:tc>
          <w:tcPr>
            <w:tcW w:w="173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Максимова Любовь </w:t>
            </w: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Ивановна</w:t>
            </w:r>
          </w:p>
        </w:tc>
        <w:tc>
          <w:tcPr>
            <w:tcW w:w="2524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Теоретические основы оказания первой </w:t>
            </w: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помощи,36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педагогических работников по классному руководству. 17 ч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гриппа и острых респираторных вирусных заболеваний, в том числе новой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инфекции». 36 ч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«Обеспечение санитарно-эпидемиологических требований к образовательным организациям согласно СП 2.4.3648-20», 36 ч.</w:t>
            </w:r>
          </w:p>
        </w:tc>
        <w:tc>
          <w:tcPr>
            <w:tcW w:w="1875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1073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7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Семинар «Практика организации </w:t>
            </w: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образовательного процесса на основе формирования базовых навыков учащихся»</w:t>
            </w:r>
          </w:p>
        </w:tc>
        <w:tc>
          <w:tcPr>
            <w:tcW w:w="165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творческий отчет на </w:t>
            </w: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педсовете, открытые уроки, внеклассные мероприятия, самоанализ работы </w:t>
            </w:r>
          </w:p>
        </w:tc>
      </w:tr>
      <w:tr w:rsidR="00F755DF" w:rsidRPr="00F755DF" w:rsidTr="00FD5B3B">
        <w:trPr>
          <w:trHeight w:val="277"/>
        </w:trPr>
        <w:tc>
          <w:tcPr>
            <w:tcW w:w="173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Полехина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Петровна</w:t>
            </w:r>
          </w:p>
        </w:tc>
        <w:tc>
          <w:tcPr>
            <w:tcW w:w="2524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оказания первой медицинской помощи,36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«Профилактика гриппа и острых респираторных вирусных заболеваний, в том числе новой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инфекции». 36 ч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санитарно-эпидемиологических требований к образовательным организациям согласно СП 2.4.3648-20», 36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сновы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преподавания религиозных культур и светской этики.</w:t>
            </w:r>
          </w:p>
        </w:tc>
        <w:tc>
          <w:tcPr>
            <w:tcW w:w="1875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3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7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  <w:tc>
          <w:tcPr>
            <w:tcW w:w="165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отчет на педсовете, открытые уроки, внеклассные мероприятия, самоанализ работы </w:t>
            </w:r>
          </w:p>
        </w:tc>
      </w:tr>
      <w:tr w:rsidR="00F755DF" w:rsidRPr="00F755DF" w:rsidTr="00FD5B3B">
        <w:trPr>
          <w:trHeight w:val="277"/>
        </w:trPr>
        <w:tc>
          <w:tcPr>
            <w:tcW w:w="173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Децик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Елен</w:t>
            </w:r>
            <w:r w:rsidR="00C545C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  <w:proofErr w:type="spellEnd"/>
          </w:p>
        </w:tc>
        <w:tc>
          <w:tcPr>
            <w:tcW w:w="2524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оказания первой медицинской помощи,36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«Профилактика гриппа и острых респираторных вирусных заболеваний, в том числе новой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инфекции». 36 ч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санитарно-эпидемиологических требований к образовательным организациям согласно СП </w:t>
            </w: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2.4.3648-20», 36 ч.</w:t>
            </w:r>
          </w:p>
        </w:tc>
        <w:tc>
          <w:tcPr>
            <w:tcW w:w="1875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1073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7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  <w:tc>
          <w:tcPr>
            <w:tcW w:w="165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отчет на педсовете, открытые уроки, внеклассные мероприятия, самоанализ работы </w:t>
            </w:r>
          </w:p>
        </w:tc>
      </w:tr>
      <w:tr w:rsidR="00F755DF" w:rsidRPr="00F755DF" w:rsidTr="00FD5B3B">
        <w:trPr>
          <w:trHeight w:val="277"/>
        </w:trPr>
        <w:tc>
          <w:tcPr>
            <w:tcW w:w="1736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Кривых Наталья Викторовна</w:t>
            </w:r>
          </w:p>
        </w:tc>
        <w:tc>
          <w:tcPr>
            <w:tcW w:w="2524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оказания первой медицинской помощи,36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«Профилактика гриппа и острых респираторных вирусных заболеваний, в том числе новой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инфекции». 36 ч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«Обеспечение санитарно-эпидемиологических требований к образовательным организациям согласно СП 2.4.3648-20», 36 ч.</w:t>
            </w:r>
          </w:p>
        </w:tc>
        <w:tc>
          <w:tcPr>
            <w:tcW w:w="1875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3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7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  <w:tc>
          <w:tcPr>
            <w:tcW w:w="165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отчет на педсовете, открытые уроки, внеклассные мероприятия, самоанализ работы </w:t>
            </w:r>
          </w:p>
        </w:tc>
      </w:tr>
      <w:tr w:rsidR="00F755DF" w:rsidRPr="00F755DF" w:rsidTr="00FD5B3B">
        <w:trPr>
          <w:trHeight w:val="277"/>
        </w:trPr>
        <w:tc>
          <w:tcPr>
            <w:tcW w:w="173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Старченко Ирина Васильевна</w:t>
            </w:r>
          </w:p>
        </w:tc>
        <w:tc>
          <w:tcPr>
            <w:tcW w:w="2524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оказания первой медицинской помощи,36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«Профилактика гриппа и острых респираторных вирусных заболеваний, в том числе новой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инфекции». 36 ч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«Обеспечение санитарно-эпидемиологических требований к образовательным организациям согласно СП 2.4.3648-20», 36 ч.</w:t>
            </w:r>
          </w:p>
        </w:tc>
        <w:tc>
          <w:tcPr>
            <w:tcW w:w="1875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3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7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  <w:tc>
          <w:tcPr>
            <w:tcW w:w="165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отчет на педсовете, открытые уроки, внеклассные мероприятия, самоанализ работы </w:t>
            </w:r>
          </w:p>
        </w:tc>
      </w:tr>
      <w:tr w:rsidR="00F755DF" w:rsidRPr="00F755DF" w:rsidTr="00FD5B3B">
        <w:trPr>
          <w:trHeight w:val="277"/>
        </w:trPr>
        <w:tc>
          <w:tcPr>
            <w:tcW w:w="1736" w:type="dxa"/>
          </w:tcPr>
          <w:p w:rsidR="00F755DF" w:rsidRPr="00F755DF" w:rsidRDefault="00C545CB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Карпенко </w:t>
            </w:r>
            <w:r w:rsidR="00F755DF" w:rsidRPr="00F755DF">
              <w:rPr>
                <w:rFonts w:ascii="Times New Roman" w:hAnsi="Times New Roman" w:cs="Times New Roman"/>
                <w:sz w:val="24"/>
                <w:szCs w:val="24"/>
              </w:rPr>
              <w:t>Татьяна Юрьевна</w:t>
            </w:r>
          </w:p>
        </w:tc>
        <w:tc>
          <w:tcPr>
            <w:tcW w:w="2524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Курсы повышения квалификации « Профилактика безнадзорности и правонарушений несовершеннолетних в соответствии с федеральным законодательством» - 73 часа.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оказания первой медицинской помощи,36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педагогических работников по классному руководству. 17 ч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гриппа и </w:t>
            </w: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острых респираторных вирусных заболеваний, в том числе новой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инфекции». 36 ч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«Обеспечение санитарно-эпидемиологических требований к образовательным организациям согласно СП 2.4.3648-20», 36 ч.</w:t>
            </w:r>
          </w:p>
        </w:tc>
        <w:tc>
          <w:tcPr>
            <w:tcW w:w="1875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1073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7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  <w:tc>
          <w:tcPr>
            <w:tcW w:w="165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отчет на педсовете, открытые уроки, внеклассные мероприятия, самоанализ работы </w:t>
            </w:r>
          </w:p>
        </w:tc>
      </w:tr>
      <w:tr w:rsidR="00F755DF" w:rsidRPr="00F755DF" w:rsidTr="00FD5B3B">
        <w:trPr>
          <w:trHeight w:val="277"/>
        </w:trPr>
        <w:tc>
          <w:tcPr>
            <w:tcW w:w="173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Хлебников</w:t>
            </w:r>
            <w:r w:rsidR="00C54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Игорь Петрович</w:t>
            </w:r>
          </w:p>
        </w:tc>
        <w:tc>
          <w:tcPr>
            <w:tcW w:w="2524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оказания первой медицинской помощи,36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педагогических работников по классному руководству. 17 ч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гриппа и острых респираторных вирусных заболеваний, в том числе новой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инфекции». 36 ч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«Обеспечение санитарно-эпидемиологических требований к образовательным организациям согласно СП 2.4.3648-20», 36 ч.</w:t>
            </w:r>
          </w:p>
        </w:tc>
        <w:tc>
          <w:tcPr>
            <w:tcW w:w="1875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3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7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  <w:tc>
          <w:tcPr>
            <w:tcW w:w="165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отчет на педсовете, открытые уроки, внеклассные мероприятия, самоанализ работы </w:t>
            </w:r>
          </w:p>
        </w:tc>
      </w:tr>
      <w:tr w:rsidR="00F755DF" w:rsidRPr="00F755DF" w:rsidTr="00FD5B3B">
        <w:trPr>
          <w:trHeight w:val="277"/>
        </w:trPr>
        <w:tc>
          <w:tcPr>
            <w:tcW w:w="1736" w:type="dxa"/>
          </w:tcPr>
          <w:p w:rsidR="00F755DF" w:rsidRPr="00F755DF" w:rsidRDefault="00C545CB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Захарова </w:t>
            </w:r>
            <w:r w:rsidR="00F755DF" w:rsidRPr="00F755DF">
              <w:rPr>
                <w:rFonts w:ascii="Times New Roman" w:hAnsi="Times New Roman" w:cs="Times New Roman"/>
                <w:sz w:val="24"/>
                <w:szCs w:val="24"/>
              </w:rPr>
              <w:t>Надежда Юрьевна</w:t>
            </w:r>
          </w:p>
        </w:tc>
        <w:tc>
          <w:tcPr>
            <w:tcW w:w="2524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оказания первой медицинской помощи,36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педагогических работников по классному руководству. 17 ч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гриппа и острых респираторных вирусных заболеваний, в том числе новой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инфекции». 36 ч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«Обеспечение санитарно-эпидемиологических требований к образовательным организациям согласно СП 2.4.3648-20», 36 ч.</w:t>
            </w:r>
          </w:p>
        </w:tc>
        <w:tc>
          <w:tcPr>
            <w:tcW w:w="1875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3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7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  <w:tc>
          <w:tcPr>
            <w:tcW w:w="165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отчет на педсовете, открытые уроки, внеклассные мероприятия, самоанализ работы </w:t>
            </w:r>
          </w:p>
        </w:tc>
      </w:tr>
      <w:tr w:rsidR="00F755DF" w:rsidRPr="00F755DF" w:rsidTr="00FD5B3B">
        <w:trPr>
          <w:trHeight w:val="277"/>
        </w:trPr>
        <w:tc>
          <w:tcPr>
            <w:tcW w:w="173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Мержа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Раиса Ивановна</w:t>
            </w:r>
          </w:p>
        </w:tc>
        <w:tc>
          <w:tcPr>
            <w:tcW w:w="2524" w:type="dxa"/>
            <w:shd w:val="clear" w:color="auto" w:fill="FFFFFF" w:themeFill="background1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оказания первой медицинской помощи,36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педагогических работников по классному руководству. 17 ч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гриппа и острых респираторных вирусных заболеваний, в том числе новой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инфекции». 36 ч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«Обеспечение санитарно-эпидемиологических требований к образовательным организациям согласно СП 2.4.3648-20», 36 ч.</w:t>
            </w:r>
          </w:p>
        </w:tc>
        <w:tc>
          <w:tcPr>
            <w:tcW w:w="1875" w:type="dxa"/>
            <w:shd w:val="clear" w:color="auto" w:fill="FFFFFF" w:themeFill="background1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3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7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  <w:tc>
          <w:tcPr>
            <w:tcW w:w="165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отчет на педсовете, открытые уроки, внеклассные мероприятия, самоанализ работы </w:t>
            </w:r>
          </w:p>
        </w:tc>
      </w:tr>
      <w:tr w:rsidR="00F755DF" w:rsidRPr="00F755DF" w:rsidTr="00FD5B3B">
        <w:trPr>
          <w:trHeight w:val="277"/>
        </w:trPr>
        <w:tc>
          <w:tcPr>
            <w:tcW w:w="173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Поперечная Юлия Михайловна</w:t>
            </w:r>
          </w:p>
        </w:tc>
        <w:tc>
          <w:tcPr>
            <w:tcW w:w="2524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оказания первой медицинской помощи,36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педагогических работников по классному руководству. 17 ч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гриппа и острых респираторных вирусных заболеваний, в том числе новой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инфекции». 36 ч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«Обеспечение санитарно-эпидемиологических требований к образовательным организациям согласно СП 2.4.3648-20», 36 ч.</w:t>
            </w:r>
          </w:p>
        </w:tc>
        <w:tc>
          <w:tcPr>
            <w:tcW w:w="1875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3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7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  <w:tc>
          <w:tcPr>
            <w:tcW w:w="165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отчет на педсовете, открытые уроки, внеклассные мероприятия, самоанализ работы </w:t>
            </w:r>
          </w:p>
        </w:tc>
      </w:tr>
      <w:tr w:rsidR="00F755DF" w:rsidRPr="00F755DF" w:rsidTr="00FD5B3B">
        <w:trPr>
          <w:trHeight w:val="277"/>
        </w:trPr>
        <w:tc>
          <w:tcPr>
            <w:tcW w:w="173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Уржумцева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Марина Михайловна</w:t>
            </w:r>
          </w:p>
        </w:tc>
        <w:tc>
          <w:tcPr>
            <w:tcW w:w="2524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оказания первой медицинской помощи,36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педагогических работников по классному руководству. 17 ч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гриппа и острых респираторных вирусных заболеваний, в том числе новой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коронавирусной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инфекции». 36 ч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«Обеспечение санитарно-эпидемиологических требований к образовательным организациям согласно СП 2.4.3648-20», 36 ч.</w:t>
            </w:r>
          </w:p>
        </w:tc>
        <w:tc>
          <w:tcPr>
            <w:tcW w:w="1875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1073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7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  <w:tc>
          <w:tcPr>
            <w:tcW w:w="165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отчет на педсовете, открытые уроки, внеклассные мероприятия, самоанализ работы </w:t>
            </w:r>
          </w:p>
        </w:tc>
      </w:tr>
      <w:tr w:rsidR="00F755DF" w:rsidRPr="00F755DF" w:rsidTr="00FD5B3B">
        <w:trPr>
          <w:trHeight w:val="277"/>
        </w:trPr>
        <w:tc>
          <w:tcPr>
            <w:tcW w:w="173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Хамитова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Алена Юрьевна</w:t>
            </w:r>
          </w:p>
        </w:tc>
        <w:tc>
          <w:tcPr>
            <w:tcW w:w="2524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оказания первой медицинской помощи,36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педагогических работников по классному руководству. 17 ч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гриппа и острых респираторных вирусных заболеваний, в том числе новой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инфекции». 36 ч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«Обеспечение санитарно-эпидемиологических требований к образовательным организациям согласно СП 2.4.3648-20», 36 ч.</w:t>
            </w:r>
          </w:p>
        </w:tc>
        <w:tc>
          <w:tcPr>
            <w:tcW w:w="1875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3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7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  <w:tc>
          <w:tcPr>
            <w:tcW w:w="165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отчет на педсовете, открытые уроки, внеклассные мероприятия, самоанализ работы </w:t>
            </w:r>
          </w:p>
        </w:tc>
      </w:tr>
      <w:tr w:rsidR="00F755DF" w:rsidRPr="00F755DF" w:rsidTr="00FD5B3B">
        <w:trPr>
          <w:trHeight w:val="277"/>
        </w:trPr>
        <w:tc>
          <w:tcPr>
            <w:tcW w:w="173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Потапова Наталья Александровна</w:t>
            </w:r>
          </w:p>
        </w:tc>
        <w:tc>
          <w:tcPr>
            <w:tcW w:w="2524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оказания первой медицинской помощи,36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педагогических работников по классному руководству. 17 ч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гриппа и острых респираторных вирусных заболеваний, в том числе новой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инфекции». 36 ч</w:t>
            </w:r>
          </w:p>
          <w:p w:rsidR="00F755DF" w:rsidRPr="00F755DF" w:rsidRDefault="00C545CB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санитарно</w:t>
            </w:r>
            <w:r w:rsidR="00F755DF" w:rsidRPr="00F755DF">
              <w:rPr>
                <w:rFonts w:ascii="Times New Roman" w:hAnsi="Times New Roman" w:cs="Times New Roman"/>
                <w:sz w:val="24"/>
                <w:szCs w:val="24"/>
              </w:rPr>
              <w:t>эпидемиологических</w:t>
            </w:r>
            <w:proofErr w:type="spellEnd"/>
            <w:r w:rsidR="00F755DF"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к образовательным организациям согласно СП 2.4.3648-20», 36 ч.</w:t>
            </w:r>
          </w:p>
        </w:tc>
        <w:tc>
          <w:tcPr>
            <w:tcW w:w="1875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3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7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  <w:tc>
          <w:tcPr>
            <w:tcW w:w="165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отчет на педсовете, открытые уроки, внеклассные мероприятия, самоанализ работы </w:t>
            </w:r>
          </w:p>
        </w:tc>
      </w:tr>
      <w:tr w:rsidR="00F755DF" w:rsidRPr="00F755DF" w:rsidTr="00FD5B3B">
        <w:trPr>
          <w:trHeight w:val="277"/>
        </w:trPr>
        <w:tc>
          <w:tcPr>
            <w:tcW w:w="173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Войтко Людмила Дмитриевна</w:t>
            </w:r>
          </w:p>
        </w:tc>
        <w:tc>
          <w:tcPr>
            <w:tcW w:w="2524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оказания первой медицинской помощи,36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деятельности педагогических работников по классному руководству. 17 ч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гриппа и острых респираторных вирусных заболеваний, в том числе новой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инфекции». 36 ч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«Обеспечение санитарно-эпидемиологических требований к образовательным организациям согласно СП 2.4.3648-20», 36 ч.</w:t>
            </w:r>
          </w:p>
        </w:tc>
        <w:tc>
          <w:tcPr>
            <w:tcW w:w="1875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1073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7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Семинар «Практика организации образовательного </w:t>
            </w: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процесса на основе формирования базовых навыков учащихся»</w:t>
            </w:r>
          </w:p>
        </w:tc>
        <w:tc>
          <w:tcPr>
            <w:tcW w:w="165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творческий отчет на педсовете, </w:t>
            </w: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открытые уроки, внеклассные мероприятия, самоанализ работы </w:t>
            </w:r>
          </w:p>
        </w:tc>
      </w:tr>
      <w:tr w:rsidR="00F755DF" w:rsidRPr="00F755DF" w:rsidTr="00FD5B3B">
        <w:trPr>
          <w:trHeight w:val="277"/>
        </w:trPr>
        <w:tc>
          <w:tcPr>
            <w:tcW w:w="173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Минемуллина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Диана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Раисовна</w:t>
            </w:r>
            <w:proofErr w:type="spellEnd"/>
          </w:p>
        </w:tc>
        <w:tc>
          <w:tcPr>
            <w:tcW w:w="2524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1.Взаимодействие семей и ОО как компонент социального партнерства в условиях ФГОС (32 ч.)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2. Информационно-коммуникационные технологии в профессиональной деятельности педагога в условиях реализации профессионального стандарта «Педагог» (72 ч.)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3. Обучение приемам оказания первой медицинской помощи (40 ч.)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4. Первая помощь при остановке сердца (базовая реанимация) (1 ч.)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5. Безопасность в интернете (1 ч.)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6. Риторика (3 ч.)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педагогических работников по классному руководству. 17 ч</w:t>
            </w:r>
          </w:p>
        </w:tc>
        <w:tc>
          <w:tcPr>
            <w:tcW w:w="1875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3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7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  <w:tc>
          <w:tcPr>
            <w:tcW w:w="165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отчет на педсовете, открытые уроки, внеклассные мероприятия, самоанализ работы </w:t>
            </w:r>
          </w:p>
        </w:tc>
      </w:tr>
      <w:tr w:rsidR="00F755DF" w:rsidRPr="00F755DF" w:rsidTr="00FD5B3B">
        <w:trPr>
          <w:trHeight w:val="277"/>
        </w:trPr>
        <w:tc>
          <w:tcPr>
            <w:tcW w:w="173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Самсонова Юлия Викторовна</w:t>
            </w:r>
          </w:p>
        </w:tc>
        <w:tc>
          <w:tcPr>
            <w:tcW w:w="2524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оказания первой медицинской помощи,36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педагогических работников по классному </w:t>
            </w: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руководству. 17 ч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гриппа и острых респираторных вирусных заболеваний, в том числе новой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инфекции». 36 ч</w:t>
            </w:r>
          </w:p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«Обеспечение санитарно-эпидемиологических требований к образовательным организациям согласно СП 2.4.3648-20», 36 ч.</w:t>
            </w:r>
          </w:p>
        </w:tc>
        <w:tc>
          <w:tcPr>
            <w:tcW w:w="1875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1073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7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Семинар «Практика организации образовательного процесса на основе формирования базовых навыков </w:t>
            </w: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учащихся»</w:t>
            </w:r>
          </w:p>
        </w:tc>
        <w:tc>
          <w:tcPr>
            <w:tcW w:w="1656" w:type="dxa"/>
          </w:tcPr>
          <w:p w:rsidR="00F755DF" w:rsidRPr="00F755DF" w:rsidRDefault="00F755DF" w:rsidP="00C54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творческий отчет на педсовете, открытые уроки, внеклассные </w:t>
            </w: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мероприятия, самоанализ работы </w:t>
            </w:r>
          </w:p>
        </w:tc>
      </w:tr>
      <w:tr w:rsidR="00F755DF" w:rsidRPr="00F755DF" w:rsidTr="00FD5B3B">
        <w:trPr>
          <w:trHeight w:val="277"/>
        </w:trPr>
        <w:tc>
          <w:tcPr>
            <w:tcW w:w="1736" w:type="dxa"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Колпакова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Дарья Сергеевна</w:t>
            </w:r>
          </w:p>
        </w:tc>
        <w:tc>
          <w:tcPr>
            <w:tcW w:w="2524" w:type="dxa"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Курсы повышения квалификации « Профилактика безнадзорности и правонарушений несовершеннолетних в соответствии с федеральным законодательством» - 73 часа. Удостоверение № 473-1445834 (19.03.2021 г)</w:t>
            </w:r>
          </w:p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Профессиональная переподготовка «Цифровая грамотность педагогического работника для осуществления профессиональной деятельности в сфере общего образования в качестве цифрового куратора» Диплом № 466-1445834 (16.03.2021 г.)</w:t>
            </w:r>
          </w:p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оказания первой медицинской помощи,36</w:t>
            </w:r>
          </w:p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педагогических работников по классному руководству. 17 ч</w:t>
            </w:r>
          </w:p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гриппа и острых респираторных вирусных заболеваний, в том числе новой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инфекции». 36 ч</w:t>
            </w:r>
          </w:p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«Обеспечение санитарно-эпидемиологических требований к образовательным организациям согласно СП 2.4.3648-20», 36 ч.</w:t>
            </w:r>
          </w:p>
        </w:tc>
        <w:tc>
          <w:tcPr>
            <w:tcW w:w="1875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1073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76" w:type="dxa"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  <w:tc>
          <w:tcPr>
            <w:tcW w:w="1656" w:type="dxa"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отчет на педсовете, открытые уроки, внеклассные мероприятия, самоанализ работы </w:t>
            </w:r>
          </w:p>
        </w:tc>
      </w:tr>
      <w:tr w:rsidR="00F755DF" w:rsidRPr="00F755DF" w:rsidTr="00FD5B3B">
        <w:trPr>
          <w:trHeight w:val="277"/>
        </w:trPr>
        <w:tc>
          <w:tcPr>
            <w:tcW w:w="1736" w:type="dxa"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Валентова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Лариса Михайловна</w:t>
            </w:r>
          </w:p>
        </w:tc>
        <w:tc>
          <w:tcPr>
            <w:tcW w:w="2524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«Практика организации образовательного процесса на основе формирования базовых навыков учащихся», 36 ч.</w:t>
            </w:r>
          </w:p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«Проектирование рабочей программы воспитания ОО в условиях…», 24 ч.</w:t>
            </w:r>
          </w:p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«Совершенствование предметных и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метопредметных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компетенций педагогических работников…»Учитель будущего», 112 ч.</w:t>
            </w:r>
          </w:p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«Возможности модуля МСОКО АИС «Сетевой город. Образования» для ВОКО», 36 ч.</w:t>
            </w:r>
          </w:p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«Проектирование ООП в контексте стратегии развития образования с учетом ФГОС и концепций преподавания учебных предметов», 36 ч.</w:t>
            </w:r>
          </w:p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оказания первой медицинской помощи,36</w:t>
            </w:r>
          </w:p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педагогических работников по классному руководству. 17 ч</w:t>
            </w:r>
          </w:p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гриппа и острых респираторных вирусных заболеваний, в том числе новой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инфекции». 36 ч</w:t>
            </w:r>
          </w:p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санитарно-эпидемиологических требований к образовательным </w:t>
            </w: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организациям согласно СП 2.4.3648-20», 36 ч.</w:t>
            </w:r>
          </w:p>
        </w:tc>
        <w:tc>
          <w:tcPr>
            <w:tcW w:w="1875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1073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76" w:type="dxa"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  <w:tc>
          <w:tcPr>
            <w:tcW w:w="1656" w:type="dxa"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отчет на педсовете, открытые уроки, внеклассные мероприятия, самоанализ работы </w:t>
            </w:r>
          </w:p>
        </w:tc>
      </w:tr>
      <w:tr w:rsidR="00F755DF" w:rsidRPr="00F755DF" w:rsidTr="00FD5B3B">
        <w:trPr>
          <w:trHeight w:val="277"/>
        </w:trPr>
        <w:tc>
          <w:tcPr>
            <w:tcW w:w="1736" w:type="dxa"/>
          </w:tcPr>
          <w:p w:rsidR="00F755DF" w:rsidRPr="00F755DF" w:rsidRDefault="005807DB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Попова Елена </w:t>
            </w:r>
            <w:r w:rsidR="00F755DF" w:rsidRPr="00F755DF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2524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оказания первой медицинской помощи,36</w:t>
            </w:r>
          </w:p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педагогических работников по классному руководству. 17 ч</w:t>
            </w:r>
          </w:p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гриппа и острых респираторных вирусных заболеваний, в том числе новой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инфекции». 36 ч</w:t>
            </w:r>
          </w:p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«Обеспечение санитарно-эпидемиологических требований к образовательным организациям согласно СП 2.4.3648-20», 36 ч.</w:t>
            </w:r>
          </w:p>
        </w:tc>
        <w:tc>
          <w:tcPr>
            <w:tcW w:w="1875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3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76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  <w:tc>
          <w:tcPr>
            <w:tcW w:w="1656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отчет на педсовете, открытые уроки, внеклассные мероприятия, самоанализ работы </w:t>
            </w:r>
          </w:p>
        </w:tc>
      </w:tr>
      <w:tr w:rsidR="00F755DF" w:rsidRPr="00F755DF" w:rsidTr="00FD5B3B">
        <w:trPr>
          <w:trHeight w:val="277"/>
        </w:trPr>
        <w:tc>
          <w:tcPr>
            <w:tcW w:w="1736" w:type="dxa"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Потапова Надежда Максимовна</w:t>
            </w:r>
          </w:p>
        </w:tc>
        <w:tc>
          <w:tcPr>
            <w:tcW w:w="2524" w:type="dxa"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оказания первой медицинской помощи,36</w:t>
            </w:r>
          </w:p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педагогических работников по классному руководству. 17 ч</w:t>
            </w:r>
          </w:p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гриппа и острых респираторных вирусных заболеваний, в том числе новой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инфекции». 36 ч</w:t>
            </w:r>
          </w:p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«Обеспечение санитарно-эпидемиологических требований к образовательным организациям согласно СП 2.4.3648-20», 36 ч.</w:t>
            </w:r>
          </w:p>
        </w:tc>
        <w:tc>
          <w:tcPr>
            <w:tcW w:w="1875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3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76" w:type="dxa"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  <w:tc>
          <w:tcPr>
            <w:tcW w:w="1656" w:type="dxa"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творческий отчет на педсовете, открытые уроки, внеклассные мероприятия, самоанализ работы </w:t>
            </w:r>
          </w:p>
        </w:tc>
      </w:tr>
    </w:tbl>
    <w:p w:rsidR="00F755DF" w:rsidRPr="00F755DF" w:rsidRDefault="00F755DF" w:rsidP="00F755DF">
      <w:pPr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55DF" w:rsidRPr="00F755DF" w:rsidRDefault="00F755DF" w:rsidP="00F755DF">
      <w:pPr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1.6. </w:t>
      </w:r>
      <w:r w:rsidRPr="00F755D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 над темами по самообразованию учителей  </w:t>
      </w:r>
    </w:p>
    <w:tbl>
      <w:tblPr>
        <w:tblStyle w:val="4"/>
        <w:tblW w:w="11116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704"/>
        <w:gridCol w:w="1423"/>
        <w:gridCol w:w="1559"/>
        <w:gridCol w:w="3261"/>
        <w:gridCol w:w="1417"/>
        <w:gridCol w:w="2752"/>
      </w:tblGrid>
      <w:tr w:rsidR="00F755DF" w:rsidRPr="00F755DF" w:rsidTr="00FD5B3B">
        <w:trPr>
          <w:trHeight w:val="69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F755D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755D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b/>
                <w:sz w:val="24"/>
                <w:szCs w:val="24"/>
              </w:rPr>
              <w:t>Тема по самообразованию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b/>
                <w:sz w:val="24"/>
                <w:szCs w:val="24"/>
              </w:rPr>
              <w:t>Год работы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  <w:p w:rsidR="00F755DF" w:rsidRPr="00F755DF" w:rsidRDefault="00F755DF" w:rsidP="005807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b/>
                <w:sz w:val="24"/>
                <w:szCs w:val="24"/>
              </w:rPr>
              <w:t>(форма отчетности, где представлялся)</w:t>
            </w:r>
          </w:p>
        </w:tc>
      </w:tr>
      <w:tr w:rsidR="00F755DF" w:rsidRPr="00F755DF" w:rsidTr="00FD5B3B">
        <w:trPr>
          <w:trHeight w:val="7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Синицына Елена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н/школа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Использование инновационных технологий как средство активации учебной деятельности младших школьников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Работа творческой группы по вопросам  инноваций в образовании. </w:t>
            </w:r>
          </w:p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</w:tr>
      <w:tr w:rsidR="00F755DF" w:rsidRPr="00F755DF" w:rsidTr="00FD5B3B">
        <w:trPr>
          <w:trHeight w:val="92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Стрекалова Вероника Витальевна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н/школа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Система оценки качества как важнейший инструмент управления качеством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Работа творческой группы по вопросам  инноваций в образовании. </w:t>
            </w:r>
          </w:p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Вебинар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УУД»</w:t>
            </w:r>
          </w:p>
        </w:tc>
      </w:tr>
      <w:tr w:rsidR="00F755DF" w:rsidRPr="00F755DF" w:rsidTr="00FD5B3B">
        <w:trPr>
          <w:trHeight w:val="125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Матвейкина Ирина Геннадьевна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н/школа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Подготовка, организация и презентация исследовательских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Работа творческой группы по вопросам  инноваций в образовании. </w:t>
            </w:r>
          </w:p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</w:tr>
      <w:tr w:rsidR="00F755DF" w:rsidRPr="00F755DF" w:rsidTr="00FD5B3B">
        <w:trPr>
          <w:trHeight w:val="125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Полехина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Петровна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н/школа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Внедрение в практику работы современных образовательных технологий, направленных на формирование читательской компетенции младшими школьниками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Вебинар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УУД»</w:t>
            </w:r>
          </w:p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</w:tr>
      <w:tr w:rsidR="00F755DF" w:rsidRPr="00F755DF" w:rsidTr="00FD5B3B">
        <w:trPr>
          <w:trHeight w:val="125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Хлебников Игорь Петрович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 учащихся</w:t>
            </w:r>
          </w:p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на уроках технологии посредством внедрения новых педагогических технологий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Работа творческой группы по вопросам  инноваций в образовании.</w:t>
            </w:r>
          </w:p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Семинар «Практика организации образовательного процесса на основе </w:t>
            </w: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формирования базовых навыков учащихся»</w:t>
            </w:r>
          </w:p>
        </w:tc>
      </w:tr>
      <w:tr w:rsidR="00F755DF" w:rsidRPr="00F755DF" w:rsidTr="00FD5B3B">
        <w:trPr>
          <w:trHeight w:val="125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Захарова Надежда Юрьевна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Креативные приемы работы на уроках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Работа творческой группы по вопросам  инноваций в образовании. </w:t>
            </w:r>
          </w:p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</w:tr>
      <w:tr w:rsidR="00F755DF" w:rsidRPr="00F755DF" w:rsidTr="00FD5B3B">
        <w:trPr>
          <w:trHeight w:val="125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Мержа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Раиса 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орфографических умений и навыков учащихся.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Работа творческой группы по вопросам  инноваций в образовании. </w:t>
            </w:r>
          </w:p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</w:tr>
      <w:tr w:rsidR="00F755DF" w:rsidRPr="00F755DF" w:rsidTr="00FD5B3B">
        <w:trPr>
          <w:trHeight w:val="125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Уржумцева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Марина Михайловна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история, </w:t>
            </w:r>
            <w:proofErr w:type="spellStart"/>
            <w:proofErr w:type="gram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общест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Визуализация на уроках истории и обществознания как способ развития учебно-познавательной и информационной компетенций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</w:tr>
      <w:tr w:rsidR="00F755DF" w:rsidRPr="00F755DF" w:rsidTr="00FD5B3B">
        <w:trPr>
          <w:trHeight w:val="125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Поперечная Юлия Михайловна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н/школа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Развитие навыка быстрого чтения у учащихся начальных классов в условиях реализации ФГОС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</w:tr>
      <w:tr w:rsidR="00F755DF" w:rsidRPr="00F755DF" w:rsidTr="00FD5B3B">
        <w:trPr>
          <w:trHeight w:val="125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5807DB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Карпенко </w:t>
            </w:r>
            <w:r w:rsidR="00F755DF" w:rsidRPr="00F755DF">
              <w:rPr>
                <w:rFonts w:ascii="Times New Roman" w:hAnsi="Times New Roman" w:cs="Times New Roman"/>
                <w:sz w:val="24"/>
                <w:szCs w:val="24"/>
              </w:rPr>
              <w:t>Татьяна Юрьевна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-ура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Применение инновационных образовательных технологий в преподавании физической культуры с целью повышения качества образования по предмету в условиях внедрения ФГОС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</w:tr>
      <w:tr w:rsidR="00F755DF" w:rsidRPr="00F755DF" w:rsidTr="00FD5B3B">
        <w:trPr>
          <w:trHeight w:val="82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Кривых Наталья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современных технологий как эффективный режим работы для повышения качества образования на уроках </w:t>
            </w: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год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Семинар «Практика организации образовательного процесса на основе формирования базовых </w:t>
            </w: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 учащихся»</w:t>
            </w:r>
          </w:p>
        </w:tc>
      </w:tr>
      <w:tr w:rsidR="00F755DF" w:rsidRPr="00F755DF" w:rsidTr="00FD5B3B">
        <w:trPr>
          <w:trHeight w:val="125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Децик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история, общество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Изучение Приморского края на уроках истории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</w:tr>
    </w:tbl>
    <w:p w:rsidR="00F755DF" w:rsidRPr="00F755DF" w:rsidRDefault="00F755DF" w:rsidP="00F755DF">
      <w:pPr>
        <w:ind w:left="567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F755DF" w:rsidRPr="00F755DF" w:rsidRDefault="00F755DF" w:rsidP="00F755DF">
      <w:pPr>
        <w:ind w:left="567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F755DF" w:rsidRPr="00F755DF" w:rsidRDefault="00F755DF" w:rsidP="00F755DF">
      <w:pPr>
        <w:ind w:left="567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F755DF" w:rsidRPr="00F755DF" w:rsidRDefault="00F755DF" w:rsidP="00F755DF">
      <w:pPr>
        <w:ind w:left="567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F755DF" w:rsidRPr="00F755DF" w:rsidRDefault="00F755DF" w:rsidP="00F755DF">
      <w:pPr>
        <w:ind w:left="567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F755DF" w:rsidRPr="00F755DF" w:rsidRDefault="00F755DF" w:rsidP="00F755DF">
      <w:pPr>
        <w:ind w:left="567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F755DF" w:rsidRPr="00F755DF" w:rsidRDefault="00F755DF" w:rsidP="00F755DF">
      <w:pPr>
        <w:ind w:left="567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F755DF" w:rsidRPr="00F755DF" w:rsidRDefault="00F755DF" w:rsidP="00F755DF">
      <w:pPr>
        <w:ind w:left="567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F755DF" w:rsidRPr="00F755DF" w:rsidRDefault="00F755DF" w:rsidP="00F755DF">
      <w:pPr>
        <w:ind w:left="567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F755DF" w:rsidRPr="00F755DF" w:rsidRDefault="00F755DF" w:rsidP="00F755DF">
      <w:pPr>
        <w:ind w:left="567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F755DF" w:rsidRPr="00F755DF" w:rsidRDefault="00F755DF" w:rsidP="00F755DF">
      <w:pPr>
        <w:ind w:left="567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tbl>
      <w:tblPr>
        <w:tblStyle w:val="4"/>
        <w:tblW w:w="11126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559"/>
        <w:gridCol w:w="3544"/>
        <w:gridCol w:w="1134"/>
        <w:gridCol w:w="2762"/>
      </w:tblGrid>
      <w:tr w:rsidR="00F755DF" w:rsidRPr="00F755DF" w:rsidTr="00FD5B3B">
        <w:trPr>
          <w:trHeight w:val="1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Войтко Людмила Дмитриевна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 на уроках биологии и физики в условиях ФГОС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</w:tr>
      <w:tr w:rsidR="00F755DF" w:rsidRPr="00F755DF" w:rsidTr="00FD5B3B">
        <w:trPr>
          <w:trHeight w:val="10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Потапова Наталья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н/школа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Взаимодействие игровой и учебно-познавательной деятельности младших школьников в условиях ФГОС НОО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58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</w:tr>
      <w:tr w:rsidR="00F755DF" w:rsidRPr="00F755DF" w:rsidTr="00FD5B3B">
        <w:trPr>
          <w:trHeight w:val="10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Потапова Надежда Максимовна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Дифференцированное обучение как фактор </w:t>
            </w:r>
            <w:proofErr w:type="gram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создании</w:t>
            </w:r>
            <w:proofErr w:type="gram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 успеха на уроках английского языка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</w:tr>
      <w:tr w:rsidR="00F755DF" w:rsidRPr="00F755DF" w:rsidTr="00FD5B3B">
        <w:trPr>
          <w:trHeight w:val="1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AE4A5C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 w:rsidR="00F755DF" w:rsidRPr="00F755DF">
              <w:rPr>
                <w:rFonts w:ascii="Times New Roman" w:hAnsi="Times New Roman" w:cs="Times New Roman"/>
                <w:sz w:val="24"/>
                <w:szCs w:val="24"/>
              </w:rPr>
              <w:t>муллина</w:t>
            </w:r>
            <w:proofErr w:type="spellEnd"/>
            <w:r w:rsidR="00F755DF"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Диана </w:t>
            </w:r>
            <w:proofErr w:type="spellStart"/>
            <w:r w:rsidR="00F755DF" w:rsidRPr="00F755DF">
              <w:rPr>
                <w:rFonts w:ascii="Times New Roman" w:hAnsi="Times New Roman" w:cs="Times New Roman"/>
                <w:sz w:val="24"/>
                <w:szCs w:val="24"/>
              </w:rPr>
              <w:t>Раисовна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AE4A5C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</w:t>
            </w:r>
            <w:r w:rsidR="00F755DF" w:rsidRPr="00F755DF">
              <w:rPr>
                <w:rFonts w:ascii="Times New Roman" w:hAnsi="Times New Roman" w:cs="Times New Roman"/>
                <w:sz w:val="24"/>
                <w:szCs w:val="24"/>
              </w:rPr>
              <w:t>матика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Основы финансовой грамотности на уроках информатики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</w:tr>
      <w:tr w:rsidR="00F755DF" w:rsidRPr="00F755DF" w:rsidTr="00FD5B3B">
        <w:trPr>
          <w:trHeight w:val="1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Самсонова Юлия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н/школа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ИКТ на уроках в начальной школе как средство повышения качества преподавания предметов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</w:tr>
      <w:tr w:rsidR="00F755DF" w:rsidRPr="00F755DF" w:rsidTr="00FD5B3B">
        <w:trPr>
          <w:trHeight w:val="16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Дарья Сергеевна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Метод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минипроектов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как механизм управления качеством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</w:tr>
      <w:tr w:rsidR="00F755DF" w:rsidRPr="00F755DF" w:rsidTr="00FD5B3B">
        <w:trPr>
          <w:trHeight w:val="11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Хамитова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Алена Юрьевна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английскому языку на основе личностно-ориентированного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</w:tr>
      <w:tr w:rsidR="00F755DF" w:rsidRPr="00F755DF" w:rsidTr="00FD5B3B">
        <w:trPr>
          <w:trHeight w:val="11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Максимова Любовь 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начальная школа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инновационных</w:t>
            </w:r>
            <w:proofErr w:type="gram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педтехнологий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средство повышения качества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AE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Семинар «Практика организации образовательного процесса на основе формирования базовых навыков учащихся»</w:t>
            </w:r>
          </w:p>
        </w:tc>
      </w:tr>
    </w:tbl>
    <w:p w:rsidR="00F755DF" w:rsidRPr="00F755DF" w:rsidRDefault="00F755DF" w:rsidP="00F755DF">
      <w:pPr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55DF" w:rsidRPr="00F755DF" w:rsidRDefault="00F755DF" w:rsidP="00F755DF">
      <w:pPr>
        <w:spacing w:after="0" w:line="240" w:lineRule="auto"/>
        <w:ind w:left="567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755DF">
        <w:rPr>
          <w:rFonts w:ascii="Times New Roman" w:eastAsia="Calibri" w:hAnsi="Times New Roman" w:cs="Times New Roman"/>
          <w:b/>
          <w:sz w:val="24"/>
          <w:szCs w:val="24"/>
        </w:rPr>
        <w:t>1.7.</w:t>
      </w:r>
      <w:r w:rsidRPr="00F755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Участие педагогов в конкурсах, проектах</w:t>
      </w:r>
    </w:p>
    <w:p w:rsidR="00F755DF" w:rsidRPr="00F755DF" w:rsidRDefault="00F755DF" w:rsidP="00F755DF">
      <w:pPr>
        <w:spacing w:after="0" w:line="240" w:lineRule="auto"/>
        <w:ind w:left="567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755DF">
        <w:rPr>
          <w:rFonts w:ascii="Times New Roman" w:eastAsia="Calibri" w:hAnsi="Times New Roman" w:cs="Times New Roman"/>
          <w:b/>
          <w:sz w:val="24"/>
          <w:szCs w:val="24"/>
        </w:rPr>
        <w:t>1.8.</w:t>
      </w:r>
      <w:r w:rsidRPr="00F755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Участие педагогов в мероприятиях (семинары, конференции, </w:t>
      </w:r>
      <w:proofErr w:type="spellStart"/>
      <w:r w:rsidRPr="00F755DF">
        <w:rPr>
          <w:rFonts w:ascii="Times New Roman" w:eastAsia="Calibri" w:hAnsi="Times New Roman" w:cs="Times New Roman"/>
          <w:b/>
          <w:bCs/>
          <w:sz w:val="24"/>
          <w:szCs w:val="24"/>
        </w:rPr>
        <w:t>пед</w:t>
      </w:r>
      <w:proofErr w:type="spellEnd"/>
      <w:r w:rsidRPr="00F755DF">
        <w:rPr>
          <w:rFonts w:ascii="Times New Roman" w:eastAsia="Calibri" w:hAnsi="Times New Roman" w:cs="Times New Roman"/>
          <w:b/>
          <w:bCs/>
          <w:sz w:val="24"/>
          <w:szCs w:val="24"/>
        </w:rPr>
        <w:t>. чтения)</w:t>
      </w:r>
    </w:p>
    <w:p w:rsidR="00F755DF" w:rsidRPr="00F755DF" w:rsidRDefault="00F755DF" w:rsidP="00F755DF">
      <w:pPr>
        <w:spacing w:before="12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/>
          <w:bCs/>
          <w:sz w:val="24"/>
          <w:szCs w:val="24"/>
        </w:rPr>
        <w:t>1.9. Награждение педагогов грамотами и званиями в текущем году</w:t>
      </w:r>
    </w:p>
    <w:p w:rsidR="00F755DF" w:rsidRPr="00F755DF" w:rsidRDefault="00F755DF" w:rsidP="00F755DF">
      <w:pPr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10"/>
        <w:tblW w:w="0" w:type="auto"/>
        <w:tblInd w:w="-1026" w:type="dxa"/>
        <w:tblLook w:val="04A0" w:firstRow="1" w:lastRow="0" w:firstColumn="1" w:lastColumn="0" w:noHBand="0" w:noVBand="1"/>
      </w:tblPr>
      <w:tblGrid>
        <w:gridCol w:w="1023"/>
        <w:gridCol w:w="6237"/>
        <w:gridCol w:w="1949"/>
        <w:gridCol w:w="1985"/>
      </w:tblGrid>
      <w:tr w:rsidR="00F755DF" w:rsidRPr="00F755DF" w:rsidTr="00FD5B3B">
        <w:tc>
          <w:tcPr>
            <w:tcW w:w="56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3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Название </w:t>
            </w:r>
          </w:p>
        </w:tc>
        <w:tc>
          <w:tcPr>
            <w:tcW w:w="1701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Кол-во участников</w:t>
            </w:r>
          </w:p>
        </w:tc>
        <w:tc>
          <w:tcPr>
            <w:tcW w:w="1985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Кол-во призеров</w:t>
            </w:r>
          </w:p>
        </w:tc>
      </w:tr>
      <w:tr w:rsidR="00F755DF" w:rsidRPr="00F755DF" w:rsidTr="00FD5B3B">
        <w:tc>
          <w:tcPr>
            <w:tcW w:w="56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 конкурс «Спасем мир вместе»</w:t>
            </w:r>
          </w:p>
        </w:tc>
        <w:tc>
          <w:tcPr>
            <w:tcW w:w="1701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755DF" w:rsidRPr="00F755DF" w:rsidTr="00FD5B3B">
        <w:tc>
          <w:tcPr>
            <w:tcW w:w="56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 конкурс сочинений «Без срока давности»</w:t>
            </w:r>
          </w:p>
        </w:tc>
        <w:tc>
          <w:tcPr>
            <w:tcW w:w="1701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755DF" w:rsidRPr="00F755DF" w:rsidTr="00FD5B3B">
        <w:tc>
          <w:tcPr>
            <w:tcW w:w="56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F755DF" w:rsidRPr="00F755DF" w:rsidRDefault="00F755DF" w:rsidP="00F755DF">
            <w:pPr>
              <w:widowControl w:val="0"/>
              <w:tabs>
                <w:tab w:val="left" w:pos="2070"/>
              </w:tabs>
              <w:ind w:left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Историко </w:t>
            </w:r>
            <w:proofErr w:type="gramStart"/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росветительский </w:t>
            </w:r>
            <w:proofErr w:type="spellStart"/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76- </w:t>
            </w:r>
            <w:proofErr w:type="spellStart"/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Великой Победы</w:t>
            </w:r>
          </w:p>
        </w:tc>
        <w:tc>
          <w:tcPr>
            <w:tcW w:w="1701" w:type="dxa"/>
          </w:tcPr>
          <w:p w:rsidR="00F755DF" w:rsidRPr="00F755DF" w:rsidRDefault="00F755DF" w:rsidP="00F755DF">
            <w:pPr>
              <w:widowControl w:val="0"/>
              <w:tabs>
                <w:tab w:val="left" w:pos="2070"/>
              </w:tabs>
              <w:ind w:left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755DF" w:rsidRPr="00F755DF" w:rsidTr="00FD5B3B">
        <w:tc>
          <w:tcPr>
            <w:tcW w:w="56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F755DF" w:rsidRPr="00F755DF" w:rsidRDefault="00F755DF" w:rsidP="00F755DF">
            <w:pPr>
              <w:widowControl w:val="0"/>
              <w:tabs>
                <w:tab w:val="left" w:pos="2070"/>
              </w:tabs>
              <w:ind w:left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Этноурок</w:t>
            </w:r>
            <w:proofErr w:type="spellEnd"/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«Приморье многонациональное»</w:t>
            </w:r>
          </w:p>
        </w:tc>
        <w:tc>
          <w:tcPr>
            <w:tcW w:w="1701" w:type="dxa"/>
          </w:tcPr>
          <w:p w:rsidR="00F755DF" w:rsidRPr="00F755DF" w:rsidRDefault="00F755DF" w:rsidP="00F755DF">
            <w:pPr>
              <w:widowControl w:val="0"/>
              <w:tabs>
                <w:tab w:val="left" w:pos="2070"/>
              </w:tabs>
              <w:ind w:left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5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755DF" w:rsidRPr="00F755DF" w:rsidTr="00FD5B3B">
        <w:tc>
          <w:tcPr>
            <w:tcW w:w="56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F755DF" w:rsidRPr="00F755DF" w:rsidRDefault="00F755DF" w:rsidP="00F755DF">
            <w:pPr>
              <w:widowControl w:val="0"/>
              <w:tabs>
                <w:tab w:val="left" w:pos="2070"/>
              </w:tabs>
              <w:ind w:left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конкурс «Чудо своими руками»</w:t>
            </w:r>
          </w:p>
        </w:tc>
        <w:tc>
          <w:tcPr>
            <w:tcW w:w="1701" w:type="dxa"/>
          </w:tcPr>
          <w:p w:rsidR="00F755DF" w:rsidRPr="00F755DF" w:rsidRDefault="00F755DF" w:rsidP="00F755DF">
            <w:pPr>
              <w:widowControl w:val="0"/>
              <w:tabs>
                <w:tab w:val="left" w:pos="2070"/>
              </w:tabs>
              <w:ind w:left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755DF" w:rsidRPr="00F755DF" w:rsidTr="00FD5B3B">
        <w:tc>
          <w:tcPr>
            <w:tcW w:w="56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F755DF" w:rsidRPr="00F755DF" w:rsidRDefault="00F755DF" w:rsidP="00F755DF">
            <w:pPr>
              <w:widowControl w:val="0"/>
              <w:tabs>
                <w:tab w:val="left" w:pos="2070"/>
              </w:tabs>
              <w:ind w:left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«Рисуем Победу 2021»</w:t>
            </w:r>
          </w:p>
        </w:tc>
        <w:tc>
          <w:tcPr>
            <w:tcW w:w="1701" w:type="dxa"/>
          </w:tcPr>
          <w:p w:rsidR="00F755DF" w:rsidRPr="00F755DF" w:rsidRDefault="00F755DF" w:rsidP="00F755DF">
            <w:pPr>
              <w:widowControl w:val="0"/>
              <w:tabs>
                <w:tab w:val="left" w:pos="2070"/>
              </w:tabs>
              <w:ind w:left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755DF" w:rsidRPr="00F755DF" w:rsidTr="00FD5B3B">
        <w:tc>
          <w:tcPr>
            <w:tcW w:w="56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F755DF" w:rsidRPr="00F755DF" w:rsidRDefault="00F755DF" w:rsidP="00F755DF">
            <w:pPr>
              <w:widowControl w:val="0"/>
              <w:tabs>
                <w:tab w:val="left" w:pos="2070"/>
              </w:tabs>
              <w:ind w:left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рисунка «Охрана труда глазами детей»</w:t>
            </w:r>
          </w:p>
        </w:tc>
        <w:tc>
          <w:tcPr>
            <w:tcW w:w="1701" w:type="dxa"/>
          </w:tcPr>
          <w:p w:rsidR="00F755DF" w:rsidRPr="00F755DF" w:rsidRDefault="00F755DF" w:rsidP="00F755DF">
            <w:pPr>
              <w:widowControl w:val="0"/>
              <w:tabs>
                <w:tab w:val="left" w:pos="2070"/>
              </w:tabs>
              <w:ind w:left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755DF" w:rsidRPr="00F755DF" w:rsidTr="00FD5B3B">
        <w:tc>
          <w:tcPr>
            <w:tcW w:w="56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F755DF" w:rsidRPr="00F755DF" w:rsidRDefault="00F755DF" w:rsidP="00F755DF">
            <w:pPr>
              <w:widowControl w:val="0"/>
              <w:tabs>
                <w:tab w:val="left" w:pos="2070"/>
              </w:tabs>
              <w:ind w:left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конкурс открытки «С Днем Победы»</w:t>
            </w:r>
          </w:p>
        </w:tc>
        <w:tc>
          <w:tcPr>
            <w:tcW w:w="1701" w:type="dxa"/>
          </w:tcPr>
          <w:p w:rsidR="00F755DF" w:rsidRPr="00F755DF" w:rsidRDefault="00F755DF" w:rsidP="00F755DF">
            <w:pPr>
              <w:widowControl w:val="0"/>
              <w:tabs>
                <w:tab w:val="left" w:pos="2070"/>
              </w:tabs>
              <w:ind w:left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755DF" w:rsidRPr="00F755DF" w:rsidTr="00FD5B3B">
        <w:tc>
          <w:tcPr>
            <w:tcW w:w="56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F755DF" w:rsidRPr="00F755DF" w:rsidRDefault="00F755DF" w:rsidP="00F755DF">
            <w:pPr>
              <w:widowControl w:val="0"/>
              <w:tabs>
                <w:tab w:val="left" w:pos="2070"/>
              </w:tabs>
              <w:ind w:left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Слет Юнармейского движения ПК</w:t>
            </w:r>
          </w:p>
        </w:tc>
        <w:tc>
          <w:tcPr>
            <w:tcW w:w="1701" w:type="dxa"/>
          </w:tcPr>
          <w:p w:rsidR="00F755DF" w:rsidRPr="00F755DF" w:rsidRDefault="00F755DF" w:rsidP="00F755DF">
            <w:pPr>
              <w:widowControl w:val="0"/>
              <w:tabs>
                <w:tab w:val="left" w:pos="2070"/>
              </w:tabs>
              <w:ind w:left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755DF" w:rsidRPr="00F755DF" w:rsidTr="00FD5B3B">
        <w:tc>
          <w:tcPr>
            <w:tcW w:w="56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755DF" w:rsidRPr="00F755DF" w:rsidRDefault="00F755DF" w:rsidP="00F755DF">
            <w:pPr>
              <w:widowControl w:val="0"/>
              <w:tabs>
                <w:tab w:val="left" w:pos="2070"/>
              </w:tabs>
              <w:ind w:left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фестиваль «Вперед ВФСК ГТО»</w:t>
            </w:r>
          </w:p>
        </w:tc>
        <w:tc>
          <w:tcPr>
            <w:tcW w:w="1701" w:type="dxa"/>
          </w:tcPr>
          <w:p w:rsidR="00F755DF" w:rsidRPr="00F755DF" w:rsidRDefault="00F755DF" w:rsidP="00F755DF">
            <w:pPr>
              <w:widowControl w:val="0"/>
              <w:tabs>
                <w:tab w:val="left" w:pos="2070"/>
              </w:tabs>
              <w:ind w:left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55DF" w:rsidRPr="00F755DF" w:rsidTr="00FD5B3B">
        <w:tc>
          <w:tcPr>
            <w:tcW w:w="56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Конкурс «Звездочки России»</w:t>
            </w:r>
          </w:p>
        </w:tc>
        <w:tc>
          <w:tcPr>
            <w:tcW w:w="1701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755DF" w:rsidRPr="00F755DF" w:rsidTr="00FD5B3B">
        <w:tc>
          <w:tcPr>
            <w:tcW w:w="56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урока по ОРКСЭ</w:t>
            </w:r>
          </w:p>
        </w:tc>
        <w:tc>
          <w:tcPr>
            <w:tcW w:w="1701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755DF" w:rsidRPr="00F755DF" w:rsidTr="00FD5B3B">
        <w:trPr>
          <w:trHeight w:val="755"/>
        </w:trPr>
        <w:tc>
          <w:tcPr>
            <w:tcW w:w="56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Внеклассное мероприятие «Путешествие в волшебную страну пешеходных дорог»</w:t>
            </w:r>
          </w:p>
        </w:tc>
        <w:tc>
          <w:tcPr>
            <w:tcW w:w="1701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755DF" w:rsidRPr="00F755DF" w:rsidTr="00FD5B3B">
        <w:tc>
          <w:tcPr>
            <w:tcW w:w="56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 конкурс  «Внеурочная деятельность, как неотъемлемая часть воспитательного процесса в школе</w:t>
            </w:r>
          </w:p>
        </w:tc>
        <w:tc>
          <w:tcPr>
            <w:tcW w:w="1701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55DF" w:rsidRPr="00F755DF" w:rsidTr="00FD5B3B">
        <w:tc>
          <w:tcPr>
            <w:tcW w:w="56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 конкурс  «Педагогические лабиринты»</w:t>
            </w:r>
          </w:p>
        </w:tc>
        <w:tc>
          <w:tcPr>
            <w:tcW w:w="1701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55DF" w:rsidRPr="00F755DF" w:rsidTr="00FD5B3B">
        <w:tc>
          <w:tcPr>
            <w:tcW w:w="56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Конституционный диктант</w:t>
            </w:r>
          </w:p>
        </w:tc>
        <w:tc>
          <w:tcPr>
            <w:tcW w:w="1701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5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755DF" w:rsidRPr="00F755DF" w:rsidTr="00FD5B3B">
        <w:trPr>
          <w:trHeight w:val="513"/>
        </w:trPr>
        <w:tc>
          <w:tcPr>
            <w:tcW w:w="56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37" w:type="dxa"/>
          </w:tcPr>
          <w:p w:rsidR="00F755DF" w:rsidRPr="00F755DF" w:rsidRDefault="00F755DF" w:rsidP="00F755DF">
            <w:pPr>
              <w:widowControl w:val="0"/>
              <w:suppressAutoHyphens/>
              <w:autoSpaceDN w:val="0"/>
              <w:snapToGrid w:val="0"/>
              <w:ind w:left="567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F755DF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 xml:space="preserve">конкурс чтецов «Память поколений», посвященный 7-летию Победы </w:t>
            </w:r>
            <w:proofErr w:type="spellStart"/>
            <w:r w:rsidRPr="00F755DF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ВОв</w:t>
            </w:r>
            <w:proofErr w:type="spellEnd"/>
            <w:r w:rsidRPr="00F755DF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 xml:space="preserve">,  </w:t>
            </w:r>
          </w:p>
        </w:tc>
        <w:tc>
          <w:tcPr>
            <w:tcW w:w="1701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755DF" w:rsidRPr="00F755DF" w:rsidTr="00FD5B3B">
        <w:tc>
          <w:tcPr>
            <w:tcW w:w="567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37" w:type="dxa"/>
          </w:tcPr>
          <w:p w:rsidR="00F755DF" w:rsidRPr="00F755DF" w:rsidRDefault="00F755DF" w:rsidP="00F755DF">
            <w:pPr>
              <w:widowControl w:val="0"/>
              <w:suppressAutoHyphens/>
              <w:autoSpaceDN w:val="0"/>
              <w:snapToGrid w:val="0"/>
              <w:ind w:left="567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F755DF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конкурс «Живая классика»</w:t>
            </w:r>
          </w:p>
        </w:tc>
        <w:tc>
          <w:tcPr>
            <w:tcW w:w="1701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F755DF" w:rsidRPr="00F755DF" w:rsidRDefault="00F755DF" w:rsidP="00F755DF">
            <w:pPr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F755DF" w:rsidRPr="00F755DF" w:rsidRDefault="00F755DF" w:rsidP="00F755DF">
      <w:pPr>
        <w:spacing w:before="12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55DF" w:rsidRPr="00F755DF" w:rsidRDefault="00F755DF" w:rsidP="00F755DF">
      <w:pPr>
        <w:spacing w:before="12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55DF" w:rsidRPr="00F755DF" w:rsidRDefault="00F755DF" w:rsidP="00F755DF">
      <w:pPr>
        <w:spacing w:before="12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120"/>
        <w:tblW w:w="0" w:type="auto"/>
        <w:tblInd w:w="-1026" w:type="dxa"/>
        <w:tblLook w:val="04A0" w:firstRow="1" w:lastRow="0" w:firstColumn="1" w:lastColumn="0" w:noHBand="0" w:noVBand="1"/>
      </w:tblPr>
      <w:tblGrid>
        <w:gridCol w:w="4314"/>
        <w:gridCol w:w="3719"/>
        <w:gridCol w:w="2738"/>
      </w:tblGrid>
      <w:tr w:rsidR="00F755DF" w:rsidRPr="00F755DF" w:rsidTr="00FD5B3B">
        <w:trPr>
          <w:trHeight w:val="327"/>
        </w:trPr>
        <w:tc>
          <w:tcPr>
            <w:tcW w:w="4314" w:type="dxa"/>
          </w:tcPr>
          <w:p w:rsidR="00F755DF" w:rsidRPr="00F755DF" w:rsidRDefault="00F755DF" w:rsidP="00F755DF">
            <w:pPr>
              <w:tabs>
                <w:tab w:val="left" w:pos="2070"/>
              </w:tabs>
              <w:ind w:left="567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ФИО педагога</w:t>
            </w:r>
          </w:p>
        </w:tc>
        <w:tc>
          <w:tcPr>
            <w:tcW w:w="3719" w:type="dxa"/>
          </w:tcPr>
          <w:p w:rsidR="00F755DF" w:rsidRPr="00F755DF" w:rsidRDefault="00F755DF" w:rsidP="00F755DF">
            <w:pPr>
              <w:tabs>
                <w:tab w:val="left" w:pos="2070"/>
              </w:tabs>
              <w:ind w:left="567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</w:tcPr>
          <w:p w:rsidR="00F755DF" w:rsidRPr="00F755DF" w:rsidRDefault="00F755DF" w:rsidP="00F755DF">
            <w:pPr>
              <w:tabs>
                <w:tab w:val="left" w:pos="2070"/>
              </w:tabs>
              <w:ind w:left="567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результат</w:t>
            </w:r>
          </w:p>
        </w:tc>
      </w:tr>
      <w:tr w:rsidR="00F755DF" w:rsidRPr="00F755DF" w:rsidTr="00FD5B3B">
        <w:trPr>
          <w:trHeight w:val="327"/>
        </w:trPr>
        <w:tc>
          <w:tcPr>
            <w:tcW w:w="4314" w:type="dxa"/>
          </w:tcPr>
          <w:p w:rsidR="00F755DF" w:rsidRPr="00F755DF" w:rsidRDefault="00F755DF" w:rsidP="00F755DF">
            <w:pPr>
              <w:tabs>
                <w:tab w:val="left" w:pos="2070"/>
              </w:tabs>
              <w:ind w:left="567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9" w:type="dxa"/>
          </w:tcPr>
          <w:p w:rsidR="00F755DF" w:rsidRPr="00F755DF" w:rsidRDefault="00F755DF" w:rsidP="00F755DF">
            <w:pPr>
              <w:tabs>
                <w:tab w:val="left" w:pos="2070"/>
              </w:tabs>
              <w:ind w:left="567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Международный уровень</w:t>
            </w:r>
          </w:p>
        </w:tc>
        <w:tc>
          <w:tcPr>
            <w:tcW w:w="0" w:type="auto"/>
          </w:tcPr>
          <w:p w:rsidR="00F755DF" w:rsidRPr="00F755DF" w:rsidRDefault="00F755DF" w:rsidP="00F755DF">
            <w:pPr>
              <w:tabs>
                <w:tab w:val="left" w:pos="2070"/>
              </w:tabs>
              <w:ind w:left="567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755DF" w:rsidRPr="00F755DF" w:rsidTr="00FD5B3B">
        <w:trPr>
          <w:trHeight w:val="327"/>
        </w:trPr>
        <w:tc>
          <w:tcPr>
            <w:tcW w:w="4314" w:type="dxa"/>
          </w:tcPr>
          <w:p w:rsidR="00F755DF" w:rsidRPr="00F755DF" w:rsidRDefault="00F755DF" w:rsidP="00F755DF">
            <w:pPr>
              <w:tabs>
                <w:tab w:val="left" w:pos="2070"/>
              </w:tabs>
              <w:ind w:left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9" w:type="dxa"/>
          </w:tcPr>
          <w:p w:rsidR="00F755DF" w:rsidRPr="00F755DF" w:rsidRDefault="00F755DF" w:rsidP="00F755DF">
            <w:pPr>
              <w:tabs>
                <w:tab w:val="left" w:pos="2070"/>
              </w:tabs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F755DF" w:rsidRPr="00F755DF" w:rsidRDefault="00F755DF" w:rsidP="00F755DF">
            <w:pPr>
              <w:tabs>
                <w:tab w:val="left" w:pos="2070"/>
              </w:tabs>
              <w:ind w:left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5DF" w:rsidRPr="00F755DF" w:rsidTr="00FD5B3B">
        <w:trPr>
          <w:trHeight w:val="344"/>
        </w:trPr>
        <w:tc>
          <w:tcPr>
            <w:tcW w:w="4314" w:type="dxa"/>
          </w:tcPr>
          <w:p w:rsidR="00F755DF" w:rsidRPr="00F755DF" w:rsidRDefault="00F755DF" w:rsidP="00F755DF">
            <w:pPr>
              <w:tabs>
                <w:tab w:val="left" w:pos="2070"/>
              </w:tabs>
              <w:ind w:left="567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9" w:type="dxa"/>
          </w:tcPr>
          <w:p w:rsidR="00F755DF" w:rsidRPr="00F755DF" w:rsidRDefault="00F755DF" w:rsidP="00F755DF">
            <w:pPr>
              <w:tabs>
                <w:tab w:val="left" w:pos="2070"/>
              </w:tabs>
              <w:ind w:left="567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всероссийский уровень</w:t>
            </w:r>
          </w:p>
        </w:tc>
        <w:tc>
          <w:tcPr>
            <w:tcW w:w="0" w:type="auto"/>
          </w:tcPr>
          <w:p w:rsidR="00F755DF" w:rsidRPr="00F755DF" w:rsidRDefault="00F755DF" w:rsidP="00F755DF">
            <w:pPr>
              <w:tabs>
                <w:tab w:val="left" w:pos="2070"/>
              </w:tabs>
              <w:ind w:left="567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755DF" w:rsidRPr="00F755DF" w:rsidTr="00FD5B3B">
        <w:trPr>
          <w:trHeight w:val="344"/>
        </w:trPr>
        <w:tc>
          <w:tcPr>
            <w:tcW w:w="4314" w:type="dxa"/>
          </w:tcPr>
          <w:p w:rsidR="00F755DF" w:rsidRPr="00F755DF" w:rsidRDefault="00F755DF" w:rsidP="00F755DF">
            <w:pPr>
              <w:widowControl w:val="0"/>
              <w:tabs>
                <w:tab w:val="left" w:pos="6870"/>
                <w:tab w:val="left" w:pos="7065"/>
              </w:tabs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Кривых Н.В.</w:t>
            </w:r>
          </w:p>
        </w:tc>
        <w:tc>
          <w:tcPr>
            <w:tcW w:w="3719" w:type="dxa"/>
          </w:tcPr>
          <w:p w:rsidR="00F755DF" w:rsidRPr="00F755DF" w:rsidRDefault="00F755DF" w:rsidP="00F755DF">
            <w:pPr>
              <w:widowControl w:val="0"/>
              <w:tabs>
                <w:tab w:val="left" w:pos="6870"/>
                <w:tab w:val="left" w:pos="7065"/>
              </w:tabs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 конкурс «Внеклассное мероприятие»</w:t>
            </w:r>
          </w:p>
        </w:tc>
        <w:tc>
          <w:tcPr>
            <w:tcW w:w="0" w:type="auto"/>
          </w:tcPr>
          <w:p w:rsidR="00F755DF" w:rsidRPr="00F755DF" w:rsidRDefault="00F755DF" w:rsidP="00F755DF">
            <w:pPr>
              <w:widowControl w:val="0"/>
              <w:tabs>
                <w:tab w:val="left" w:pos="6870"/>
                <w:tab w:val="left" w:pos="7065"/>
              </w:tabs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Благодартв</w:t>
            </w:r>
            <w:proofErr w:type="gramStart"/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исьмо</w:t>
            </w:r>
            <w:proofErr w:type="spellEnd"/>
          </w:p>
        </w:tc>
      </w:tr>
      <w:tr w:rsidR="00F755DF" w:rsidRPr="00F755DF" w:rsidTr="00FD5B3B">
        <w:trPr>
          <w:trHeight w:val="344"/>
        </w:trPr>
        <w:tc>
          <w:tcPr>
            <w:tcW w:w="4314" w:type="dxa"/>
          </w:tcPr>
          <w:p w:rsidR="00F755DF" w:rsidRPr="00F755DF" w:rsidRDefault="00F755DF" w:rsidP="00F755DF">
            <w:pPr>
              <w:widowControl w:val="0"/>
              <w:tabs>
                <w:tab w:val="left" w:pos="6870"/>
                <w:tab w:val="left" w:pos="7065"/>
              </w:tabs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Кривых Н.В.</w:t>
            </w:r>
          </w:p>
        </w:tc>
        <w:tc>
          <w:tcPr>
            <w:tcW w:w="3719" w:type="dxa"/>
          </w:tcPr>
          <w:p w:rsidR="00F755DF" w:rsidRPr="00F755DF" w:rsidRDefault="00F755DF" w:rsidP="00F755DF">
            <w:pPr>
              <w:widowControl w:val="0"/>
              <w:tabs>
                <w:tab w:val="left" w:pos="6870"/>
                <w:tab w:val="left" w:pos="7065"/>
              </w:tabs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 конкурс «Внеклассное мероприятие»</w:t>
            </w:r>
          </w:p>
        </w:tc>
        <w:tc>
          <w:tcPr>
            <w:tcW w:w="0" w:type="auto"/>
          </w:tcPr>
          <w:p w:rsidR="00F755DF" w:rsidRPr="00F755DF" w:rsidRDefault="00F755DF" w:rsidP="00F755DF">
            <w:pPr>
              <w:widowControl w:val="0"/>
              <w:tabs>
                <w:tab w:val="left" w:pos="6870"/>
                <w:tab w:val="left" w:pos="7065"/>
              </w:tabs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место, диплом</w:t>
            </w:r>
          </w:p>
        </w:tc>
      </w:tr>
      <w:tr w:rsidR="00F755DF" w:rsidRPr="00F755DF" w:rsidTr="00FD5B3B">
        <w:trPr>
          <w:trHeight w:val="344"/>
        </w:trPr>
        <w:tc>
          <w:tcPr>
            <w:tcW w:w="4314" w:type="dxa"/>
          </w:tcPr>
          <w:p w:rsidR="00F755DF" w:rsidRPr="00F755DF" w:rsidRDefault="00F755DF" w:rsidP="00F755DF">
            <w:pPr>
              <w:widowControl w:val="0"/>
              <w:tabs>
                <w:tab w:val="left" w:pos="6870"/>
                <w:tab w:val="left" w:pos="7065"/>
              </w:tabs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Захарова Н.Ю.</w:t>
            </w:r>
          </w:p>
        </w:tc>
        <w:tc>
          <w:tcPr>
            <w:tcW w:w="3719" w:type="dxa"/>
          </w:tcPr>
          <w:p w:rsidR="00F755DF" w:rsidRPr="00F755DF" w:rsidRDefault="00F755DF" w:rsidP="00F755DF">
            <w:pPr>
              <w:widowControl w:val="0"/>
              <w:tabs>
                <w:tab w:val="left" w:pos="6870"/>
                <w:tab w:val="left" w:pos="7065"/>
              </w:tabs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 экологический диктант</w:t>
            </w:r>
          </w:p>
        </w:tc>
        <w:tc>
          <w:tcPr>
            <w:tcW w:w="0" w:type="auto"/>
          </w:tcPr>
          <w:p w:rsidR="00F755DF" w:rsidRPr="00F755DF" w:rsidRDefault="00F755DF" w:rsidP="00F755DF">
            <w:pPr>
              <w:widowControl w:val="0"/>
              <w:tabs>
                <w:tab w:val="left" w:pos="6870"/>
                <w:tab w:val="left" w:pos="7065"/>
              </w:tabs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диплом</w:t>
            </w:r>
            <w:proofErr w:type="gramStart"/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F755DF" w:rsidRPr="00F755DF" w:rsidTr="00FD5B3B">
        <w:trPr>
          <w:trHeight w:val="344"/>
        </w:trPr>
        <w:tc>
          <w:tcPr>
            <w:tcW w:w="4314" w:type="dxa"/>
          </w:tcPr>
          <w:p w:rsidR="00F755DF" w:rsidRPr="00F755DF" w:rsidRDefault="00F755DF" w:rsidP="00F755DF">
            <w:pPr>
              <w:widowControl w:val="0"/>
              <w:tabs>
                <w:tab w:val="left" w:pos="6870"/>
                <w:tab w:val="left" w:pos="7065"/>
              </w:tabs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Валентова</w:t>
            </w:r>
            <w:proofErr w:type="spellEnd"/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3719" w:type="dxa"/>
          </w:tcPr>
          <w:p w:rsidR="00F755DF" w:rsidRPr="00F755DF" w:rsidRDefault="00F755DF" w:rsidP="00F755DF">
            <w:pPr>
              <w:widowControl w:val="0"/>
              <w:tabs>
                <w:tab w:val="left" w:pos="6870"/>
                <w:tab w:val="left" w:pos="7065"/>
              </w:tabs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Соревнование  трудовых коллективов «Нормы ГТО!</w:t>
            </w:r>
          </w:p>
        </w:tc>
        <w:tc>
          <w:tcPr>
            <w:tcW w:w="0" w:type="auto"/>
          </w:tcPr>
          <w:p w:rsidR="00F755DF" w:rsidRPr="00F755DF" w:rsidRDefault="00F755DF" w:rsidP="00F755DF">
            <w:pPr>
              <w:widowControl w:val="0"/>
              <w:tabs>
                <w:tab w:val="left" w:pos="6870"/>
                <w:tab w:val="left" w:pos="7065"/>
              </w:tabs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F755DF" w:rsidRPr="00F755DF" w:rsidTr="00FD5B3B">
        <w:trPr>
          <w:trHeight w:val="344"/>
        </w:trPr>
        <w:tc>
          <w:tcPr>
            <w:tcW w:w="4314" w:type="dxa"/>
          </w:tcPr>
          <w:p w:rsidR="00F755DF" w:rsidRPr="00F755DF" w:rsidRDefault="00F755DF" w:rsidP="00F755DF">
            <w:pPr>
              <w:widowControl w:val="0"/>
              <w:tabs>
                <w:tab w:val="left" w:pos="6870"/>
                <w:tab w:val="left" w:pos="7065"/>
              </w:tabs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Карпенко Д.С.</w:t>
            </w:r>
          </w:p>
        </w:tc>
        <w:tc>
          <w:tcPr>
            <w:tcW w:w="3719" w:type="dxa"/>
          </w:tcPr>
          <w:p w:rsidR="00F755DF" w:rsidRPr="00F755DF" w:rsidRDefault="00F755DF" w:rsidP="00F755DF">
            <w:pPr>
              <w:widowControl w:val="0"/>
              <w:tabs>
                <w:tab w:val="left" w:pos="6870"/>
                <w:tab w:val="left" w:pos="7065"/>
              </w:tabs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Соревнование  трудовых коллективов «Нормы ГТО!</w:t>
            </w:r>
          </w:p>
        </w:tc>
        <w:tc>
          <w:tcPr>
            <w:tcW w:w="0" w:type="auto"/>
          </w:tcPr>
          <w:p w:rsidR="00F755DF" w:rsidRPr="00F755DF" w:rsidRDefault="00F755DF" w:rsidP="00F755DF">
            <w:pPr>
              <w:widowControl w:val="0"/>
              <w:tabs>
                <w:tab w:val="left" w:pos="6870"/>
                <w:tab w:val="left" w:pos="7065"/>
              </w:tabs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F755DF" w:rsidRPr="00F755DF" w:rsidTr="00FD5B3B">
        <w:trPr>
          <w:trHeight w:val="344"/>
        </w:trPr>
        <w:tc>
          <w:tcPr>
            <w:tcW w:w="4314" w:type="dxa"/>
          </w:tcPr>
          <w:p w:rsidR="00F755DF" w:rsidRPr="00F755DF" w:rsidRDefault="00F755DF" w:rsidP="00F755DF">
            <w:pPr>
              <w:tabs>
                <w:tab w:val="left" w:pos="2070"/>
              </w:tabs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9" w:type="dxa"/>
          </w:tcPr>
          <w:p w:rsidR="00F755DF" w:rsidRPr="00F755DF" w:rsidRDefault="00F755DF" w:rsidP="00F755DF">
            <w:pPr>
              <w:tabs>
                <w:tab w:val="left" w:pos="2070"/>
              </w:tabs>
              <w:ind w:left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Pr="00F755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региональный уровень</w:t>
            </w:r>
          </w:p>
        </w:tc>
        <w:tc>
          <w:tcPr>
            <w:tcW w:w="0" w:type="auto"/>
          </w:tcPr>
          <w:p w:rsidR="00F755DF" w:rsidRPr="00F755DF" w:rsidRDefault="00F755DF" w:rsidP="00F755DF">
            <w:pPr>
              <w:tabs>
                <w:tab w:val="left" w:pos="2070"/>
              </w:tabs>
              <w:ind w:left="567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F755DF" w:rsidRPr="00F755DF" w:rsidRDefault="00F755DF" w:rsidP="00F755DF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55DF" w:rsidRPr="00F755DF" w:rsidRDefault="00F755DF" w:rsidP="00F755DF">
      <w:pPr>
        <w:numPr>
          <w:ilvl w:val="1"/>
          <w:numId w:val="32"/>
        </w:numPr>
        <w:spacing w:before="100" w:beforeAutospacing="1" w:after="100" w:afterAutospacing="1" w:line="240" w:lineRule="auto"/>
        <w:ind w:left="567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t>Информация об опыте работы по использованию современных технологий, методов, систем обучения.</w:t>
      </w:r>
    </w:p>
    <w:tbl>
      <w:tblPr>
        <w:tblpPr w:leftFromText="180" w:rightFromText="180" w:vertAnchor="text" w:horzAnchor="page" w:tblpX="496" w:tblpY="219"/>
        <w:tblW w:w="10773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84"/>
        <w:gridCol w:w="2366"/>
        <w:gridCol w:w="2175"/>
        <w:gridCol w:w="2625"/>
        <w:gridCol w:w="2576"/>
      </w:tblGrid>
      <w:tr w:rsidR="00F755DF" w:rsidRPr="00F755DF" w:rsidTr="00FD5B3B">
        <w:trPr>
          <w:trHeight w:val="1725"/>
          <w:tblCellSpacing w:w="0" w:type="dxa"/>
        </w:trPr>
        <w:tc>
          <w:tcPr>
            <w:tcW w:w="18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Технологии, методы</w:t>
            </w:r>
          </w:p>
        </w:tc>
        <w:tc>
          <w:tcPr>
            <w:tcW w:w="17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1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7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освоенности (изучение, внедрение, распространение)</w:t>
            </w:r>
          </w:p>
        </w:tc>
        <w:tc>
          <w:tcPr>
            <w:tcW w:w="26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особенности использования (собственный методический продукт)</w:t>
            </w:r>
          </w:p>
        </w:tc>
      </w:tr>
      <w:tr w:rsidR="00F755DF" w:rsidRPr="00F755DF" w:rsidTr="00FD5B3B">
        <w:trPr>
          <w:trHeight w:val="306"/>
          <w:tblCellSpacing w:w="0" w:type="dxa"/>
        </w:trPr>
        <w:tc>
          <w:tcPr>
            <w:tcW w:w="18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5DF" w:rsidRPr="00F755DF" w:rsidRDefault="00F755DF" w:rsidP="00F755DF">
            <w:pPr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Захарова Н.</w:t>
            </w:r>
            <w:proofErr w:type="gramStart"/>
            <w:r w:rsidRPr="00F755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</w:t>
            </w:r>
            <w:proofErr w:type="gramEnd"/>
          </w:p>
        </w:tc>
        <w:tc>
          <w:tcPr>
            <w:tcW w:w="1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27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55DF" w:rsidRPr="00F755DF" w:rsidTr="00FD5B3B">
        <w:trPr>
          <w:trHeight w:val="306"/>
          <w:tblCellSpacing w:w="0" w:type="dxa"/>
        </w:trPr>
        <w:tc>
          <w:tcPr>
            <w:tcW w:w="18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Матвейкина И.Г.</w:t>
            </w:r>
          </w:p>
        </w:tc>
        <w:tc>
          <w:tcPr>
            <w:tcW w:w="1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нач</w:t>
            </w:r>
            <w:proofErr w:type="gramStart"/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лассы</w:t>
            </w:r>
            <w:proofErr w:type="spellEnd"/>
          </w:p>
        </w:tc>
        <w:tc>
          <w:tcPr>
            <w:tcW w:w="27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55DF" w:rsidRPr="00F755DF" w:rsidTr="00FD5B3B">
        <w:trPr>
          <w:trHeight w:val="306"/>
          <w:tblCellSpacing w:w="0" w:type="dxa"/>
        </w:trPr>
        <w:tc>
          <w:tcPr>
            <w:tcW w:w="18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Войтко Л.Д.</w:t>
            </w:r>
          </w:p>
        </w:tc>
        <w:tc>
          <w:tcPr>
            <w:tcW w:w="1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7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55DF" w:rsidRPr="00F755DF" w:rsidTr="00FD5B3B">
        <w:trPr>
          <w:trHeight w:val="306"/>
          <w:tblCellSpacing w:w="0" w:type="dxa"/>
        </w:trPr>
        <w:tc>
          <w:tcPr>
            <w:tcW w:w="18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Потапова Н.А..</w:t>
            </w:r>
          </w:p>
        </w:tc>
        <w:tc>
          <w:tcPr>
            <w:tcW w:w="1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нач</w:t>
            </w:r>
            <w:proofErr w:type="gramStart"/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лассы</w:t>
            </w:r>
            <w:proofErr w:type="spellEnd"/>
          </w:p>
        </w:tc>
        <w:tc>
          <w:tcPr>
            <w:tcW w:w="27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55DF" w:rsidRPr="00F755DF" w:rsidTr="00FD5B3B">
        <w:trPr>
          <w:trHeight w:val="306"/>
          <w:tblCellSpacing w:w="0" w:type="dxa"/>
        </w:trPr>
        <w:tc>
          <w:tcPr>
            <w:tcW w:w="1872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755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Минемуллина</w:t>
            </w:r>
            <w:proofErr w:type="spellEnd"/>
            <w:r w:rsidRPr="00F755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Д.Р.</w:t>
            </w:r>
          </w:p>
        </w:tc>
        <w:tc>
          <w:tcPr>
            <w:tcW w:w="1750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</w:tcPr>
          <w:p w:rsidR="00F755DF" w:rsidRPr="00F755DF" w:rsidRDefault="00F755DF" w:rsidP="00F755DF">
            <w:pPr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794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</w:tcPr>
          <w:p w:rsidR="00F755DF" w:rsidRPr="00F755DF" w:rsidRDefault="00F755DF" w:rsidP="00F755DF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755DF" w:rsidRPr="00F755DF" w:rsidRDefault="00F755DF" w:rsidP="00F755DF">
      <w:pPr>
        <w:spacing w:before="100" w:beforeAutospacing="1" w:after="100" w:afterAutospacing="1" w:line="240" w:lineRule="auto"/>
        <w:ind w:left="567"/>
        <w:jc w:val="both"/>
        <w:rPr>
          <w:rFonts w:ascii="Times New Roman" w:eastAsia="Georgia" w:hAnsi="Times New Roman" w:cs="Times New Roman"/>
          <w:b/>
          <w:sz w:val="24"/>
          <w:szCs w:val="24"/>
          <w:lang w:eastAsia="en-US"/>
        </w:rPr>
      </w:pPr>
      <w:r w:rsidRPr="00F755DF">
        <w:rPr>
          <w:rFonts w:ascii="Times New Roman" w:eastAsia="Georgia" w:hAnsi="Times New Roman" w:cs="Times New Roman"/>
          <w:b/>
          <w:sz w:val="24"/>
          <w:szCs w:val="24"/>
          <w:lang w:eastAsia="en-US"/>
        </w:rPr>
        <w:tab/>
      </w:r>
    </w:p>
    <w:p w:rsidR="00F755DF" w:rsidRPr="00F755DF" w:rsidRDefault="00F755DF" w:rsidP="00F755DF">
      <w:pPr>
        <w:spacing w:before="100" w:beforeAutospacing="1" w:after="100" w:afterAutospacing="1" w:line="240" w:lineRule="auto"/>
        <w:ind w:left="567"/>
        <w:jc w:val="both"/>
        <w:rPr>
          <w:rFonts w:ascii="Times New Roman" w:eastAsia="Georgia" w:hAnsi="Times New Roman" w:cs="Times New Roman"/>
          <w:b/>
          <w:sz w:val="24"/>
          <w:szCs w:val="24"/>
          <w:lang w:eastAsia="en-US"/>
        </w:rPr>
      </w:pPr>
      <w:r w:rsidRPr="00F755DF">
        <w:rPr>
          <w:rFonts w:ascii="Times New Roman" w:eastAsia="Georgia" w:hAnsi="Times New Roman" w:cs="Times New Roman"/>
          <w:b/>
          <w:sz w:val="24"/>
          <w:szCs w:val="24"/>
          <w:lang w:eastAsia="en-US"/>
        </w:rPr>
        <w:t xml:space="preserve">Как дополнение к традиционной форме обучения работа на образовательных платформах: </w:t>
      </w:r>
      <w:proofErr w:type="spellStart"/>
      <w:proofErr w:type="gramStart"/>
      <w:r w:rsidRPr="00F755DF">
        <w:rPr>
          <w:rFonts w:ascii="Times New Roman" w:eastAsia="Georgia" w:hAnsi="Times New Roman" w:cs="Times New Roman"/>
          <w:b/>
          <w:sz w:val="24"/>
          <w:szCs w:val="24"/>
          <w:lang w:val="en-US" w:eastAsia="en-US"/>
        </w:rPr>
        <w:t>SkaySmart</w:t>
      </w:r>
      <w:proofErr w:type="spellEnd"/>
      <w:r w:rsidRPr="00F755DF">
        <w:rPr>
          <w:rFonts w:ascii="Times New Roman" w:eastAsia="Georgia" w:hAnsi="Times New Roman" w:cs="Times New Roman"/>
          <w:b/>
          <w:sz w:val="24"/>
          <w:szCs w:val="24"/>
          <w:lang w:eastAsia="en-US"/>
        </w:rPr>
        <w:t xml:space="preserve">, </w:t>
      </w:r>
      <w:proofErr w:type="spellStart"/>
      <w:r w:rsidRPr="00F755DF">
        <w:rPr>
          <w:rFonts w:ascii="Times New Roman" w:eastAsia="Georgia" w:hAnsi="Times New Roman" w:cs="Times New Roman"/>
          <w:b/>
          <w:sz w:val="24"/>
          <w:szCs w:val="24"/>
          <w:lang w:eastAsia="en-US"/>
        </w:rPr>
        <w:t>Учи.ру</w:t>
      </w:r>
      <w:proofErr w:type="spellEnd"/>
      <w:r w:rsidRPr="00F755DF">
        <w:rPr>
          <w:rFonts w:ascii="Times New Roman" w:eastAsia="Georgia" w:hAnsi="Times New Roman" w:cs="Times New Roman"/>
          <w:b/>
          <w:sz w:val="24"/>
          <w:szCs w:val="24"/>
          <w:lang w:eastAsia="en-US"/>
        </w:rPr>
        <w:t xml:space="preserve">, </w:t>
      </w:r>
      <w:proofErr w:type="spellStart"/>
      <w:r w:rsidRPr="00F755DF">
        <w:rPr>
          <w:rFonts w:ascii="Times New Roman" w:eastAsia="Georgia" w:hAnsi="Times New Roman" w:cs="Times New Roman"/>
          <w:b/>
          <w:sz w:val="24"/>
          <w:szCs w:val="24"/>
          <w:lang w:eastAsia="en-US"/>
        </w:rPr>
        <w:t>Яндекс.Учебник</w:t>
      </w:r>
      <w:proofErr w:type="spellEnd"/>
      <w:r w:rsidRPr="00F755DF">
        <w:rPr>
          <w:rFonts w:ascii="Times New Roman" w:eastAsia="Georgia" w:hAnsi="Times New Roman" w:cs="Times New Roman"/>
          <w:b/>
          <w:sz w:val="24"/>
          <w:szCs w:val="24"/>
          <w:lang w:eastAsia="en-US"/>
        </w:rPr>
        <w:t>.</w:t>
      </w:r>
      <w:proofErr w:type="gramEnd"/>
      <w:r w:rsidRPr="00F755DF">
        <w:rPr>
          <w:rFonts w:ascii="Times New Roman" w:eastAsia="Georgia" w:hAnsi="Times New Roman" w:cs="Times New Roman"/>
          <w:b/>
          <w:sz w:val="24"/>
          <w:szCs w:val="24"/>
          <w:lang w:eastAsia="en-US"/>
        </w:rPr>
        <w:t xml:space="preserve"> </w:t>
      </w:r>
    </w:p>
    <w:p w:rsidR="00F755DF" w:rsidRPr="00F755DF" w:rsidRDefault="00F755DF" w:rsidP="00F755DF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55DF">
        <w:rPr>
          <w:rFonts w:ascii="Times New Roman" w:eastAsia="Georgia" w:hAnsi="Times New Roman" w:cs="Times New Roman"/>
          <w:b/>
          <w:sz w:val="24"/>
          <w:szCs w:val="24"/>
          <w:lang w:eastAsia="en-US"/>
        </w:rPr>
        <w:t>П</w:t>
      </w:r>
      <w:r w:rsidRPr="00F755DF">
        <w:rPr>
          <w:rFonts w:ascii="Times New Roman" w:eastAsia="Times New Roman" w:hAnsi="Times New Roman" w:cs="Times New Roman"/>
          <w:color w:val="000000"/>
          <w:sz w:val="24"/>
          <w:szCs w:val="24"/>
        </w:rPr>
        <w:t>убликации на сайтах «</w:t>
      </w:r>
      <w:proofErr w:type="spellStart"/>
      <w:r w:rsidRPr="00F755DF"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Мультиурок</w:t>
      </w:r>
      <w:proofErr w:type="spellEnd"/>
      <w:r w:rsidRPr="00F755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:« Первое </w:t>
      </w:r>
      <w:proofErr w:type="spellStart"/>
      <w:r w:rsidRPr="00F755DF">
        <w:rPr>
          <w:rFonts w:ascii="Times New Roman" w:eastAsia="Times New Roman" w:hAnsi="Times New Roman" w:cs="Times New Roman"/>
          <w:color w:val="000000"/>
          <w:sz w:val="24"/>
          <w:szCs w:val="24"/>
        </w:rPr>
        <w:t>сентября</w:t>
      </w:r>
      <w:proofErr w:type="gramStart"/>
      <w:r w:rsidRPr="00F755DF">
        <w:rPr>
          <w:rFonts w:ascii="Times New Roman" w:eastAsia="Times New Roman" w:hAnsi="Times New Roman" w:cs="Times New Roman"/>
          <w:color w:val="000000"/>
          <w:sz w:val="24"/>
          <w:szCs w:val="24"/>
        </w:rPr>
        <w:t>.У</w:t>
      </w:r>
      <w:proofErr w:type="gramEnd"/>
      <w:r w:rsidRPr="00F755DF"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proofErr w:type="spellEnd"/>
      <w:r w:rsidRPr="00F755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55DF">
        <w:rPr>
          <w:rFonts w:ascii="Times New Roman" w:eastAsia="Times New Roman" w:hAnsi="Times New Roman" w:cs="Times New Roman"/>
          <w:color w:val="000000"/>
          <w:sz w:val="24"/>
          <w:szCs w:val="24"/>
        </w:rPr>
        <w:t>Мира»,»Праздник</w:t>
      </w:r>
      <w:proofErr w:type="spellEnd"/>
      <w:r w:rsidRPr="00F755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Азбуки </w:t>
      </w:r>
      <w:proofErr w:type="spellStart"/>
      <w:r w:rsidRPr="00F755DF">
        <w:rPr>
          <w:rFonts w:ascii="Times New Roman" w:eastAsia="Times New Roman" w:hAnsi="Times New Roman" w:cs="Times New Roman"/>
          <w:color w:val="000000"/>
          <w:sz w:val="24"/>
          <w:szCs w:val="24"/>
        </w:rPr>
        <w:t>А,Б,В,Г,Дейка</w:t>
      </w:r>
      <w:proofErr w:type="spellEnd"/>
      <w:r w:rsidRPr="00F755DF">
        <w:rPr>
          <w:rFonts w:ascii="Times New Roman" w:eastAsia="Times New Roman" w:hAnsi="Times New Roman" w:cs="Times New Roman"/>
          <w:color w:val="000000"/>
          <w:sz w:val="24"/>
          <w:szCs w:val="24"/>
        </w:rPr>
        <w:t>-весёлая страна», «Дети и железная дорога». «Правила дорожного движения</w:t>
      </w:r>
      <w:proofErr w:type="gramStart"/>
      <w:r w:rsidRPr="00F755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F755DF">
        <w:rPr>
          <w:rFonts w:ascii="Times New Roman" w:eastAsia="Times New Roman" w:hAnsi="Times New Roman" w:cs="Times New Roman"/>
          <w:color w:val="000000"/>
          <w:sz w:val="24"/>
          <w:szCs w:val="24"/>
        </w:rPr>
        <w:t>знай как таблицу умножения». «</w:t>
      </w:r>
      <w:proofErr w:type="spellStart"/>
      <w:r w:rsidRPr="00F755DF">
        <w:rPr>
          <w:rFonts w:ascii="Times New Roman" w:eastAsia="Times New Roman" w:hAnsi="Times New Roman" w:cs="Times New Roman"/>
          <w:color w:val="000000"/>
          <w:sz w:val="24"/>
          <w:szCs w:val="24"/>
        </w:rPr>
        <w:t>Внимание</w:t>
      </w:r>
      <w:proofErr w:type="gramStart"/>
      <w:r w:rsidRPr="00F755DF">
        <w:rPr>
          <w:rFonts w:ascii="Times New Roman" w:eastAsia="Times New Roman" w:hAnsi="Times New Roman" w:cs="Times New Roman"/>
          <w:color w:val="000000"/>
          <w:sz w:val="24"/>
          <w:szCs w:val="24"/>
        </w:rPr>
        <w:t>,н</w:t>
      </w:r>
      <w:proofErr w:type="gramEnd"/>
      <w:r w:rsidRPr="00F755D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F755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старт!», «Мы разные, но мы равны», «День рождения деда Мороза», «</w:t>
      </w:r>
      <w:proofErr w:type="spellStart"/>
      <w:r w:rsidRPr="00F755D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infourok</w:t>
      </w:r>
      <w:proofErr w:type="spellEnd"/>
      <w:r w:rsidRPr="00F755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Потапова Н.А., </w:t>
      </w:r>
      <w:proofErr w:type="spellStart"/>
      <w:r w:rsidRPr="00F755DF">
        <w:rPr>
          <w:rFonts w:ascii="Times New Roman" w:eastAsia="Times New Roman" w:hAnsi="Times New Roman" w:cs="Times New Roman"/>
          <w:color w:val="000000"/>
          <w:sz w:val="24"/>
          <w:szCs w:val="24"/>
        </w:rPr>
        <w:t>Уржумцева</w:t>
      </w:r>
      <w:proofErr w:type="spellEnd"/>
      <w:r w:rsidRPr="00F755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М.М., Захарова Н.Ю., </w:t>
      </w:r>
      <w:proofErr w:type="spellStart"/>
      <w:r w:rsidRPr="00F755DF">
        <w:rPr>
          <w:rFonts w:ascii="Times New Roman" w:eastAsia="Times New Roman" w:hAnsi="Times New Roman" w:cs="Times New Roman"/>
          <w:color w:val="000000"/>
          <w:sz w:val="24"/>
          <w:szCs w:val="24"/>
        </w:rPr>
        <w:t>Валентова</w:t>
      </w:r>
      <w:proofErr w:type="spellEnd"/>
      <w:r w:rsidRPr="00F755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Л.М., </w:t>
      </w:r>
      <w:proofErr w:type="spellStart"/>
      <w:r w:rsidRPr="00F755DF">
        <w:rPr>
          <w:rFonts w:ascii="Times New Roman" w:eastAsia="Times New Roman" w:hAnsi="Times New Roman" w:cs="Times New Roman"/>
          <w:color w:val="000000"/>
          <w:sz w:val="24"/>
          <w:szCs w:val="24"/>
        </w:rPr>
        <w:t>Минемуллина</w:t>
      </w:r>
      <w:proofErr w:type="spellEnd"/>
      <w:r w:rsidRPr="00F755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Д.Р.</w:t>
      </w:r>
    </w:p>
    <w:p w:rsidR="00F755DF" w:rsidRPr="00F755DF" w:rsidRDefault="00F755DF" w:rsidP="00F755DF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55DF">
        <w:rPr>
          <w:rFonts w:ascii="Times New Roman" w:eastAsia="Georgia" w:hAnsi="Times New Roman" w:cs="Times New Roman"/>
          <w:b/>
          <w:sz w:val="24"/>
          <w:szCs w:val="24"/>
          <w:lang w:eastAsia="en-US"/>
        </w:rPr>
        <w:t>1.11</w:t>
      </w:r>
      <w:r w:rsidRPr="00F755DF">
        <w:rPr>
          <w:rFonts w:ascii="Times New Roman" w:eastAsia="Georgia" w:hAnsi="Times New Roman" w:cs="Times New Roman"/>
          <w:sz w:val="24"/>
          <w:szCs w:val="24"/>
          <w:lang w:eastAsia="en-US"/>
        </w:rPr>
        <w:t xml:space="preserve">. </w:t>
      </w:r>
      <w:r w:rsidRPr="00F755DF">
        <w:rPr>
          <w:rFonts w:ascii="Times New Roman" w:eastAsia="Times New Roman" w:hAnsi="Times New Roman" w:cs="Times New Roman"/>
          <w:b/>
          <w:bCs/>
          <w:sz w:val="24"/>
          <w:szCs w:val="24"/>
        </w:rPr>
        <w:t>Наличие системы работы с молодыми специалистами</w:t>
      </w:r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  - в 2020-2021 –отсутствуют молодые специалисты.</w:t>
      </w:r>
    </w:p>
    <w:p w:rsidR="00F755DF" w:rsidRPr="00F755DF" w:rsidRDefault="00F755DF" w:rsidP="00F755DF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/>
          <w:bCs/>
          <w:sz w:val="24"/>
          <w:szCs w:val="24"/>
        </w:rPr>
        <w:t>1.12.Использование диагностических сре</w:t>
      </w:r>
      <w:proofErr w:type="gramStart"/>
      <w:r w:rsidRPr="00F755DF">
        <w:rPr>
          <w:rFonts w:ascii="Times New Roman" w:eastAsia="Times New Roman" w:hAnsi="Times New Roman" w:cs="Times New Roman"/>
          <w:b/>
          <w:bCs/>
          <w:sz w:val="24"/>
          <w:szCs w:val="24"/>
        </w:rPr>
        <w:t>дств</w:t>
      </w:r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 пр</w:t>
      </w:r>
      <w:proofErr w:type="gramEnd"/>
      <w:r w:rsidRPr="00F755DF">
        <w:rPr>
          <w:rFonts w:ascii="Times New Roman" w:eastAsia="Times New Roman" w:hAnsi="Times New Roman" w:cs="Times New Roman"/>
          <w:sz w:val="24"/>
          <w:szCs w:val="24"/>
        </w:rPr>
        <w:t>и изучении профессиональной компетентности и выявлении затруднений (имеются или нет, краткое описание).</w:t>
      </w:r>
    </w:p>
    <w:p w:rsidR="00F755DF" w:rsidRPr="00F755DF" w:rsidRDefault="00F755DF" w:rsidP="00F755DF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t xml:space="preserve">- Критерии, показатели </w:t>
      </w:r>
      <w:proofErr w:type="spellStart"/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t>сформированности</w:t>
      </w:r>
      <w:proofErr w:type="spellEnd"/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профессиональных компетентностей педагога</w:t>
      </w:r>
    </w:p>
    <w:p w:rsidR="00F755DF" w:rsidRPr="00F755DF" w:rsidRDefault="00F755DF" w:rsidP="00F755DF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t>- Комплексная диагностическая методика</w:t>
      </w:r>
    </w:p>
    <w:p w:rsidR="00F755DF" w:rsidRPr="00F755DF" w:rsidRDefault="00F755DF" w:rsidP="00F755DF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t>- «Профессиональные потребности и затруднения педагогов</w:t>
      </w:r>
    </w:p>
    <w:p w:rsidR="00F755DF" w:rsidRPr="00F755DF" w:rsidRDefault="00F755DF" w:rsidP="00F755DF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t>Выделяются три ключевых аспекта: это система сбора, обработки, хранения и распространения информации; информационное обеспечение управления образовательным процессом; данные мониторинга позволяют выносить обоснование суждения о состоянии объекта наблюдения в любой момент времени и прогнозировать его развитие.</w:t>
      </w:r>
    </w:p>
    <w:p w:rsidR="00F755DF" w:rsidRPr="00F755DF" w:rsidRDefault="00F755DF" w:rsidP="00F755DF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t>При создании системы мониторинга «Профессиональные затруднения педагогов»  надо получить ответ на вопросы: что есть объект мониторинга; на какие цели и задачи по отношению к педагогу направлена  управленческая деятельность; каковы инструментальные требования (по надежности, периодичности измерения и скорости обработки, обратной связи и т.п.) к системе измерителей, на основе которых будет построена система мониторинга.</w:t>
      </w:r>
      <w:proofErr w:type="gramEnd"/>
    </w:p>
    <w:p w:rsidR="00F755DF" w:rsidRPr="00F755DF" w:rsidRDefault="00F755DF" w:rsidP="00F755DF">
      <w:p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/>
          <w:bCs/>
          <w:sz w:val="24"/>
          <w:szCs w:val="24"/>
        </w:rPr>
        <w:t>1.13.Владение</w:t>
      </w:r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 педагогами компьютерной техникой и информационно-коммуникационными технологиями (кол-во педагогов, % от общего числа) Пользование компьютерной техникой и ИК</w:t>
      </w:r>
      <w:proofErr w:type="gramStart"/>
      <w:r w:rsidRPr="00F755DF">
        <w:rPr>
          <w:rFonts w:ascii="Times New Roman" w:eastAsia="Times New Roman" w:hAnsi="Times New Roman" w:cs="Times New Roman"/>
          <w:sz w:val="24"/>
          <w:szCs w:val="24"/>
        </w:rPr>
        <w:t>Т-</w:t>
      </w:r>
      <w:proofErr w:type="gramEnd"/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t>владеют 21 педагога , что составляет 100 % .</w:t>
      </w:r>
    </w:p>
    <w:p w:rsidR="00F755DF" w:rsidRPr="00F755DF" w:rsidRDefault="00F755DF" w:rsidP="00F755DF">
      <w:pPr>
        <w:numPr>
          <w:ilvl w:val="0"/>
          <w:numId w:val="31"/>
        </w:numPr>
        <w:spacing w:after="0" w:line="240" w:lineRule="auto"/>
        <w:ind w:left="567"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F755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Эффективность организационного и научно-методического обеспечения</w:t>
      </w:r>
    </w:p>
    <w:p w:rsidR="00F755DF" w:rsidRPr="00F755DF" w:rsidRDefault="00F755DF" w:rsidP="00F755DF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t>2.1.Структура методической службы</w:t>
      </w:r>
    </w:p>
    <w:p w:rsidR="00F755DF" w:rsidRPr="00F755DF" w:rsidRDefault="00F755DF" w:rsidP="00F755DF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lastRenderedPageBreak/>
        <w:t>2.2. Методическая тема ОУ</w:t>
      </w:r>
      <w:proofErr w:type="gramStart"/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55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«Переход школы в эффективный режим работы как механизм управления качеством образования»</w:t>
      </w:r>
    </w:p>
    <w:p w:rsidR="00F755DF" w:rsidRPr="00F755DF" w:rsidRDefault="00F755DF" w:rsidP="00F755DF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2.3.Цели и задачи МС по методическому сопровождению работы над данной темой. Анализ выполненных задач МС (что удалось, что не удалось, по какой причине, какая возникла проблема, как предполагается ее решать). </w:t>
      </w:r>
    </w:p>
    <w:p w:rsidR="00F755DF" w:rsidRPr="00F755DF" w:rsidRDefault="00F755DF" w:rsidP="00F755DF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t>2.4.Формы методической работы.</w:t>
      </w:r>
    </w:p>
    <w:p w:rsidR="00F755DF" w:rsidRPr="00F755DF" w:rsidRDefault="00F755DF" w:rsidP="00F755DF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t>2.5. Анализ методической работы по направлениям деятельности:</w:t>
      </w:r>
    </w:p>
    <w:p w:rsidR="00F755DF" w:rsidRPr="00F755DF" w:rsidRDefault="00F755DF" w:rsidP="00F755DF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t>2.5.1.Проведение педсоветов, методических советов, тематика</w:t>
      </w:r>
    </w:p>
    <w:p w:rsidR="00F755DF" w:rsidRPr="00F755DF" w:rsidRDefault="00F755DF" w:rsidP="00F755DF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t>2.5.2. Анализ работы школьных  методических объединений</w:t>
      </w:r>
    </w:p>
    <w:p w:rsidR="00F755DF" w:rsidRPr="00F755DF" w:rsidRDefault="00F755DF" w:rsidP="00F755DF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4"/>
        <w:tblW w:w="10882" w:type="dxa"/>
        <w:tblInd w:w="-993" w:type="dxa"/>
        <w:tblLook w:val="04A0" w:firstRow="1" w:lastRow="0" w:firstColumn="1" w:lastColumn="0" w:noHBand="0" w:noVBand="1"/>
      </w:tblPr>
      <w:tblGrid>
        <w:gridCol w:w="1900"/>
        <w:gridCol w:w="2319"/>
        <w:gridCol w:w="2319"/>
        <w:gridCol w:w="2319"/>
        <w:gridCol w:w="2323"/>
      </w:tblGrid>
      <w:tr w:rsidR="00F755DF" w:rsidRPr="00F755DF" w:rsidTr="00FD5B3B">
        <w:trPr>
          <w:trHeight w:val="278"/>
        </w:trPr>
        <w:tc>
          <w:tcPr>
            <w:tcW w:w="1715" w:type="dxa"/>
          </w:tcPr>
          <w:p w:rsidR="00F755DF" w:rsidRPr="00F755DF" w:rsidRDefault="00F755DF" w:rsidP="00F755DF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</w:tc>
        <w:tc>
          <w:tcPr>
            <w:tcW w:w="2321" w:type="dxa"/>
          </w:tcPr>
          <w:p w:rsidR="00F755DF" w:rsidRPr="00F755DF" w:rsidRDefault="00F755DF" w:rsidP="00F755DF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2354" w:type="dxa"/>
          </w:tcPr>
          <w:p w:rsidR="00F755DF" w:rsidRPr="00F755DF" w:rsidRDefault="00F755DF" w:rsidP="00F755DF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ШМО учителей математики</w:t>
            </w:r>
          </w:p>
        </w:tc>
        <w:tc>
          <w:tcPr>
            <w:tcW w:w="2234" w:type="dxa"/>
          </w:tcPr>
          <w:p w:rsidR="00F755DF" w:rsidRPr="00F755DF" w:rsidRDefault="00F755DF" w:rsidP="00F755DF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ШМО учителей начальных классов</w:t>
            </w:r>
          </w:p>
        </w:tc>
        <w:tc>
          <w:tcPr>
            <w:tcW w:w="2258" w:type="dxa"/>
          </w:tcPr>
          <w:p w:rsidR="00F755DF" w:rsidRPr="00F755DF" w:rsidRDefault="00F755DF" w:rsidP="00F755DF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ШМО</w:t>
            </w:r>
          </w:p>
          <w:p w:rsidR="00F755DF" w:rsidRPr="00F755DF" w:rsidRDefault="00F755DF" w:rsidP="00F755DF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Естествознания и обществоведческих дисциплин</w:t>
            </w:r>
          </w:p>
        </w:tc>
      </w:tr>
      <w:tr w:rsidR="00F755DF" w:rsidRPr="00F755DF" w:rsidTr="00FD5B3B">
        <w:trPr>
          <w:trHeight w:val="278"/>
        </w:trPr>
        <w:tc>
          <w:tcPr>
            <w:tcW w:w="1715" w:type="dxa"/>
          </w:tcPr>
          <w:p w:rsidR="00F755DF" w:rsidRPr="00F755DF" w:rsidRDefault="00F755DF" w:rsidP="00F755DF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Методическая тема</w:t>
            </w:r>
          </w:p>
        </w:tc>
        <w:tc>
          <w:tcPr>
            <w:tcW w:w="2321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внедрением новой методической темы школы в 2020-2021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уч.г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354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внедрением новой методической темы школы в 2020-2021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уч.г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234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внедрением новой методической темы школы в 2020-2021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уч.г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258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внедрением новой методической темы школы в 2020-2021 </w:t>
            </w:r>
            <w:proofErr w:type="spell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уч.г</w:t>
            </w:r>
            <w:proofErr w:type="spell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F755DF" w:rsidRPr="00F755DF" w:rsidTr="00FD5B3B">
        <w:trPr>
          <w:trHeight w:val="294"/>
        </w:trPr>
        <w:tc>
          <w:tcPr>
            <w:tcW w:w="1715" w:type="dxa"/>
          </w:tcPr>
          <w:p w:rsidR="00F755DF" w:rsidRPr="00F755DF" w:rsidRDefault="00F755DF" w:rsidP="00F755DF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Степень выполнения задач, поставленных перед м/</w:t>
            </w:r>
            <w:proofErr w:type="gram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 учителей</w:t>
            </w:r>
          </w:p>
        </w:tc>
        <w:tc>
          <w:tcPr>
            <w:tcW w:w="2321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Определение целей и задач методической темы школы</w:t>
            </w:r>
          </w:p>
        </w:tc>
        <w:tc>
          <w:tcPr>
            <w:tcW w:w="2354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Определение целей и задач методической темы школы</w:t>
            </w:r>
          </w:p>
        </w:tc>
        <w:tc>
          <w:tcPr>
            <w:tcW w:w="2234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Определение целей и задач методической темы школы</w:t>
            </w:r>
          </w:p>
        </w:tc>
        <w:tc>
          <w:tcPr>
            <w:tcW w:w="2258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Определение целей и задач методической темы школы</w:t>
            </w:r>
          </w:p>
        </w:tc>
      </w:tr>
      <w:tr w:rsidR="00F755DF" w:rsidRPr="00F755DF" w:rsidTr="00FD5B3B">
        <w:trPr>
          <w:trHeight w:val="278"/>
        </w:trPr>
        <w:tc>
          <w:tcPr>
            <w:tcW w:w="1715" w:type="dxa"/>
          </w:tcPr>
          <w:p w:rsidR="00F755DF" w:rsidRPr="00F755DF" w:rsidRDefault="00F755DF" w:rsidP="00F755DF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Наиболее эффективные формы и методы</w:t>
            </w:r>
          </w:p>
        </w:tc>
        <w:tc>
          <w:tcPr>
            <w:tcW w:w="2321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педсоветов, тематические заседания, совершенствование навыков владения ИКТ, обмен опытом  и накопленным дидактическим материалом, открытые </w:t>
            </w: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уроки, обзоры методической литературы</w:t>
            </w:r>
          </w:p>
        </w:tc>
        <w:tc>
          <w:tcPr>
            <w:tcW w:w="2354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работе педсоветов, тематические заседания, совершенствование навыков владения ИКТ, обмен опытом  и накопленным дидактическим материалом, открытые </w:t>
            </w: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уроки, обзоры методической литературы</w:t>
            </w:r>
          </w:p>
        </w:tc>
        <w:tc>
          <w:tcPr>
            <w:tcW w:w="2234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работе педсоветов, тематические заседания, совершенствование навыков владения ИКТ, обмен опытом  и накопленным дидактическим материалом, открытые </w:t>
            </w: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уроки, обзоры методической литературы</w:t>
            </w:r>
          </w:p>
        </w:tc>
        <w:tc>
          <w:tcPr>
            <w:tcW w:w="2258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работе педсоветов, тематические заседания, совершенствование навыков владения ИКТ, обмен опытом  и накопленным дидактическим материалом, открытые </w:t>
            </w: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уроки, обзоры методической литературы</w:t>
            </w:r>
          </w:p>
        </w:tc>
      </w:tr>
      <w:tr w:rsidR="00F755DF" w:rsidRPr="00F755DF" w:rsidTr="00FD5B3B">
        <w:trPr>
          <w:trHeight w:val="278"/>
        </w:trPr>
        <w:tc>
          <w:tcPr>
            <w:tcW w:w="1715" w:type="dxa"/>
          </w:tcPr>
          <w:p w:rsidR="00F755DF" w:rsidRPr="00F755DF" w:rsidRDefault="00F755DF" w:rsidP="00F755DF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Наиболее эффективно работающие объединения, руководители </w:t>
            </w:r>
            <w:proofErr w:type="gramStart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</w:tc>
        <w:tc>
          <w:tcPr>
            <w:tcW w:w="2321" w:type="dxa"/>
          </w:tcPr>
          <w:p w:rsidR="00F755DF" w:rsidRPr="00F755DF" w:rsidRDefault="00F755DF" w:rsidP="00F755DF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354" w:type="dxa"/>
          </w:tcPr>
          <w:p w:rsidR="00F755DF" w:rsidRPr="00F755DF" w:rsidRDefault="00F755DF" w:rsidP="00F755DF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34" w:type="dxa"/>
          </w:tcPr>
          <w:p w:rsidR="00F755DF" w:rsidRPr="00F755DF" w:rsidRDefault="00F755DF" w:rsidP="00F755DF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58" w:type="dxa"/>
          </w:tcPr>
          <w:p w:rsidR="00F755DF" w:rsidRPr="00F755DF" w:rsidRDefault="00F755DF" w:rsidP="00F755DF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755DF" w:rsidRPr="00F755DF" w:rsidTr="00FD5B3B">
        <w:trPr>
          <w:trHeight w:val="278"/>
        </w:trPr>
        <w:tc>
          <w:tcPr>
            <w:tcW w:w="1715" w:type="dxa"/>
          </w:tcPr>
          <w:p w:rsidR="00F755DF" w:rsidRPr="00F755DF" w:rsidRDefault="00F755DF" w:rsidP="00F755DF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Рекомендации по улучшению работы</w:t>
            </w:r>
          </w:p>
        </w:tc>
        <w:tc>
          <w:tcPr>
            <w:tcW w:w="2321" w:type="dxa"/>
          </w:tcPr>
          <w:p w:rsidR="00F755DF" w:rsidRPr="00F755DF" w:rsidRDefault="00F755DF" w:rsidP="00F755DF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Усиление работы по преемственности, оказание взаимной методической поддержки</w:t>
            </w:r>
          </w:p>
        </w:tc>
        <w:tc>
          <w:tcPr>
            <w:tcW w:w="2354" w:type="dxa"/>
          </w:tcPr>
          <w:p w:rsidR="00F755DF" w:rsidRPr="00F755DF" w:rsidRDefault="00F755DF" w:rsidP="00F755DF">
            <w:pPr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Подбор содержания, форм и методов обучения, рассчитанный на среднего ученика</w:t>
            </w:r>
          </w:p>
        </w:tc>
        <w:tc>
          <w:tcPr>
            <w:tcW w:w="2234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Усиление работы по преемственности, совершенствование системы выявления одаренных детей</w:t>
            </w:r>
          </w:p>
        </w:tc>
        <w:tc>
          <w:tcPr>
            <w:tcW w:w="2258" w:type="dxa"/>
          </w:tcPr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>Усиление работы по преемственности, совершенствование методики</w:t>
            </w:r>
          </w:p>
          <w:p w:rsidR="00F755DF" w:rsidRPr="00F755DF" w:rsidRDefault="00F755DF" w:rsidP="00F755DF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755DF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преподавания </w:t>
            </w:r>
          </w:p>
        </w:tc>
      </w:tr>
    </w:tbl>
    <w:p w:rsidR="00F755DF" w:rsidRPr="00F755DF" w:rsidRDefault="00F755DF" w:rsidP="00F755DF">
      <w:pPr>
        <w:spacing w:after="0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55DF" w:rsidRPr="00F755DF" w:rsidRDefault="00F755DF" w:rsidP="00F755DF">
      <w:pPr>
        <w:spacing w:after="0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755DF">
        <w:rPr>
          <w:rFonts w:ascii="Times New Roman" w:eastAsia="Times New Roman" w:hAnsi="Times New Roman" w:cs="Times New Roman"/>
          <w:sz w:val="24"/>
          <w:szCs w:val="24"/>
        </w:rPr>
        <w:t>2.5.3.</w:t>
      </w:r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755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Организация и проведение </w:t>
      </w:r>
      <w:proofErr w:type="spellStart"/>
      <w:r w:rsidRPr="00F755DF">
        <w:rPr>
          <w:rFonts w:ascii="Times New Roman" w:eastAsia="Times New Roman" w:hAnsi="Times New Roman" w:cs="Times New Roman"/>
          <w:b/>
          <w:bCs/>
          <w:sz w:val="24"/>
          <w:szCs w:val="24"/>
        </w:rPr>
        <w:t>внутришкольного</w:t>
      </w:r>
      <w:proofErr w:type="spellEnd"/>
      <w:r w:rsidRPr="00F755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контроля</w:t>
      </w:r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F755DF" w:rsidRPr="00F755DF" w:rsidRDefault="00F755DF" w:rsidP="00F755DF">
      <w:pPr>
        <w:spacing w:after="0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Для проведения </w:t>
      </w:r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755DF">
        <w:rPr>
          <w:rFonts w:ascii="Times New Roman" w:eastAsia="Times New Roman" w:hAnsi="Times New Roman" w:cs="Times New Roman"/>
          <w:b/>
          <w:bCs/>
          <w:sz w:val="24"/>
          <w:szCs w:val="24"/>
        </w:rPr>
        <w:t>внутришкольного</w:t>
      </w:r>
      <w:proofErr w:type="spellEnd"/>
      <w:r w:rsidRPr="00F755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контроля был составлен план работы на год</w:t>
      </w:r>
      <w:proofErr w:type="gramStart"/>
      <w:r w:rsidRPr="00F755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,</w:t>
      </w:r>
      <w:proofErr w:type="gramEnd"/>
      <w:r w:rsidRPr="00F755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где были запланированы  вопросы контроля , время их контроля и где рассматривался данный вопрос . </w:t>
      </w:r>
    </w:p>
    <w:p w:rsidR="00F755DF" w:rsidRPr="00F755DF" w:rsidRDefault="00F755DF" w:rsidP="00F755DF">
      <w:pPr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55DF" w:rsidRPr="00F755DF" w:rsidRDefault="00F755DF" w:rsidP="00F755DF">
      <w:pPr>
        <w:numPr>
          <w:ilvl w:val="0"/>
          <w:numId w:val="31"/>
        </w:numPr>
        <w:spacing w:after="0" w:line="360" w:lineRule="auto"/>
        <w:ind w:left="567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Слабые и сильные стороны вашей методической работы в ОУ. Каким опытом </w:t>
      </w:r>
      <w:proofErr w:type="gramStart"/>
      <w:r w:rsidRPr="00F755DF">
        <w:rPr>
          <w:rFonts w:ascii="Times New Roman" w:eastAsia="Times New Roman" w:hAnsi="Times New Roman" w:cs="Times New Roman"/>
          <w:sz w:val="24"/>
          <w:szCs w:val="24"/>
        </w:rPr>
        <w:t>ваше</w:t>
      </w:r>
      <w:proofErr w:type="gramEnd"/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 ОУ может поделиться с ОУ района? Над чем стоит поработать? – </w:t>
      </w:r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t>Отсутствие в ОО ставки методиста. Опытом делились на краевом семинаре учителя-предметники и учителя начальных классов.</w:t>
      </w:r>
    </w:p>
    <w:p w:rsidR="00F755DF" w:rsidRPr="00F755DF" w:rsidRDefault="00F755DF" w:rsidP="00F755DF">
      <w:pPr>
        <w:numPr>
          <w:ilvl w:val="0"/>
          <w:numId w:val="31"/>
        </w:numPr>
        <w:spacing w:after="0" w:line="360" w:lineRule="auto"/>
        <w:ind w:left="567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Какие нововведения в методической работе ОУ планируются на следующий учебный год (формы, методы, направления)? </w:t>
      </w:r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t>Планируем в 2021-2022 учебном году продолжить работу в направлении перехода школы в эффективный режим работы, как механизма управления качеством образования.</w:t>
      </w:r>
    </w:p>
    <w:p w:rsidR="00F755DF" w:rsidRPr="00F755DF" w:rsidRDefault="00F755DF" w:rsidP="00F755DF">
      <w:pPr>
        <w:numPr>
          <w:ilvl w:val="0"/>
          <w:numId w:val="31"/>
        </w:numPr>
        <w:spacing w:after="0" w:line="360" w:lineRule="auto"/>
        <w:ind w:left="567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t>По каким темам Вы хотели бы получить консультацию или методическую помощь от учебно-методического отдела?</w:t>
      </w:r>
    </w:p>
    <w:p w:rsidR="00F755DF" w:rsidRPr="00F755DF" w:rsidRDefault="00F755DF" w:rsidP="00F755DF">
      <w:pPr>
        <w:numPr>
          <w:ilvl w:val="0"/>
          <w:numId w:val="31"/>
        </w:numPr>
        <w:spacing w:after="0" w:line="360" w:lineRule="auto"/>
        <w:ind w:left="567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t>Какое влияние, на ваш взгляд, оказывает ваша методическая работа на качество учебного процесса в школе?</w:t>
      </w:r>
    </w:p>
    <w:p w:rsidR="00F755DF" w:rsidRPr="00F755DF" w:rsidRDefault="00F755DF" w:rsidP="00F755DF">
      <w:pPr>
        <w:numPr>
          <w:ilvl w:val="0"/>
          <w:numId w:val="31"/>
        </w:numPr>
        <w:spacing w:after="0" w:line="360" w:lineRule="auto"/>
        <w:ind w:left="567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Какие нетрадиционные формы организации работы с </w:t>
      </w:r>
      <w:proofErr w:type="spellStart"/>
      <w:r w:rsidRPr="00F755DF">
        <w:rPr>
          <w:rFonts w:ascii="Times New Roman" w:eastAsia="Times New Roman" w:hAnsi="Times New Roman" w:cs="Times New Roman"/>
          <w:sz w:val="24"/>
          <w:szCs w:val="24"/>
        </w:rPr>
        <w:t>педкадрами</w:t>
      </w:r>
      <w:proofErr w:type="spellEnd"/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 успешно используются в рамках работы </w:t>
      </w:r>
      <w:proofErr w:type="gramStart"/>
      <w:r w:rsidRPr="00F755DF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Pr="00F755DF">
        <w:rPr>
          <w:rFonts w:ascii="Times New Roman" w:eastAsia="Times New Roman" w:hAnsi="Times New Roman" w:cs="Times New Roman"/>
          <w:sz w:val="24"/>
          <w:szCs w:val="24"/>
        </w:rPr>
        <w:t>/о? Как отразилось их использование на состоянии преподавания и качества ЗУН?</w:t>
      </w:r>
    </w:p>
    <w:p w:rsidR="00F755DF" w:rsidRPr="00F755DF" w:rsidRDefault="00F755DF" w:rsidP="00F755DF">
      <w:pPr>
        <w:numPr>
          <w:ilvl w:val="0"/>
          <w:numId w:val="31"/>
        </w:numPr>
        <w:spacing w:after="0" w:line="360" w:lineRule="auto"/>
        <w:ind w:left="567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t>Что делается для повышения имиджа школы (открытый доклад школы для разных целевых аудиторий (родители, ученики, общественность и др.); сайт школы, СМИ, участие в акциях, социальных проекта)?</w:t>
      </w:r>
    </w:p>
    <w:p w:rsidR="00F755DF" w:rsidRPr="00F755DF" w:rsidRDefault="00F755DF" w:rsidP="00F755DF">
      <w:pPr>
        <w:numPr>
          <w:ilvl w:val="0"/>
          <w:numId w:val="31"/>
        </w:numPr>
        <w:spacing w:after="0" w:line="360" w:lineRule="auto"/>
        <w:ind w:left="567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Ведется ли портфолио учителей? </w:t>
      </w:r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t>Портфолио учителей ведется.</w:t>
      </w:r>
    </w:p>
    <w:p w:rsidR="00F755DF" w:rsidRPr="00F755DF" w:rsidRDefault="00F755DF" w:rsidP="00F755DF">
      <w:pPr>
        <w:numPr>
          <w:ilvl w:val="0"/>
          <w:numId w:val="31"/>
        </w:numP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Блок проблем и недостатков по методическому обеспечению образовательного процесса. </w:t>
      </w:r>
      <w:r w:rsidRPr="00F755DF">
        <w:rPr>
          <w:rFonts w:ascii="Times New Roman" w:eastAsia="Times New Roman" w:hAnsi="Times New Roman" w:cs="Times New Roman"/>
          <w:b/>
          <w:sz w:val="24"/>
          <w:szCs w:val="24"/>
        </w:rPr>
        <w:t>Очень сложно охватить весь объем работы человеку, который отвечает сразу за несколько направлений работы школы.</w:t>
      </w:r>
    </w:p>
    <w:p w:rsidR="00F755DF" w:rsidRPr="00F755DF" w:rsidRDefault="00F755DF" w:rsidP="00F755DF">
      <w:pPr>
        <w:numPr>
          <w:ilvl w:val="0"/>
          <w:numId w:val="31"/>
        </w:numP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t>Выводы и предложения по совершенствованию методической работы.</w:t>
      </w:r>
    </w:p>
    <w:p w:rsidR="00F755DF" w:rsidRPr="00F755DF" w:rsidRDefault="00F755DF" w:rsidP="00F755DF">
      <w:pPr>
        <w:numPr>
          <w:ilvl w:val="0"/>
          <w:numId w:val="31"/>
        </w:numP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t>Определение задач на новый учебный год.</w:t>
      </w:r>
    </w:p>
    <w:p w:rsidR="00F755DF" w:rsidRPr="00F755DF" w:rsidRDefault="00F755DF" w:rsidP="00F755D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755DF" w:rsidRPr="00F755DF" w:rsidRDefault="00F755DF" w:rsidP="00AE4A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755DF">
        <w:rPr>
          <w:rFonts w:ascii="Times New Roman" w:eastAsia="Calibri" w:hAnsi="Times New Roman" w:cs="Times New Roman"/>
          <w:b/>
          <w:sz w:val="24"/>
          <w:szCs w:val="24"/>
        </w:rPr>
        <w:t>Анализ</w:t>
      </w:r>
    </w:p>
    <w:p w:rsidR="00F755DF" w:rsidRPr="00F755DF" w:rsidRDefault="00F755DF" w:rsidP="00F755D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755DF">
        <w:rPr>
          <w:rFonts w:ascii="Times New Roman" w:eastAsia="Calibri" w:hAnsi="Times New Roman" w:cs="Times New Roman"/>
          <w:b/>
          <w:sz w:val="24"/>
          <w:szCs w:val="24"/>
        </w:rPr>
        <w:t>методической работы МБОУ «</w:t>
      </w:r>
      <w:proofErr w:type="spellStart"/>
      <w:r w:rsidRPr="00F755DF">
        <w:rPr>
          <w:rFonts w:ascii="Times New Roman" w:eastAsia="Calibri" w:hAnsi="Times New Roman" w:cs="Times New Roman"/>
          <w:b/>
          <w:sz w:val="24"/>
          <w:szCs w:val="24"/>
        </w:rPr>
        <w:t>Сергеевская</w:t>
      </w:r>
      <w:proofErr w:type="spellEnd"/>
      <w:r w:rsidRPr="00F755DF">
        <w:rPr>
          <w:rFonts w:ascii="Times New Roman" w:eastAsia="Calibri" w:hAnsi="Times New Roman" w:cs="Times New Roman"/>
          <w:b/>
          <w:sz w:val="24"/>
          <w:szCs w:val="24"/>
        </w:rPr>
        <w:t xml:space="preserve"> СОШ ПМР»</w:t>
      </w:r>
    </w:p>
    <w:p w:rsidR="00F755DF" w:rsidRPr="00F755DF" w:rsidRDefault="00F755DF" w:rsidP="00F755D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55DF">
        <w:rPr>
          <w:rFonts w:ascii="Times New Roman" w:eastAsia="Calibri" w:hAnsi="Times New Roman" w:cs="Times New Roman"/>
          <w:b/>
          <w:sz w:val="24"/>
          <w:szCs w:val="24"/>
        </w:rPr>
        <w:t xml:space="preserve"> за </w:t>
      </w:r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2020-2021 </w:t>
      </w:r>
      <w:r w:rsidRPr="00F755DF">
        <w:rPr>
          <w:rFonts w:ascii="Times New Roman" w:eastAsia="Calibri" w:hAnsi="Times New Roman" w:cs="Times New Roman"/>
          <w:b/>
          <w:sz w:val="24"/>
          <w:szCs w:val="24"/>
        </w:rPr>
        <w:t>учебный год</w:t>
      </w:r>
    </w:p>
    <w:p w:rsidR="00F755DF" w:rsidRPr="00F755DF" w:rsidRDefault="00F755DF" w:rsidP="00F755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755DF" w:rsidRPr="00F755DF" w:rsidRDefault="00F755DF" w:rsidP="00F755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755DF" w:rsidRPr="00F755DF" w:rsidRDefault="00F755DF" w:rsidP="00F755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066"/>
        <w:gridCol w:w="3018"/>
        <w:gridCol w:w="3103"/>
      </w:tblGrid>
      <w:tr w:rsidR="00F755DF" w:rsidRPr="00F755DF" w:rsidTr="00F755DF"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F755DF">
            <w:pPr>
              <w:ind w:firstLine="709"/>
              <w:jc w:val="center"/>
              <w:rPr>
                <w:b/>
                <w:i/>
              </w:rPr>
            </w:pPr>
            <w:r w:rsidRPr="00F755DF">
              <w:rPr>
                <w:b/>
                <w:i/>
              </w:rPr>
              <w:t>Название методической темы школы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F755DF">
            <w:pPr>
              <w:ind w:firstLine="709"/>
              <w:jc w:val="center"/>
              <w:rPr>
                <w:b/>
                <w:i/>
              </w:rPr>
            </w:pPr>
            <w:r w:rsidRPr="00F755DF">
              <w:rPr>
                <w:b/>
                <w:i/>
              </w:rPr>
              <w:t>Год работы над темой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DF" w:rsidRPr="00F755DF" w:rsidRDefault="00F755DF" w:rsidP="00F755DF">
            <w:pPr>
              <w:ind w:firstLine="709"/>
              <w:jc w:val="center"/>
              <w:rPr>
                <w:b/>
                <w:i/>
              </w:rPr>
            </w:pPr>
            <w:r w:rsidRPr="00F755DF">
              <w:rPr>
                <w:b/>
                <w:i/>
              </w:rPr>
              <w:t xml:space="preserve">Результат работы </w:t>
            </w:r>
          </w:p>
          <w:p w:rsidR="00F755DF" w:rsidRPr="00F755DF" w:rsidRDefault="00F755DF" w:rsidP="00F755DF">
            <w:pPr>
              <w:ind w:firstLine="709"/>
              <w:jc w:val="center"/>
              <w:rPr>
                <w:b/>
                <w:i/>
              </w:rPr>
            </w:pPr>
            <w:r w:rsidRPr="00F755DF">
              <w:rPr>
                <w:b/>
                <w:i/>
              </w:rPr>
              <w:t xml:space="preserve">за </w:t>
            </w:r>
            <w:r w:rsidRPr="00F755DF">
              <w:t xml:space="preserve">2020-2021 </w:t>
            </w:r>
            <w:r w:rsidRPr="00F755DF">
              <w:rPr>
                <w:b/>
                <w:i/>
              </w:rPr>
              <w:t>учебный год</w:t>
            </w:r>
          </w:p>
        </w:tc>
      </w:tr>
      <w:tr w:rsidR="00F755DF" w:rsidRPr="00F755DF" w:rsidTr="00F755DF"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F755DF">
            <w:pPr>
              <w:jc w:val="center"/>
            </w:pPr>
            <w:r w:rsidRPr="00F755DF">
              <w:rPr>
                <w:b/>
                <w:sz w:val="28"/>
                <w:szCs w:val="28"/>
                <w:lang w:eastAsia="en-US"/>
              </w:rPr>
              <w:t>Переход школы в эффективный режим работы как механизм управления качеством образования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DF" w:rsidRPr="00F755DF" w:rsidRDefault="00F755DF" w:rsidP="00F755DF">
            <w:pPr>
              <w:jc w:val="center"/>
            </w:pPr>
            <w:r w:rsidRPr="00F755DF">
              <w:t xml:space="preserve">2020-2021 уч. год – </w:t>
            </w:r>
          </w:p>
          <w:p w:rsidR="00F755DF" w:rsidRPr="00F755DF" w:rsidRDefault="00F755DF" w:rsidP="00F755DF">
            <w:pPr>
              <w:jc w:val="center"/>
            </w:pPr>
            <w:r w:rsidRPr="00F755DF">
              <w:t>первый год работы в рамках указанной методической темы.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5DF" w:rsidRPr="00F755DF" w:rsidRDefault="00F755DF" w:rsidP="00F755DF">
            <w:pPr>
              <w:jc w:val="center"/>
            </w:pPr>
            <w:r w:rsidRPr="00F755DF">
              <w:t>?</w:t>
            </w:r>
          </w:p>
        </w:tc>
      </w:tr>
    </w:tbl>
    <w:p w:rsidR="00F755DF" w:rsidRPr="00F755DF" w:rsidRDefault="00F755DF" w:rsidP="00F755D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F755DF">
        <w:rPr>
          <w:rFonts w:ascii="Times New Roman" w:eastAsia="Calibri" w:hAnsi="Times New Roman" w:cs="Times New Roman"/>
          <w:sz w:val="24"/>
          <w:szCs w:val="24"/>
        </w:rPr>
        <w:t xml:space="preserve">       Основным следствием анализа, основанного, главным образом, на освоении новых эффективных методов обучения, анализа полученных результатов, дальнейшего систематического мониторинга полученных результатов. В сложившейся ситуации особую актуальность приобрел </w:t>
      </w:r>
      <w:proofErr w:type="gramStart"/>
      <w:r w:rsidRPr="00F755DF">
        <w:rPr>
          <w:rFonts w:ascii="Times New Roman" w:eastAsia="Calibri" w:hAnsi="Times New Roman" w:cs="Times New Roman"/>
          <w:sz w:val="24"/>
          <w:szCs w:val="24"/>
        </w:rPr>
        <w:t>вопрос</w:t>
      </w:r>
      <w:proofErr w:type="gramEnd"/>
      <w:r w:rsidRPr="00F755DF">
        <w:rPr>
          <w:rFonts w:ascii="Times New Roman" w:eastAsia="Calibri" w:hAnsi="Times New Roman" w:cs="Times New Roman"/>
          <w:sz w:val="24"/>
          <w:szCs w:val="24"/>
        </w:rPr>
        <w:t>:</w:t>
      </w:r>
      <w:r w:rsidRPr="00F755D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755DF">
        <w:rPr>
          <w:rFonts w:ascii="Times New Roman" w:eastAsia="Calibri" w:hAnsi="Times New Roman" w:cs="Times New Roman"/>
          <w:i/>
          <w:sz w:val="24"/>
          <w:szCs w:val="24"/>
          <w:u w:val="single"/>
        </w:rPr>
        <w:t>какие изменения в структуре образовательного процесса, а также в условиях его реализации в школе позволят активизировать учебно-познавательную деятельность и обеспечить положительную динамику качества обучения?</w:t>
      </w:r>
    </w:p>
    <w:p w:rsidR="00F755DF" w:rsidRPr="00F755DF" w:rsidRDefault="00F755DF" w:rsidP="00F755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55DF">
        <w:rPr>
          <w:rFonts w:ascii="Times New Roman" w:eastAsia="Calibri" w:hAnsi="Times New Roman" w:cs="Times New Roman"/>
          <w:sz w:val="24"/>
          <w:szCs w:val="24"/>
        </w:rPr>
        <w:t xml:space="preserve">В качестве одной из составляющих в решении проблемы стала дальнейшая работа над составленной  Программой работы школы  с единой методической темой, которая обозначала приоритет </w:t>
      </w:r>
      <w:r w:rsidRPr="00F755DF">
        <w:rPr>
          <w:rFonts w:ascii="Times New Roman" w:eastAsia="Calibri" w:hAnsi="Times New Roman" w:cs="Times New Roman"/>
          <w:b/>
          <w:i/>
          <w:sz w:val="24"/>
          <w:szCs w:val="24"/>
        </w:rPr>
        <w:t>эффективного режима работы ОУ</w:t>
      </w:r>
      <w:r w:rsidRPr="00F755DF">
        <w:rPr>
          <w:rFonts w:ascii="Times New Roman" w:eastAsia="Calibri" w:hAnsi="Times New Roman" w:cs="Times New Roman"/>
          <w:sz w:val="24"/>
          <w:szCs w:val="24"/>
        </w:rPr>
        <w:t xml:space="preserve"> как механизма управления качеством образования.</w:t>
      </w:r>
    </w:p>
    <w:p w:rsidR="00F755DF" w:rsidRPr="00F755DF" w:rsidRDefault="00F755DF" w:rsidP="00F755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55D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Целью реализации Программы </w:t>
      </w:r>
      <w:r w:rsidRPr="00F755DF">
        <w:rPr>
          <w:rFonts w:ascii="Times New Roman" w:eastAsia="Calibri" w:hAnsi="Times New Roman" w:cs="Times New Roman"/>
          <w:sz w:val="24"/>
          <w:szCs w:val="24"/>
        </w:rPr>
        <w:t xml:space="preserve">заявлено формирование опыта применения методов, технологий, приемов эффективного обучения </w:t>
      </w:r>
      <w:proofErr w:type="spellStart"/>
      <w:proofErr w:type="gramStart"/>
      <w:r w:rsidRPr="00F755DF">
        <w:rPr>
          <w:rFonts w:ascii="Times New Roman" w:eastAsia="Calibri" w:hAnsi="Times New Roman" w:cs="Times New Roman"/>
          <w:sz w:val="24"/>
          <w:szCs w:val="24"/>
        </w:rPr>
        <w:t>обучения</w:t>
      </w:r>
      <w:proofErr w:type="spellEnd"/>
      <w:proofErr w:type="gramEnd"/>
      <w:r w:rsidRPr="00F755DF">
        <w:rPr>
          <w:rFonts w:ascii="Times New Roman" w:eastAsia="Calibri" w:hAnsi="Times New Roman" w:cs="Times New Roman"/>
          <w:sz w:val="24"/>
          <w:szCs w:val="24"/>
        </w:rPr>
        <w:t xml:space="preserve">, что должно обеспечить </w:t>
      </w:r>
      <w:r w:rsidRPr="00F755DF">
        <w:rPr>
          <w:rFonts w:ascii="Times New Roman" w:eastAsia="Calibri" w:hAnsi="Times New Roman" w:cs="Times New Roman"/>
          <w:b/>
          <w:i/>
          <w:sz w:val="24"/>
          <w:szCs w:val="24"/>
        </w:rPr>
        <w:t>положительную динамику показателей качества образования</w:t>
      </w:r>
      <w:r w:rsidRPr="00F755DF">
        <w:rPr>
          <w:rFonts w:ascii="Times New Roman" w:eastAsia="Calibri" w:hAnsi="Times New Roman" w:cs="Times New Roman"/>
          <w:sz w:val="24"/>
          <w:szCs w:val="24"/>
        </w:rPr>
        <w:t xml:space="preserve"> за счет совершенствования системы педагогического мониторинга состояния преподавания и уровня </w:t>
      </w:r>
      <w:proofErr w:type="spellStart"/>
      <w:r w:rsidRPr="00F755DF">
        <w:rPr>
          <w:rFonts w:ascii="Times New Roman" w:eastAsia="Calibri" w:hAnsi="Times New Roman" w:cs="Times New Roman"/>
          <w:sz w:val="24"/>
          <w:szCs w:val="24"/>
        </w:rPr>
        <w:t>обученности</w:t>
      </w:r>
      <w:proofErr w:type="spellEnd"/>
      <w:r w:rsidRPr="00F755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55DF">
        <w:rPr>
          <w:rFonts w:ascii="Times New Roman" w:eastAsia="Calibri" w:hAnsi="Times New Roman" w:cs="Times New Roman"/>
          <w:sz w:val="24"/>
          <w:szCs w:val="24"/>
        </w:rPr>
        <w:lastRenderedPageBreak/>
        <w:t>школьников, а также повышения профессиональной компетентности учителей школы и обеспечения высокого методического уровня проведения всех видов занятий.</w:t>
      </w:r>
    </w:p>
    <w:p w:rsidR="00F755DF" w:rsidRPr="00F755DF" w:rsidRDefault="00F755DF" w:rsidP="00F755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755DF" w:rsidRPr="00F755DF" w:rsidRDefault="00F755DF" w:rsidP="00F755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F755D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Задачи первого года  действия Программы</w:t>
      </w:r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выглядят следующим образом: </w:t>
      </w:r>
    </w:p>
    <w:p w:rsidR="00F755DF" w:rsidRPr="00F755DF" w:rsidRDefault="00F755DF" w:rsidP="00F755DF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Внедрение эффективных приемов и методов проведения современного урока в образовательный процесс с последующим обсуждением в рамках МО школы. </w:t>
      </w:r>
    </w:p>
    <w:p w:rsidR="00F755DF" w:rsidRPr="00F755DF" w:rsidRDefault="00F755DF" w:rsidP="00F755DF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Выявление возможностей и специфики эффективного обучения с учетом возрастных особенностей учащихся и специфики предметных циклов. </w:t>
      </w:r>
    </w:p>
    <w:p w:rsidR="00F755DF" w:rsidRPr="00F755DF" w:rsidRDefault="00F755DF" w:rsidP="00F755DF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Выявление опыта творчески работающих учителей. </w:t>
      </w:r>
    </w:p>
    <w:p w:rsidR="00F755DF" w:rsidRPr="00F755DF" w:rsidRDefault="00F755DF" w:rsidP="00F755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Разработки учебных, научно-методических и дидактических материалов</w:t>
      </w:r>
    </w:p>
    <w:p w:rsidR="00F755DF" w:rsidRPr="00F755DF" w:rsidRDefault="00F755DF" w:rsidP="00F755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755DF">
        <w:rPr>
          <w:rFonts w:ascii="Times New Roman" w:eastAsia="Calibri" w:hAnsi="Times New Roman" w:cs="Times New Roman"/>
          <w:sz w:val="24"/>
          <w:szCs w:val="24"/>
        </w:rPr>
        <w:t xml:space="preserve">Первый </w:t>
      </w:r>
      <w:r w:rsidRPr="00F755DF">
        <w:rPr>
          <w:rFonts w:ascii="Times New Roman" w:eastAsia="Calibri" w:hAnsi="Times New Roman" w:cs="Times New Roman"/>
          <w:b/>
          <w:i/>
          <w:sz w:val="24"/>
          <w:szCs w:val="24"/>
        </w:rPr>
        <w:t>тематический педагогический совет</w:t>
      </w:r>
      <w:r w:rsidRPr="00F755DF">
        <w:rPr>
          <w:rFonts w:ascii="Times New Roman" w:eastAsia="Calibri" w:hAnsi="Times New Roman" w:cs="Times New Roman"/>
          <w:sz w:val="24"/>
          <w:szCs w:val="24"/>
        </w:rPr>
        <w:t>, посвященный продолжению работы школы над единой методической темой</w:t>
      </w:r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состоялся 30 августа 2020 г. Его содержанием стали: обсуждение темы методической работы школы и презентация итогов Программы; знакомство </w:t>
      </w:r>
      <w:proofErr w:type="spellStart"/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пед</w:t>
      </w:r>
      <w:proofErr w:type="spellEnd"/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коллектива с планом методической работы на </w:t>
      </w:r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2020-2021 </w:t>
      </w:r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уч. год. </w:t>
      </w:r>
    </w:p>
    <w:p w:rsidR="00F755DF" w:rsidRPr="00F755DF" w:rsidRDefault="00F755DF" w:rsidP="00F755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755DF" w:rsidRPr="00F755DF" w:rsidRDefault="00F755DF" w:rsidP="00F755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Считаем, что работа по </w:t>
      </w:r>
      <w:r w:rsidRPr="00F755DF">
        <w:rPr>
          <w:rFonts w:ascii="Times New Roman" w:eastAsia="Calibri" w:hAnsi="Times New Roman" w:cs="Times New Roman"/>
          <w:sz w:val="24"/>
          <w:szCs w:val="24"/>
        </w:rPr>
        <w:t>реализации Программы начата.</w:t>
      </w:r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F755DF" w:rsidRPr="00F755DF" w:rsidRDefault="00F755DF" w:rsidP="00F755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755DF" w:rsidRPr="00F755DF" w:rsidRDefault="00F755DF" w:rsidP="00F755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Своеобразной презентацией проведенной работы по подведению итогов работы стал </w:t>
      </w:r>
      <w:r w:rsidRPr="00F755D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тематический педагогический совет «</w:t>
      </w:r>
      <w:r w:rsidRPr="00F755D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Переход школы в эффективный режим работы как механизм управления качеством образования</w:t>
      </w:r>
      <w:r w:rsidRPr="00F755D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»</w:t>
      </w:r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на котором руководители МО осветили предметные и возрастные особенности эффективного обучения. </w:t>
      </w:r>
    </w:p>
    <w:p w:rsidR="00F755DF" w:rsidRPr="00F755DF" w:rsidRDefault="00F755DF" w:rsidP="00F755DF">
      <w:pPr>
        <w:tabs>
          <w:tab w:val="left" w:pos="2070"/>
        </w:tabs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Cs/>
          <w:sz w:val="24"/>
          <w:szCs w:val="24"/>
        </w:rPr>
        <w:t xml:space="preserve">В рамках единой методической темы школы был организован и проведен краевой теоретический и практический </w:t>
      </w:r>
      <w:r w:rsidRPr="00F755D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семинары для всех школы. </w:t>
      </w:r>
    </w:p>
    <w:p w:rsidR="00F755DF" w:rsidRPr="00F755DF" w:rsidRDefault="00F755DF" w:rsidP="00F755D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 итогам года работы в рамках единой методической темы количество педагогов, знающих теорию эффективного обучения и способных применить элементы технологии на практике составило порядка 65%, а еще около 35% применяют технологии ЭО на творческом уровне и готовы обобщить собственный опыт и поделиться им. 65% педагогов включили технологию эффективного обучения в сферу самообразования и скорректировали темы самообразования в соответствии с единой</w:t>
      </w:r>
      <w:proofErr w:type="gramEnd"/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методической темой работы ОУ.</w:t>
      </w:r>
    </w:p>
    <w:p w:rsidR="00F755DF" w:rsidRPr="00F755DF" w:rsidRDefault="00F755DF" w:rsidP="00F755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755DF">
        <w:rPr>
          <w:rFonts w:ascii="Times New Roman" w:eastAsia="Calibri" w:hAnsi="Times New Roman" w:cs="Times New Roman"/>
          <w:sz w:val="24"/>
          <w:szCs w:val="24"/>
        </w:rPr>
        <w:t xml:space="preserve">Одним из главных замеряемых критериев эффективности </w:t>
      </w:r>
      <w:r w:rsidRPr="00F755DF">
        <w:rPr>
          <w:rFonts w:ascii="Times New Roman" w:eastAsia="Calibri" w:hAnsi="Times New Roman" w:cs="Times New Roman"/>
          <w:sz w:val="24"/>
          <w:szCs w:val="24"/>
          <w:u w:val="single"/>
        </w:rPr>
        <w:t>Концепции развития школы</w:t>
      </w:r>
      <w:r w:rsidRPr="00F755DF">
        <w:rPr>
          <w:rFonts w:ascii="Times New Roman" w:eastAsia="Calibri" w:hAnsi="Times New Roman" w:cs="Times New Roman"/>
          <w:sz w:val="24"/>
          <w:szCs w:val="24"/>
        </w:rPr>
        <w:t xml:space="preserve"> определен такой показатель как </w:t>
      </w:r>
      <w:r w:rsidRPr="00F755DF">
        <w:rPr>
          <w:rFonts w:ascii="Times New Roman" w:eastAsia="Calibri" w:hAnsi="Times New Roman" w:cs="Times New Roman"/>
          <w:b/>
          <w:i/>
          <w:sz w:val="24"/>
          <w:szCs w:val="24"/>
        </w:rPr>
        <w:t>качество обучения</w:t>
      </w:r>
      <w:r w:rsidRPr="00F755DF">
        <w:rPr>
          <w:rFonts w:ascii="Times New Roman" w:eastAsia="Calibri" w:hAnsi="Times New Roman" w:cs="Times New Roman"/>
          <w:sz w:val="24"/>
          <w:szCs w:val="24"/>
        </w:rPr>
        <w:t xml:space="preserve">, включающий в себя, в том числе, и результаты итоговой аттестации. </w:t>
      </w:r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Результаты работы школы над единой методической темой с целью </w:t>
      </w:r>
      <w:r w:rsidRPr="00F755D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оценки применения технологий, приемов и методов эффективного обучения в образовательном процессе</w:t>
      </w:r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</w:t>
      </w:r>
      <w:r w:rsidRPr="00F755DF">
        <w:rPr>
          <w:rFonts w:ascii="Times New Roman" w:eastAsia="Times New Roman" w:hAnsi="Times New Roman" w:cs="Times New Roman"/>
          <w:sz w:val="24"/>
          <w:szCs w:val="24"/>
        </w:rPr>
        <w:t xml:space="preserve">2020-2021 </w:t>
      </w:r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уч. год) обсуждались представителями рабочей группы (все учителя предметники)  совместно с администрацией школы на основе показателей мониторинга качества образования </w:t>
      </w:r>
      <w:proofErr w:type="spellStart"/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учащихся</w:t>
      </w:r>
      <w:proofErr w:type="gramStart"/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.Т</w:t>
      </w:r>
      <w:proofErr w:type="gramEnd"/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аким</w:t>
      </w:r>
      <w:proofErr w:type="spellEnd"/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образом, с определенными основаниями можно считать, что реализация задач первого этапа работы школы в рамках единой методической темы привела к положительным результатам, а  Концепция развития, выбранная ОУ, является эффективной. </w:t>
      </w:r>
    </w:p>
    <w:p w:rsidR="00F755DF" w:rsidRPr="00F755DF" w:rsidRDefault="00F755DF" w:rsidP="00F755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F755DF" w:rsidRPr="00F755DF" w:rsidRDefault="00F755DF" w:rsidP="00F755D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Подведение итогов.</w:t>
      </w:r>
    </w:p>
    <w:p w:rsidR="00F755DF" w:rsidRPr="00F755DF" w:rsidRDefault="00F755DF" w:rsidP="00F755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755DF" w:rsidRPr="00F755DF" w:rsidRDefault="00F755DF" w:rsidP="00F755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Для успешной реализации Программы был определен ряд </w:t>
      </w:r>
      <w:r w:rsidRPr="00F755D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проблем</w:t>
      </w:r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: </w:t>
      </w:r>
    </w:p>
    <w:p w:rsidR="00F755DF" w:rsidRPr="00F755DF" w:rsidRDefault="00F755DF" w:rsidP="00F755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Во-первых, каким-то образом должен быть усовершенствован диагностический инструментарий для мониторинга деятельности педагогов и определения уровня образованности учащихся. </w:t>
      </w:r>
      <w:r w:rsidRPr="00F755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Качество – как замеряемый параметр имеет смысл анализировать </w:t>
      </w:r>
      <w:r w:rsidRPr="00F755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lastRenderedPageBreak/>
        <w:t>по итогам года с учетом результатов итоговой аттестации. Другие параметры – очень спорные.</w:t>
      </w:r>
    </w:p>
    <w:p w:rsidR="00F755DF" w:rsidRPr="00F755DF" w:rsidRDefault="00F755DF" w:rsidP="00F755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Во-вторых, нужно продумать, как продуктивно можно представить обобщение опыта работы</w:t>
      </w:r>
      <w:r w:rsidRPr="00F75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F755DF" w:rsidRPr="00F755DF" w:rsidRDefault="00F755DF" w:rsidP="00F755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В-третьих, продумать, как выйти на новый уровень реализации программы.</w:t>
      </w:r>
    </w:p>
    <w:p w:rsidR="00F755DF" w:rsidRPr="00F755DF" w:rsidRDefault="00F755DF" w:rsidP="00F755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В-третьих, существует целый комплекс проблем: загруженность учителей, инертность, приверженность к методам и формам традиционной педагогики, необязательность участия в методической работе школы и др., которые тоже приходится преодолевать.</w:t>
      </w:r>
    </w:p>
    <w:p w:rsidR="00F755DF" w:rsidRPr="00F755DF" w:rsidRDefault="00F755DF" w:rsidP="00F755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755DF" w:rsidRPr="00F755DF" w:rsidRDefault="00F755DF" w:rsidP="00F755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55DF">
        <w:rPr>
          <w:rFonts w:ascii="Times New Roman" w:eastAsia="Calibri" w:hAnsi="Times New Roman" w:cs="Times New Roman"/>
          <w:sz w:val="24"/>
          <w:szCs w:val="24"/>
        </w:rPr>
        <w:t xml:space="preserve">Итак, подведение итогов педагогического опыта показывает, что в руках опытного учителя обучение выступает не только как способ повышения эффективности обучения посредством активизации деятельности школьников, но и как средство повышения их мотивации и повышения качества знаний. Что же касается внедрения элементов данных технологий в образовательный процесс, то успех использования эффективных методов и приемов во многом зависит от заинтересованной позиции педагога и высокой внутренней мотивации учащихся. </w:t>
      </w:r>
    </w:p>
    <w:p w:rsidR="00F755DF" w:rsidRPr="00F755DF" w:rsidRDefault="00F755DF" w:rsidP="00F755DF">
      <w:pPr>
        <w:tabs>
          <w:tab w:val="left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755DF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</w:p>
    <w:p w:rsidR="00F755DF" w:rsidRPr="00F755DF" w:rsidRDefault="00F755DF" w:rsidP="00F755DF">
      <w:pPr>
        <w:tabs>
          <w:tab w:val="left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55DF">
        <w:rPr>
          <w:rFonts w:ascii="Times New Roman" w:eastAsia="Times New Roman" w:hAnsi="Times New Roman" w:cs="Times New Roman"/>
          <w:b/>
          <w:sz w:val="28"/>
          <w:szCs w:val="28"/>
        </w:rPr>
        <w:t xml:space="preserve">В 2021-2022 уч. г. в первом полугодии планируется проведение районного семинара для учителей начальной школы, а во втором полугодии проведение районного семинара учителей </w:t>
      </w:r>
      <w:proofErr w:type="spellStart"/>
      <w:r w:rsidRPr="00F755DF">
        <w:rPr>
          <w:rFonts w:ascii="Times New Roman" w:eastAsia="Times New Roman" w:hAnsi="Times New Roman" w:cs="Times New Roman"/>
          <w:b/>
          <w:sz w:val="28"/>
          <w:szCs w:val="28"/>
        </w:rPr>
        <w:t>георгафии</w:t>
      </w:r>
      <w:proofErr w:type="spellEnd"/>
      <w:r w:rsidRPr="00F755DF">
        <w:rPr>
          <w:rFonts w:ascii="Times New Roman" w:eastAsia="Times New Roman" w:hAnsi="Times New Roman" w:cs="Times New Roman"/>
          <w:b/>
          <w:sz w:val="28"/>
          <w:szCs w:val="28"/>
        </w:rPr>
        <w:t xml:space="preserve"> и истори</w:t>
      </w:r>
      <w:proofErr w:type="gramStart"/>
      <w:r w:rsidRPr="00F755DF">
        <w:rPr>
          <w:rFonts w:ascii="Times New Roman" w:eastAsia="Times New Roman" w:hAnsi="Times New Roman" w:cs="Times New Roman"/>
          <w:b/>
          <w:sz w:val="28"/>
          <w:szCs w:val="28"/>
        </w:rPr>
        <w:t>и(</w:t>
      </w:r>
      <w:proofErr w:type="gramEnd"/>
      <w:r w:rsidRPr="00F755DF">
        <w:rPr>
          <w:rFonts w:ascii="Times New Roman" w:eastAsia="Times New Roman" w:hAnsi="Times New Roman" w:cs="Times New Roman"/>
          <w:b/>
          <w:sz w:val="28"/>
          <w:szCs w:val="28"/>
        </w:rPr>
        <w:t>обществознания).</w:t>
      </w:r>
    </w:p>
    <w:p w:rsidR="00F755DF" w:rsidRPr="00F755DF" w:rsidRDefault="00F755DF" w:rsidP="00F755DF">
      <w:pPr>
        <w:tabs>
          <w:tab w:val="left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755DF" w:rsidRPr="00F755DF" w:rsidRDefault="00F755DF" w:rsidP="00F755DF">
      <w:pPr>
        <w:tabs>
          <w:tab w:val="left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755DF" w:rsidRPr="00F755DF" w:rsidRDefault="00F755DF" w:rsidP="00F755DF">
      <w:pPr>
        <w:tabs>
          <w:tab w:val="left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755DF" w:rsidRPr="00F755DF" w:rsidRDefault="00F755DF" w:rsidP="00F755DF">
      <w:pPr>
        <w:tabs>
          <w:tab w:val="left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755DF" w:rsidRPr="00F755DF" w:rsidRDefault="00F755DF" w:rsidP="00F755DF">
      <w:pPr>
        <w:rPr>
          <w:rFonts w:ascii="Georgia" w:eastAsia="Times New Roman" w:hAnsi="Georgia" w:cs="Times New Roman"/>
        </w:rPr>
      </w:pPr>
    </w:p>
    <w:p w:rsidR="00F755DF" w:rsidRDefault="00F755DF" w:rsidP="0061591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336A2" w:rsidRPr="00C336A2" w:rsidRDefault="00C336A2" w:rsidP="000239D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6A2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71FB5" w:rsidRPr="00171FB5" w:rsidRDefault="00171FB5" w:rsidP="00171FB5">
      <w:pPr>
        <w:pStyle w:val="a5"/>
        <w:spacing w:before="120" w:after="120"/>
        <w:jc w:val="center"/>
        <w:rPr>
          <w:b/>
          <w:sz w:val="32"/>
          <w:szCs w:val="28"/>
        </w:rPr>
      </w:pPr>
      <w:r w:rsidRPr="00171FB5">
        <w:rPr>
          <w:b/>
          <w:sz w:val="32"/>
          <w:szCs w:val="28"/>
        </w:rPr>
        <w:lastRenderedPageBreak/>
        <w:t xml:space="preserve">2. </w:t>
      </w:r>
      <w:r w:rsidRPr="00171FB5">
        <w:rPr>
          <w:b/>
          <w:sz w:val="32"/>
          <w:szCs w:val="32"/>
        </w:rPr>
        <w:t>Цели и зада</w:t>
      </w:r>
      <w:r w:rsidR="00CF5A94">
        <w:rPr>
          <w:b/>
          <w:sz w:val="32"/>
          <w:szCs w:val="32"/>
        </w:rPr>
        <w:t>чи деятельности на новый 20</w:t>
      </w:r>
      <w:r w:rsidR="002E26F8">
        <w:rPr>
          <w:b/>
          <w:sz w:val="32"/>
          <w:szCs w:val="32"/>
        </w:rPr>
        <w:t>2</w:t>
      </w:r>
      <w:r w:rsidR="002A36A4">
        <w:rPr>
          <w:b/>
          <w:sz w:val="32"/>
          <w:szCs w:val="32"/>
        </w:rPr>
        <w:t>1</w:t>
      </w:r>
      <w:r w:rsidR="00CF5A94">
        <w:rPr>
          <w:b/>
          <w:sz w:val="32"/>
          <w:szCs w:val="32"/>
        </w:rPr>
        <w:t xml:space="preserve"> -20</w:t>
      </w:r>
      <w:r w:rsidR="002E26F8">
        <w:rPr>
          <w:b/>
          <w:sz w:val="32"/>
          <w:szCs w:val="32"/>
        </w:rPr>
        <w:t>2</w:t>
      </w:r>
      <w:r w:rsidR="002A36A4">
        <w:rPr>
          <w:b/>
          <w:sz w:val="32"/>
          <w:szCs w:val="32"/>
        </w:rPr>
        <w:t>2</w:t>
      </w:r>
      <w:r w:rsidR="00CF5A94">
        <w:rPr>
          <w:b/>
          <w:sz w:val="32"/>
          <w:szCs w:val="32"/>
        </w:rPr>
        <w:t xml:space="preserve"> </w:t>
      </w:r>
      <w:r w:rsidRPr="00171FB5">
        <w:rPr>
          <w:b/>
          <w:sz w:val="32"/>
          <w:szCs w:val="32"/>
        </w:rPr>
        <w:t>учебный год.</w:t>
      </w:r>
    </w:p>
    <w:p w:rsidR="006C05FC" w:rsidRDefault="00CE7DC2" w:rsidP="002A36A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Едина</w:t>
      </w:r>
      <w:r w:rsidR="006C05FC">
        <w:rPr>
          <w:rFonts w:ascii="Times New Roman" w:hAnsi="Times New Roman" w:cs="Times New Roman"/>
          <w:b/>
          <w:bCs/>
          <w:sz w:val="28"/>
          <w:szCs w:val="28"/>
        </w:rPr>
        <w:t>я методическая тема</w:t>
      </w:r>
      <w:r w:rsidR="002E26F8">
        <w:rPr>
          <w:rFonts w:ascii="Times New Roman" w:hAnsi="Times New Roman" w:cs="Times New Roman"/>
          <w:b/>
          <w:bCs/>
          <w:sz w:val="28"/>
          <w:szCs w:val="28"/>
        </w:rPr>
        <w:t xml:space="preserve"> школы</w:t>
      </w:r>
      <w:r w:rsidR="006C05FC">
        <w:rPr>
          <w:rFonts w:ascii="Times New Roman" w:hAnsi="Times New Roman" w:cs="Times New Roman"/>
          <w:b/>
          <w:bCs/>
          <w:sz w:val="28"/>
          <w:szCs w:val="28"/>
        </w:rPr>
        <w:t xml:space="preserve">:   </w:t>
      </w:r>
    </w:p>
    <w:p w:rsidR="006C05FC" w:rsidRPr="002E26F8" w:rsidRDefault="00CE7DC2" w:rsidP="002A36A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 </w:t>
      </w:r>
      <w:r w:rsidR="00A638A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2E26F8">
        <w:rPr>
          <w:rFonts w:ascii="Times New Roman" w:hAnsi="Times New Roman" w:cs="Times New Roman"/>
          <w:b/>
          <w:bCs/>
          <w:i/>
          <w:sz w:val="28"/>
          <w:szCs w:val="28"/>
        </w:rPr>
        <w:t>Переход школы в эффективный режим работы как механизм управления качеством образования</w:t>
      </w:r>
      <w:r w:rsidR="00A638A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6C05FC" w:rsidRPr="00DD335C" w:rsidRDefault="0074236B" w:rsidP="002A36A4">
      <w:pPr>
        <w:spacing w:before="15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36B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CF5A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D335C" w:rsidRPr="00DD335C">
        <w:rPr>
          <w:rFonts w:ascii="Times New Roman" w:hAnsi="Times New Roman" w:cs="Times New Roman"/>
          <w:sz w:val="28"/>
          <w:szCs w:val="28"/>
        </w:rPr>
        <w:t>Непрерывное совершенствование уровня педагогического мастерства учителей, их компетентности в преподавании предметов в соответствии с методической темой, его эрудиции, компетентности в области учебного предмета и методики его преподавания; освоение новых технологий, направленных на обеспечение самоопределения, самовыражения и самореализации обучающихся</w:t>
      </w:r>
      <w:r w:rsidR="006C05FC">
        <w:rPr>
          <w:rFonts w:ascii="Times New Roman" w:hAnsi="Times New Roman" w:cs="Times New Roman"/>
          <w:sz w:val="28"/>
          <w:szCs w:val="28"/>
        </w:rPr>
        <w:t>.</w:t>
      </w:r>
    </w:p>
    <w:p w:rsidR="0074236B" w:rsidRPr="0074236B" w:rsidRDefault="0074236B" w:rsidP="002A36A4">
      <w:pPr>
        <w:spacing w:before="30" w:after="0" w:line="36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74236B">
        <w:rPr>
          <w:rFonts w:ascii="Times New Roman" w:hAnsi="Times New Roman" w:cs="Times New Roman"/>
          <w:b/>
          <w:bCs/>
          <w:sz w:val="28"/>
          <w:szCs w:val="28"/>
        </w:rPr>
        <w:t xml:space="preserve">Задачи </w:t>
      </w:r>
      <w:r w:rsidR="00F46265">
        <w:rPr>
          <w:rFonts w:ascii="Times New Roman" w:hAnsi="Times New Roman" w:cs="Times New Roman"/>
          <w:b/>
          <w:bCs/>
          <w:sz w:val="28"/>
          <w:szCs w:val="28"/>
        </w:rPr>
        <w:t>методической работы</w:t>
      </w:r>
      <w:r w:rsidRPr="0074236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D335C" w:rsidRPr="00DD335C" w:rsidRDefault="0074236B" w:rsidP="002A36A4">
      <w:pPr>
        <w:pStyle w:val="a6"/>
        <w:numPr>
          <w:ilvl w:val="0"/>
          <w:numId w:val="17"/>
        </w:numPr>
        <w:spacing w:line="360" w:lineRule="auto"/>
        <w:jc w:val="both"/>
        <w:rPr>
          <w:color w:val="000000"/>
          <w:sz w:val="28"/>
          <w:szCs w:val="28"/>
        </w:rPr>
      </w:pPr>
      <w:r w:rsidRPr="00DD335C">
        <w:rPr>
          <w:color w:val="000000"/>
          <w:sz w:val="28"/>
          <w:szCs w:val="28"/>
        </w:rPr>
        <w:t>Совершенствование  работы основной школы по реализации ФГОС в образовании;</w:t>
      </w:r>
    </w:p>
    <w:p w:rsidR="00DD335C" w:rsidRPr="00DD335C" w:rsidRDefault="0074236B" w:rsidP="002A36A4">
      <w:pPr>
        <w:pStyle w:val="a6"/>
        <w:numPr>
          <w:ilvl w:val="0"/>
          <w:numId w:val="17"/>
        </w:numPr>
        <w:spacing w:line="360" w:lineRule="auto"/>
        <w:jc w:val="both"/>
        <w:rPr>
          <w:color w:val="000000"/>
          <w:sz w:val="28"/>
          <w:szCs w:val="28"/>
        </w:rPr>
      </w:pPr>
      <w:r w:rsidRPr="00DD335C">
        <w:rPr>
          <w:color w:val="000000"/>
          <w:sz w:val="28"/>
          <w:szCs w:val="28"/>
        </w:rPr>
        <w:t xml:space="preserve">Создание  образовательной  среды  в соответствии с </w:t>
      </w:r>
      <w:proofErr w:type="spellStart"/>
      <w:r w:rsidRPr="00DD335C">
        <w:rPr>
          <w:color w:val="000000"/>
          <w:sz w:val="28"/>
          <w:szCs w:val="28"/>
        </w:rPr>
        <w:t>компетентностным</w:t>
      </w:r>
      <w:proofErr w:type="spellEnd"/>
      <w:r w:rsidRPr="00DD335C">
        <w:rPr>
          <w:color w:val="000000"/>
          <w:sz w:val="28"/>
          <w:szCs w:val="28"/>
        </w:rPr>
        <w:t xml:space="preserve"> и системно-</w:t>
      </w:r>
      <w:proofErr w:type="spellStart"/>
      <w:r w:rsidRPr="00DD335C">
        <w:rPr>
          <w:color w:val="000000"/>
          <w:sz w:val="28"/>
          <w:szCs w:val="28"/>
        </w:rPr>
        <w:t>деятельностным</w:t>
      </w:r>
      <w:proofErr w:type="spellEnd"/>
      <w:r w:rsidRPr="00DD335C">
        <w:rPr>
          <w:color w:val="000000"/>
          <w:sz w:val="28"/>
          <w:szCs w:val="28"/>
        </w:rPr>
        <w:t xml:space="preserve"> подходами;</w:t>
      </w:r>
    </w:p>
    <w:p w:rsidR="00DD335C" w:rsidRPr="00DD335C" w:rsidRDefault="0074236B" w:rsidP="002A36A4">
      <w:pPr>
        <w:pStyle w:val="a6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DD335C">
        <w:rPr>
          <w:sz w:val="28"/>
          <w:szCs w:val="28"/>
        </w:rPr>
        <w:t xml:space="preserve">Обеспечение  непрерывности образования педагогических кадров через систему повышения квалификации в условиях новых образовательных программ ФГОС </w:t>
      </w:r>
      <w:r w:rsidR="002E26F8">
        <w:rPr>
          <w:sz w:val="28"/>
          <w:szCs w:val="28"/>
        </w:rPr>
        <w:t>среднего</w:t>
      </w:r>
      <w:r w:rsidRPr="00DD335C">
        <w:rPr>
          <w:sz w:val="28"/>
          <w:szCs w:val="28"/>
        </w:rPr>
        <w:t xml:space="preserve"> общего образования;</w:t>
      </w:r>
    </w:p>
    <w:p w:rsidR="00DD335C" w:rsidRPr="00DD335C" w:rsidRDefault="00DD335C" w:rsidP="002A36A4">
      <w:pPr>
        <w:pStyle w:val="a6"/>
        <w:numPr>
          <w:ilvl w:val="0"/>
          <w:numId w:val="17"/>
        </w:numPr>
        <w:spacing w:line="360" w:lineRule="auto"/>
        <w:jc w:val="both"/>
        <w:rPr>
          <w:color w:val="000000"/>
          <w:sz w:val="28"/>
          <w:szCs w:val="28"/>
        </w:rPr>
      </w:pPr>
      <w:r w:rsidRPr="00DD335C">
        <w:rPr>
          <w:color w:val="000000"/>
          <w:sz w:val="28"/>
          <w:szCs w:val="28"/>
        </w:rPr>
        <w:t xml:space="preserve">Сосредоточение основных усилий </w:t>
      </w:r>
      <w:r w:rsidR="002E26F8">
        <w:rPr>
          <w:color w:val="000000"/>
          <w:sz w:val="28"/>
          <w:szCs w:val="28"/>
        </w:rPr>
        <w:t xml:space="preserve">всех </w:t>
      </w:r>
      <w:r w:rsidRPr="00DD335C">
        <w:rPr>
          <w:color w:val="000000"/>
          <w:sz w:val="28"/>
          <w:szCs w:val="28"/>
        </w:rPr>
        <w:t>МО на формировании  научной базы знаний у  учащихся  выпускных классов для успешной сдачи ОГЭ</w:t>
      </w:r>
      <w:r w:rsidR="002E26F8">
        <w:rPr>
          <w:color w:val="000000"/>
          <w:sz w:val="28"/>
          <w:szCs w:val="28"/>
        </w:rPr>
        <w:t>, ЕГЭ</w:t>
      </w:r>
      <w:r w:rsidRPr="00DD335C">
        <w:rPr>
          <w:color w:val="000000"/>
          <w:sz w:val="28"/>
          <w:szCs w:val="28"/>
        </w:rPr>
        <w:t xml:space="preserve"> и поступления в учебные заведения.</w:t>
      </w:r>
    </w:p>
    <w:p w:rsidR="00DD335C" w:rsidRPr="00DD335C" w:rsidRDefault="0074236B" w:rsidP="002A36A4">
      <w:pPr>
        <w:pStyle w:val="a6"/>
        <w:numPr>
          <w:ilvl w:val="0"/>
          <w:numId w:val="17"/>
        </w:numPr>
        <w:spacing w:line="360" w:lineRule="auto"/>
        <w:jc w:val="both"/>
        <w:rPr>
          <w:color w:val="000000"/>
          <w:sz w:val="28"/>
          <w:szCs w:val="28"/>
        </w:rPr>
      </w:pPr>
      <w:r w:rsidRPr="00DD335C">
        <w:rPr>
          <w:color w:val="000000"/>
          <w:sz w:val="28"/>
          <w:szCs w:val="28"/>
        </w:rPr>
        <w:t>Внедрение  опыта творчески работающих учителей через мастер-классы, обучающие семинары;</w:t>
      </w:r>
    </w:p>
    <w:p w:rsidR="00DD335C" w:rsidRPr="00DD335C" w:rsidRDefault="0074236B" w:rsidP="002A36A4">
      <w:pPr>
        <w:pStyle w:val="a6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DD335C">
        <w:rPr>
          <w:sz w:val="28"/>
          <w:szCs w:val="28"/>
        </w:rPr>
        <w:t xml:space="preserve">Совершенствование педагогического мастерства учителей в организации работы с </w:t>
      </w:r>
      <w:proofErr w:type="spellStart"/>
      <w:r w:rsidRPr="00DD335C">
        <w:rPr>
          <w:sz w:val="28"/>
          <w:szCs w:val="28"/>
        </w:rPr>
        <w:t>разноуровневым</w:t>
      </w:r>
      <w:proofErr w:type="spellEnd"/>
      <w:r w:rsidRPr="00DD335C">
        <w:rPr>
          <w:sz w:val="28"/>
          <w:szCs w:val="28"/>
        </w:rPr>
        <w:t xml:space="preserve"> контингентом детей с целью подготовки учащихся к профессиональному самоопределению;</w:t>
      </w:r>
    </w:p>
    <w:p w:rsidR="00171FB5" w:rsidRDefault="00171FB5" w:rsidP="002A36A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474F2" w:rsidRPr="007474F2" w:rsidRDefault="007474F2" w:rsidP="002A36A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474F2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</w:t>
      </w:r>
      <w:r w:rsidR="002E26F8">
        <w:rPr>
          <w:rFonts w:ascii="Times New Roman" w:hAnsi="Times New Roman" w:cs="Times New Roman"/>
          <w:b/>
          <w:sz w:val="28"/>
          <w:szCs w:val="28"/>
        </w:rPr>
        <w:t xml:space="preserve">методической </w:t>
      </w:r>
      <w:r w:rsidRPr="007474F2">
        <w:rPr>
          <w:rFonts w:ascii="Times New Roman" w:hAnsi="Times New Roman" w:cs="Times New Roman"/>
          <w:b/>
          <w:sz w:val="28"/>
          <w:szCs w:val="28"/>
        </w:rPr>
        <w:t xml:space="preserve">работы </w:t>
      </w:r>
    </w:p>
    <w:p w:rsidR="007474F2" w:rsidRPr="001D5574" w:rsidRDefault="007474F2" w:rsidP="002A36A4">
      <w:pPr>
        <w:pStyle w:val="a6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1D5574">
        <w:rPr>
          <w:sz w:val="28"/>
          <w:szCs w:val="28"/>
        </w:rPr>
        <w:t>Использование инновационных технологий в преподавании предметов.</w:t>
      </w:r>
    </w:p>
    <w:p w:rsidR="007474F2" w:rsidRPr="001D5574" w:rsidRDefault="007474F2" w:rsidP="002A36A4">
      <w:pPr>
        <w:pStyle w:val="a6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1D5574">
        <w:rPr>
          <w:sz w:val="28"/>
          <w:szCs w:val="28"/>
        </w:rPr>
        <w:lastRenderedPageBreak/>
        <w:t>Формирование речевой и языковой компетенции</w:t>
      </w:r>
      <w:proofErr w:type="gramStart"/>
      <w:r w:rsidRPr="001D5574">
        <w:rPr>
          <w:sz w:val="28"/>
          <w:szCs w:val="28"/>
        </w:rPr>
        <w:t xml:space="preserve"> .</w:t>
      </w:r>
      <w:proofErr w:type="gramEnd"/>
    </w:p>
    <w:p w:rsidR="007474F2" w:rsidRPr="001D5574" w:rsidRDefault="007474F2" w:rsidP="002A36A4">
      <w:pPr>
        <w:pStyle w:val="a6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1D5574">
        <w:rPr>
          <w:sz w:val="28"/>
          <w:szCs w:val="28"/>
        </w:rPr>
        <w:t>Приобщение учащихся к чтению и изучению лучших произведений мировой литературы.</w:t>
      </w:r>
    </w:p>
    <w:p w:rsidR="007474F2" w:rsidRPr="001D5574" w:rsidRDefault="007474F2" w:rsidP="002A36A4">
      <w:pPr>
        <w:pStyle w:val="a6"/>
        <w:numPr>
          <w:ilvl w:val="0"/>
          <w:numId w:val="18"/>
        </w:numPr>
        <w:spacing w:line="360" w:lineRule="auto"/>
        <w:rPr>
          <w:sz w:val="28"/>
          <w:szCs w:val="28"/>
        </w:rPr>
      </w:pPr>
      <w:r w:rsidRPr="001D5574">
        <w:rPr>
          <w:sz w:val="28"/>
          <w:szCs w:val="28"/>
        </w:rPr>
        <w:t>Формирование у учащихся навыков грамотности.</w:t>
      </w:r>
    </w:p>
    <w:p w:rsidR="007474F2" w:rsidRPr="001D5574" w:rsidRDefault="007474F2" w:rsidP="002A36A4">
      <w:pPr>
        <w:pStyle w:val="a6"/>
        <w:numPr>
          <w:ilvl w:val="0"/>
          <w:numId w:val="18"/>
        </w:numPr>
        <w:spacing w:line="360" w:lineRule="auto"/>
        <w:rPr>
          <w:sz w:val="28"/>
          <w:szCs w:val="28"/>
        </w:rPr>
      </w:pPr>
      <w:r w:rsidRPr="001D5574">
        <w:rPr>
          <w:sz w:val="28"/>
          <w:szCs w:val="28"/>
        </w:rPr>
        <w:t>Совершенствование педагогического мастерства.</w:t>
      </w:r>
    </w:p>
    <w:p w:rsidR="007474F2" w:rsidRPr="001D5574" w:rsidRDefault="007474F2" w:rsidP="002A36A4">
      <w:pPr>
        <w:pStyle w:val="a6"/>
        <w:numPr>
          <w:ilvl w:val="0"/>
          <w:numId w:val="18"/>
        </w:numPr>
        <w:spacing w:line="360" w:lineRule="auto"/>
        <w:rPr>
          <w:sz w:val="28"/>
          <w:szCs w:val="28"/>
        </w:rPr>
      </w:pPr>
      <w:r w:rsidRPr="001D5574">
        <w:rPr>
          <w:sz w:val="28"/>
          <w:szCs w:val="28"/>
        </w:rPr>
        <w:t>Изучение и обобщение передового педагогического опыта.</w:t>
      </w:r>
    </w:p>
    <w:p w:rsidR="007474F2" w:rsidRPr="001D5574" w:rsidRDefault="007474F2" w:rsidP="002A36A4">
      <w:pPr>
        <w:pStyle w:val="a6"/>
        <w:numPr>
          <w:ilvl w:val="0"/>
          <w:numId w:val="18"/>
        </w:numPr>
        <w:spacing w:line="360" w:lineRule="auto"/>
        <w:rPr>
          <w:sz w:val="28"/>
          <w:szCs w:val="28"/>
        </w:rPr>
      </w:pPr>
      <w:r w:rsidRPr="001D5574">
        <w:rPr>
          <w:sz w:val="28"/>
          <w:szCs w:val="28"/>
        </w:rPr>
        <w:t>Организация внеклассной работы по предмету.</w:t>
      </w:r>
    </w:p>
    <w:p w:rsidR="00171FB5" w:rsidRPr="002A36A4" w:rsidRDefault="00171FB5" w:rsidP="002A36A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A36A4">
        <w:rPr>
          <w:rFonts w:ascii="Times New Roman" w:hAnsi="Times New Roman" w:cs="Times New Roman"/>
          <w:b/>
          <w:sz w:val="32"/>
          <w:szCs w:val="28"/>
        </w:rPr>
        <w:t>3. Банк данных.</w:t>
      </w:r>
    </w:p>
    <w:p w:rsidR="00B44718" w:rsidRPr="00B44718" w:rsidRDefault="009202C9" w:rsidP="00B4471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4</w:t>
      </w:r>
      <w:r w:rsidR="00B44718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B44718" w:rsidRPr="00B44718">
        <w:rPr>
          <w:rFonts w:ascii="Times New Roman" w:hAnsi="Times New Roman" w:cs="Times New Roman"/>
          <w:b/>
          <w:sz w:val="32"/>
          <w:szCs w:val="32"/>
        </w:rPr>
        <w:t xml:space="preserve">График </w:t>
      </w:r>
      <w:proofErr w:type="gramStart"/>
      <w:r w:rsidR="00B44718" w:rsidRPr="00B44718">
        <w:rPr>
          <w:rFonts w:ascii="Times New Roman" w:hAnsi="Times New Roman" w:cs="Times New Roman"/>
          <w:b/>
          <w:sz w:val="32"/>
          <w:szCs w:val="32"/>
        </w:rPr>
        <w:t>прохождения курсов повышения квалификации учителей</w:t>
      </w:r>
      <w:proofErr w:type="gramEnd"/>
    </w:p>
    <w:tbl>
      <w:tblPr>
        <w:tblpPr w:leftFromText="180" w:rightFromText="180" w:vertAnchor="text" w:horzAnchor="margin" w:tblpY="423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8"/>
        <w:gridCol w:w="3544"/>
        <w:gridCol w:w="2409"/>
      </w:tblGrid>
      <w:tr w:rsidR="002A36A4" w:rsidRPr="00B44718" w:rsidTr="002A36A4">
        <w:tc>
          <w:tcPr>
            <w:tcW w:w="567" w:type="dxa"/>
            <w:shd w:val="clear" w:color="auto" w:fill="auto"/>
          </w:tcPr>
          <w:p w:rsidR="002A36A4" w:rsidRPr="00B44718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47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4471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4471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8" w:type="dxa"/>
            <w:shd w:val="clear" w:color="auto" w:fill="auto"/>
          </w:tcPr>
          <w:p w:rsidR="002A36A4" w:rsidRPr="00B44718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4718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3544" w:type="dxa"/>
            <w:shd w:val="clear" w:color="auto" w:fill="auto"/>
          </w:tcPr>
          <w:p w:rsidR="002A36A4" w:rsidRPr="00B44718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471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409" w:type="dxa"/>
            <w:shd w:val="clear" w:color="auto" w:fill="auto"/>
          </w:tcPr>
          <w:p w:rsidR="002A36A4" w:rsidRPr="00B44718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4718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2A36A4" w:rsidRPr="00B44718" w:rsidTr="002A36A4">
        <w:trPr>
          <w:trHeight w:val="569"/>
        </w:trPr>
        <w:tc>
          <w:tcPr>
            <w:tcW w:w="567" w:type="dxa"/>
            <w:shd w:val="clear" w:color="auto" w:fill="auto"/>
          </w:tcPr>
          <w:p w:rsidR="002A36A4" w:rsidRPr="00B44718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447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2A36A4" w:rsidRPr="002E26F8" w:rsidRDefault="002A36A4" w:rsidP="002A36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 xml:space="preserve">Старченко Ирина Васильевна </w:t>
            </w:r>
          </w:p>
        </w:tc>
        <w:tc>
          <w:tcPr>
            <w:tcW w:w="3544" w:type="dxa"/>
            <w:shd w:val="clear" w:color="auto" w:fill="auto"/>
          </w:tcPr>
          <w:p w:rsidR="002A36A4" w:rsidRPr="009202C9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2C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2A36A4" w:rsidRPr="00B44718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2C9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409" w:type="dxa"/>
            <w:shd w:val="clear" w:color="auto" w:fill="auto"/>
          </w:tcPr>
          <w:p w:rsidR="002A36A4" w:rsidRPr="00B44718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  <w:tr w:rsidR="002A36A4" w:rsidRPr="00B44718" w:rsidTr="002A36A4">
        <w:tc>
          <w:tcPr>
            <w:tcW w:w="567" w:type="dxa"/>
            <w:shd w:val="clear" w:color="auto" w:fill="auto"/>
          </w:tcPr>
          <w:p w:rsidR="002A36A4" w:rsidRPr="00B44718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447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2A36A4" w:rsidRPr="002E26F8" w:rsidRDefault="002A36A4" w:rsidP="002A36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>Синицына Елена Владимировна</w:t>
            </w:r>
          </w:p>
        </w:tc>
        <w:tc>
          <w:tcPr>
            <w:tcW w:w="3544" w:type="dxa"/>
            <w:shd w:val="clear" w:color="auto" w:fill="auto"/>
          </w:tcPr>
          <w:p w:rsidR="002A36A4" w:rsidRPr="00B44718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13E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2A36A4" w:rsidRDefault="002A36A4" w:rsidP="002A36A4">
            <w:r w:rsidRPr="000A1425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  <w:tr w:rsidR="002A36A4" w:rsidRPr="00B44718" w:rsidTr="002A36A4">
        <w:tc>
          <w:tcPr>
            <w:tcW w:w="567" w:type="dxa"/>
            <w:shd w:val="clear" w:color="auto" w:fill="auto"/>
          </w:tcPr>
          <w:p w:rsidR="002A36A4" w:rsidRPr="00B44718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447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2A36A4" w:rsidRPr="002E26F8" w:rsidRDefault="002A36A4" w:rsidP="002A36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>Стрекалова Вероника Витальевна</w:t>
            </w:r>
          </w:p>
        </w:tc>
        <w:tc>
          <w:tcPr>
            <w:tcW w:w="3544" w:type="dxa"/>
            <w:shd w:val="clear" w:color="auto" w:fill="auto"/>
          </w:tcPr>
          <w:p w:rsidR="002A36A4" w:rsidRPr="00B44718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2C9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2409" w:type="dxa"/>
            <w:shd w:val="clear" w:color="auto" w:fill="auto"/>
          </w:tcPr>
          <w:p w:rsidR="002A36A4" w:rsidRDefault="002A36A4" w:rsidP="002A36A4">
            <w:r w:rsidRPr="000A1425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  <w:tr w:rsidR="002A36A4" w:rsidRPr="00B44718" w:rsidTr="002A36A4">
        <w:tc>
          <w:tcPr>
            <w:tcW w:w="567" w:type="dxa"/>
            <w:shd w:val="clear" w:color="auto" w:fill="auto"/>
          </w:tcPr>
          <w:p w:rsidR="002A36A4" w:rsidRPr="00B44718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447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2A36A4" w:rsidRPr="002E26F8" w:rsidRDefault="002A36A4" w:rsidP="002A36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>Матвейкина Ирина Геннадьевна</w:t>
            </w:r>
          </w:p>
        </w:tc>
        <w:tc>
          <w:tcPr>
            <w:tcW w:w="3544" w:type="dxa"/>
            <w:shd w:val="clear" w:color="auto" w:fill="auto"/>
          </w:tcPr>
          <w:p w:rsidR="002A36A4" w:rsidRPr="00B44718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718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2409" w:type="dxa"/>
            <w:shd w:val="clear" w:color="auto" w:fill="auto"/>
          </w:tcPr>
          <w:p w:rsidR="002A36A4" w:rsidRDefault="002A36A4" w:rsidP="002A36A4">
            <w:r w:rsidRPr="000A1425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  <w:tr w:rsidR="002A36A4" w:rsidRPr="00B44718" w:rsidTr="002A36A4">
        <w:tc>
          <w:tcPr>
            <w:tcW w:w="567" w:type="dxa"/>
            <w:shd w:val="clear" w:color="auto" w:fill="auto"/>
          </w:tcPr>
          <w:p w:rsidR="002A36A4" w:rsidRPr="00B44718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447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2A36A4" w:rsidRPr="002E26F8" w:rsidRDefault="002A36A4" w:rsidP="002A36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>Полехина</w:t>
            </w:r>
            <w:proofErr w:type="spellEnd"/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 xml:space="preserve"> Светлана Петровна</w:t>
            </w:r>
          </w:p>
        </w:tc>
        <w:tc>
          <w:tcPr>
            <w:tcW w:w="3544" w:type="dxa"/>
            <w:shd w:val="clear" w:color="auto" w:fill="auto"/>
          </w:tcPr>
          <w:p w:rsidR="002A36A4" w:rsidRPr="00B44718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718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2409" w:type="dxa"/>
            <w:shd w:val="clear" w:color="auto" w:fill="auto"/>
          </w:tcPr>
          <w:p w:rsidR="002A36A4" w:rsidRDefault="002A36A4" w:rsidP="002A36A4">
            <w:r w:rsidRPr="000A1425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  <w:tr w:rsidR="002A36A4" w:rsidRPr="00B44718" w:rsidTr="002A36A4">
        <w:tc>
          <w:tcPr>
            <w:tcW w:w="567" w:type="dxa"/>
            <w:shd w:val="clear" w:color="auto" w:fill="auto"/>
          </w:tcPr>
          <w:p w:rsidR="002A36A4" w:rsidRPr="00B44718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447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2A36A4" w:rsidRPr="002E26F8" w:rsidRDefault="002A36A4" w:rsidP="002A36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>Хлебников Игорь Петрович</w:t>
            </w:r>
          </w:p>
        </w:tc>
        <w:tc>
          <w:tcPr>
            <w:tcW w:w="3544" w:type="dxa"/>
            <w:shd w:val="clear" w:color="auto" w:fill="auto"/>
          </w:tcPr>
          <w:p w:rsidR="002A36A4" w:rsidRPr="00B44718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Технология, ОБЖ</w:t>
            </w:r>
          </w:p>
        </w:tc>
        <w:tc>
          <w:tcPr>
            <w:tcW w:w="2409" w:type="dxa"/>
            <w:shd w:val="clear" w:color="auto" w:fill="auto"/>
          </w:tcPr>
          <w:p w:rsidR="002A36A4" w:rsidRDefault="002A36A4" w:rsidP="002A36A4">
            <w:r w:rsidRPr="000A1425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  <w:tr w:rsidR="002A36A4" w:rsidRPr="00B44718" w:rsidTr="002A36A4">
        <w:tc>
          <w:tcPr>
            <w:tcW w:w="567" w:type="dxa"/>
            <w:shd w:val="clear" w:color="auto" w:fill="auto"/>
          </w:tcPr>
          <w:p w:rsidR="002A36A4" w:rsidRPr="00B44718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447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2A36A4" w:rsidRPr="002E26F8" w:rsidRDefault="002A36A4" w:rsidP="002A36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>Захарова Надежда Юрьевна</w:t>
            </w:r>
          </w:p>
        </w:tc>
        <w:tc>
          <w:tcPr>
            <w:tcW w:w="3544" w:type="dxa"/>
            <w:shd w:val="clear" w:color="auto" w:fill="auto"/>
          </w:tcPr>
          <w:p w:rsidR="002A36A4" w:rsidRPr="00B44718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718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proofErr w:type="gramStart"/>
            <w:r w:rsidRPr="00B447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химия</w:t>
            </w:r>
          </w:p>
        </w:tc>
        <w:tc>
          <w:tcPr>
            <w:tcW w:w="2409" w:type="dxa"/>
            <w:shd w:val="clear" w:color="auto" w:fill="auto"/>
          </w:tcPr>
          <w:p w:rsidR="002A36A4" w:rsidRDefault="002A36A4" w:rsidP="002A36A4">
            <w:r w:rsidRPr="000A1425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  <w:tr w:rsidR="002A36A4" w:rsidRPr="00B44718" w:rsidTr="002A36A4">
        <w:tc>
          <w:tcPr>
            <w:tcW w:w="567" w:type="dxa"/>
            <w:shd w:val="clear" w:color="auto" w:fill="auto"/>
          </w:tcPr>
          <w:p w:rsidR="002A36A4" w:rsidRPr="00B44718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447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2A36A4" w:rsidRPr="002E26F8" w:rsidRDefault="002A36A4" w:rsidP="002A36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>Мержа</w:t>
            </w:r>
            <w:proofErr w:type="spellEnd"/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 xml:space="preserve"> Раиса Ивановна</w:t>
            </w:r>
          </w:p>
        </w:tc>
        <w:tc>
          <w:tcPr>
            <w:tcW w:w="3544" w:type="dxa"/>
            <w:shd w:val="clear" w:color="auto" w:fill="auto"/>
          </w:tcPr>
          <w:p w:rsidR="002A36A4" w:rsidRPr="00B44718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71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2A36A4" w:rsidRPr="00B44718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409" w:type="dxa"/>
            <w:shd w:val="clear" w:color="auto" w:fill="auto"/>
          </w:tcPr>
          <w:p w:rsidR="002A36A4" w:rsidRDefault="002A36A4" w:rsidP="002A36A4">
            <w:r w:rsidRPr="000A1425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  <w:tr w:rsidR="002A36A4" w:rsidRPr="00B44718" w:rsidTr="002A36A4">
        <w:tc>
          <w:tcPr>
            <w:tcW w:w="567" w:type="dxa"/>
            <w:shd w:val="clear" w:color="auto" w:fill="auto"/>
          </w:tcPr>
          <w:p w:rsidR="002A36A4" w:rsidRPr="00B44718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shd w:val="clear" w:color="auto" w:fill="auto"/>
          </w:tcPr>
          <w:p w:rsidR="002A36A4" w:rsidRPr="002E26F8" w:rsidRDefault="002A36A4" w:rsidP="002A36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>Уржумцева</w:t>
            </w:r>
            <w:proofErr w:type="spellEnd"/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 xml:space="preserve"> Марина Михайловна</w:t>
            </w:r>
          </w:p>
        </w:tc>
        <w:tc>
          <w:tcPr>
            <w:tcW w:w="3544" w:type="dxa"/>
            <w:shd w:val="clear" w:color="auto" w:fill="auto"/>
          </w:tcPr>
          <w:p w:rsidR="002A36A4" w:rsidRPr="00B44718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История, обществознание</w:t>
            </w:r>
          </w:p>
        </w:tc>
        <w:tc>
          <w:tcPr>
            <w:tcW w:w="2409" w:type="dxa"/>
            <w:shd w:val="clear" w:color="auto" w:fill="auto"/>
          </w:tcPr>
          <w:p w:rsidR="002A36A4" w:rsidRDefault="002A36A4" w:rsidP="002A36A4">
            <w:r w:rsidRPr="000A1425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  <w:tr w:rsidR="002A36A4" w:rsidRPr="00B44718" w:rsidTr="002A36A4">
        <w:tc>
          <w:tcPr>
            <w:tcW w:w="567" w:type="dxa"/>
            <w:shd w:val="clear" w:color="auto" w:fill="auto"/>
          </w:tcPr>
          <w:p w:rsidR="002A36A4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28" w:type="dxa"/>
            <w:shd w:val="clear" w:color="auto" w:fill="auto"/>
          </w:tcPr>
          <w:p w:rsidR="002A36A4" w:rsidRPr="002E26F8" w:rsidRDefault="002A36A4" w:rsidP="002A36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>Карпенко Татьяна Юрьевна</w:t>
            </w:r>
          </w:p>
        </w:tc>
        <w:tc>
          <w:tcPr>
            <w:tcW w:w="3544" w:type="dxa"/>
            <w:shd w:val="clear" w:color="auto" w:fill="auto"/>
          </w:tcPr>
          <w:p w:rsidR="002A36A4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71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409" w:type="dxa"/>
            <w:shd w:val="clear" w:color="auto" w:fill="auto"/>
          </w:tcPr>
          <w:p w:rsidR="002A36A4" w:rsidRDefault="002A36A4" w:rsidP="002A36A4">
            <w:r w:rsidRPr="000A1425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  <w:tr w:rsidR="002A36A4" w:rsidRPr="00B44718" w:rsidTr="002A36A4">
        <w:tc>
          <w:tcPr>
            <w:tcW w:w="567" w:type="dxa"/>
            <w:shd w:val="clear" w:color="auto" w:fill="auto"/>
          </w:tcPr>
          <w:p w:rsidR="002A36A4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2A36A4" w:rsidRPr="002E26F8" w:rsidRDefault="002A36A4" w:rsidP="002A36A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</w:p>
          <w:p w:rsidR="002A36A4" w:rsidRPr="002E26F8" w:rsidRDefault="002A36A4" w:rsidP="002A36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>Кривых Наталья Викторовна</w:t>
            </w:r>
          </w:p>
        </w:tc>
        <w:tc>
          <w:tcPr>
            <w:tcW w:w="3544" w:type="dxa"/>
            <w:shd w:val="clear" w:color="auto" w:fill="auto"/>
          </w:tcPr>
          <w:p w:rsidR="002A36A4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409" w:type="dxa"/>
            <w:shd w:val="clear" w:color="auto" w:fill="auto"/>
          </w:tcPr>
          <w:p w:rsidR="002A36A4" w:rsidRDefault="002A36A4" w:rsidP="002A36A4">
            <w:r w:rsidRPr="000A1425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  <w:tr w:rsidR="002A36A4" w:rsidRPr="00B44718" w:rsidTr="002A36A4">
        <w:tc>
          <w:tcPr>
            <w:tcW w:w="567" w:type="dxa"/>
            <w:shd w:val="clear" w:color="auto" w:fill="auto"/>
          </w:tcPr>
          <w:p w:rsidR="002A36A4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2A36A4" w:rsidRPr="002E26F8" w:rsidRDefault="002A36A4" w:rsidP="002A36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>Децик</w:t>
            </w:r>
            <w:proofErr w:type="spellEnd"/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 xml:space="preserve"> Елена Васильевна</w:t>
            </w:r>
          </w:p>
        </w:tc>
        <w:tc>
          <w:tcPr>
            <w:tcW w:w="3544" w:type="dxa"/>
            <w:shd w:val="clear" w:color="auto" w:fill="auto"/>
          </w:tcPr>
          <w:p w:rsidR="002A36A4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2C9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2409" w:type="dxa"/>
            <w:shd w:val="clear" w:color="auto" w:fill="auto"/>
          </w:tcPr>
          <w:p w:rsidR="002A36A4" w:rsidRDefault="002A36A4" w:rsidP="002A36A4">
            <w:r w:rsidRPr="000A1425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  <w:tr w:rsidR="002A36A4" w:rsidRPr="00B44718" w:rsidTr="002A36A4">
        <w:tc>
          <w:tcPr>
            <w:tcW w:w="567" w:type="dxa"/>
            <w:shd w:val="clear" w:color="auto" w:fill="auto"/>
          </w:tcPr>
          <w:p w:rsidR="002A36A4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2A36A4" w:rsidRPr="002E26F8" w:rsidRDefault="002A36A4" w:rsidP="002A36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Поперечная Юлия Михайловна</w:t>
            </w:r>
          </w:p>
        </w:tc>
        <w:tc>
          <w:tcPr>
            <w:tcW w:w="3544" w:type="dxa"/>
            <w:shd w:val="clear" w:color="auto" w:fill="auto"/>
          </w:tcPr>
          <w:p w:rsidR="002A36A4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2409" w:type="dxa"/>
            <w:shd w:val="clear" w:color="auto" w:fill="auto"/>
          </w:tcPr>
          <w:p w:rsidR="002A36A4" w:rsidRDefault="002A36A4" w:rsidP="002A36A4">
            <w:r w:rsidRPr="000A1425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  <w:tr w:rsidR="002A36A4" w:rsidRPr="00B44718" w:rsidTr="002A36A4">
        <w:tc>
          <w:tcPr>
            <w:tcW w:w="567" w:type="dxa"/>
            <w:shd w:val="clear" w:color="auto" w:fill="auto"/>
          </w:tcPr>
          <w:p w:rsidR="002A36A4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2A36A4" w:rsidRPr="002E26F8" w:rsidRDefault="002A36A4" w:rsidP="002A36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>Валентова</w:t>
            </w:r>
            <w:proofErr w:type="spellEnd"/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 xml:space="preserve"> Лариса Михайловна </w:t>
            </w:r>
          </w:p>
        </w:tc>
        <w:tc>
          <w:tcPr>
            <w:tcW w:w="3544" w:type="dxa"/>
            <w:shd w:val="clear" w:color="auto" w:fill="auto"/>
          </w:tcPr>
          <w:p w:rsidR="002A36A4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2409" w:type="dxa"/>
            <w:shd w:val="clear" w:color="auto" w:fill="auto"/>
          </w:tcPr>
          <w:p w:rsidR="002A36A4" w:rsidRDefault="002A36A4" w:rsidP="002A36A4">
            <w:r w:rsidRPr="000A1425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  <w:tr w:rsidR="002A36A4" w:rsidRPr="00B44718" w:rsidTr="002A36A4">
        <w:tc>
          <w:tcPr>
            <w:tcW w:w="567" w:type="dxa"/>
            <w:shd w:val="clear" w:color="auto" w:fill="auto"/>
          </w:tcPr>
          <w:p w:rsidR="002A36A4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2A36A4" w:rsidRPr="002E26F8" w:rsidRDefault="002A36A4" w:rsidP="002A36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>Минемуллина</w:t>
            </w:r>
            <w:proofErr w:type="spellEnd"/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 xml:space="preserve"> Диана </w:t>
            </w:r>
            <w:proofErr w:type="spellStart"/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>Раисовна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2A36A4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409" w:type="dxa"/>
            <w:shd w:val="clear" w:color="auto" w:fill="auto"/>
          </w:tcPr>
          <w:p w:rsidR="002A36A4" w:rsidRDefault="002A36A4" w:rsidP="002A36A4">
            <w:r w:rsidRPr="000A1425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  <w:tr w:rsidR="002A36A4" w:rsidRPr="00B44718" w:rsidTr="002A36A4">
        <w:tc>
          <w:tcPr>
            <w:tcW w:w="567" w:type="dxa"/>
            <w:shd w:val="clear" w:color="auto" w:fill="auto"/>
          </w:tcPr>
          <w:p w:rsidR="002A36A4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2A36A4" w:rsidRPr="002E26F8" w:rsidRDefault="002A36A4" w:rsidP="002A36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 xml:space="preserve">Войтко Людмила Дмитриевна </w:t>
            </w:r>
          </w:p>
        </w:tc>
        <w:tc>
          <w:tcPr>
            <w:tcW w:w="3544" w:type="dxa"/>
            <w:shd w:val="clear" w:color="auto" w:fill="auto"/>
          </w:tcPr>
          <w:p w:rsidR="002A36A4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биология, физика</w:t>
            </w:r>
          </w:p>
        </w:tc>
        <w:tc>
          <w:tcPr>
            <w:tcW w:w="2409" w:type="dxa"/>
            <w:shd w:val="clear" w:color="auto" w:fill="auto"/>
          </w:tcPr>
          <w:p w:rsidR="002A36A4" w:rsidRDefault="002A36A4" w:rsidP="002A36A4">
            <w:r w:rsidRPr="000A1425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  <w:tr w:rsidR="002A36A4" w:rsidRPr="00B44718" w:rsidTr="002A36A4">
        <w:tc>
          <w:tcPr>
            <w:tcW w:w="567" w:type="dxa"/>
            <w:shd w:val="clear" w:color="auto" w:fill="auto"/>
          </w:tcPr>
          <w:p w:rsidR="002A36A4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2A36A4" w:rsidRPr="002E26F8" w:rsidRDefault="002A36A4" w:rsidP="002A36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>Потапова Наталья Александровна</w:t>
            </w:r>
          </w:p>
        </w:tc>
        <w:tc>
          <w:tcPr>
            <w:tcW w:w="3544" w:type="dxa"/>
            <w:shd w:val="clear" w:color="auto" w:fill="auto"/>
          </w:tcPr>
          <w:p w:rsidR="002A36A4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2409" w:type="dxa"/>
            <w:shd w:val="clear" w:color="auto" w:fill="auto"/>
          </w:tcPr>
          <w:p w:rsidR="002A36A4" w:rsidRDefault="002A36A4" w:rsidP="002A36A4">
            <w:r w:rsidRPr="000A1425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  <w:tr w:rsidR="002A36A4" w:rsidRPr="00B44718" w:rsidTr="002A36A4">
        <w:tc>
          <w:tcPr>
            <w:tcW w:w="567" w:type="dxa"/>
            <w:shd w:val="clear" w:color="auto" w:fill="auto"/>
          </w:tcPr>
          <w:p w:rsidR="002A36A4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2A36A4" w:rsidRPr="002E26F8" w:rsidRDefault="002A36A4" w:rsidP="002A36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>Колпакова</w:t>
            </w:r>
            <w:proofErr w:type="spellEnd"/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 xml:space="preserve"> Дарья Сергеевна</w:t>
            </w:r>
          </w:p>
        </w:tc>
        <w:tc>
          <w:tcPr>
            <w:tcW w:w="3544" w:type="dxa"/>
            <w:shd w:val="clear" w:color="auto" w:fill="auto"/>
          </w:tcPr>
          <w:p w:rsidR="002A36A4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409" w:type="dxa"/>
            <w:shd w:val="clear" w:color="auto" w:fill="auto"/>
          </w:tcPr>
          <w:p w:rsidR="002A36A4" w:rsidRDefault="002A36A4" w:rsidP="002A36A4">
            <w:r w:rsidRPr="000A1425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  <w:tr w:rsidR="002A36A4" w:rsidRPr="00B44718" w:rsidTr="002A36A4">
        <w:tc>
          <w:tcPr>
            <w:tcW w:w="567" w:type="dxa"/>
            <w:shd w:val="clear" w:color="auto" w:fill="auto"/>
          </w:tcPr>
          <w:p w:rsidR="002A36A4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2A36A4" w:rsidRPr="002E26F8" w:rsidRDefault="002A36A4" w:rsidP="002A36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>Максимова Любовь Ивановна</w:t>
            </w:r>
          </w:p>
        </w:tc>
        <w:tc>
          <w:tcPr>
            <w:tcW w:w="3544" w:type="dxa"/>
            <w:shd w:val="clear" w:color="auto" w:fill="auto"/>
          </w:tcPr>
          <w:p w:rsidR="002A36A4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2409" w:type="dxa"/>
            <w:shd w:val="clear" w:color="auto" w:fill="auto"/>
          </w:tcPr>
          <w:p w:rsidR="002A36A4" w:rsidRDefault="002A36A4" w:rsidP="002A36A4">
            <w:r w:rsidRPr="000A1425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  <w:tr w:rsidR="002A36A4" w:rsidRPr="00B44718" w:rsidTr="002A36A4">
        <w:tc>
          <w:tcPr>
            <w:tcW w:w="567" w:type="dxa"/>
            <w:shd w:val="clear" w:color="auto" w:fill="auto"/>
          </w:tcPr>
          <w:p w:rsidR="002A36A4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2A36A4" w:rsidRPr="002E26F8" w:rsidRDefault="002A36A4" w:rsidP="002A36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>Пономарева Виктория Станиславовна</w:t>
            </w:r>
          </w:p>
        </w:tc>
        <w:tc>
          <w:tcPr>
            <w:tcW w:w="3544" w:type="dxa"/>
            <w:shd w:val="clear" w:color="auto" w:fill="auto"/>
          </w:tcPr>
          <w:p w:rsidR="002A36A4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ИЗО, МХК</w:t>
            </w:r>
          </w:p>
        </w:tc>
        <w:tc>
          <w:tcPr>
            <w:tcW w:w="2409" w:type="dxa"/>
            <w:shd w:val="clear" w:color="auto" w:fill="auto"/>
          </w:tcPr>
          <w:p w:rsidR="002A36A4" w:rsidRDefault="002A36A4" w:rsidP="002A36A4">
            <w:r w:rsidRPr="000A1425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  <w:tr w:rsidR="002A36A4" w:rsidRPr="00B44718" w:rsidTr="002A36A4">
        <w:tc>
          <w:tcPr>
            <w:tcW w:w="567" w:type="dxa"/>
            <w:shd w:val="clear" w:color="auto" w:fill="auto"/>
          </w:tcPr>
          <w:p w:rsidR="002A36A4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2A36A4" w:rsidRPr="002E26F8" w:rsidRDefault="002A36A4" w:rsidP="002A36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>Хамитова</w:t>
            </w:r>
            <w:proofErr w:type="spellEnd"/>
            <w:r w:rsidRPr="002E26F8">
              <w:rPr>
                <w:rFonts w:ascii="Times New Roman" w:eastAsia="Times New Roman" w:hAnsi="Times New Roman" w:cs="Times New Roman"/>
                <w:lang w:eastAsia="en-US"/>
              </w:rPr>
              <w:t xml:space="preserve"> Алена Юрьевна</w:t>
            </w:r>
          </w:p>
        </w:tc>
        <w:tc>
          <w:tcPr>
            <w:tcW w:w="3544" w:type="dxa"/>
            <w:shd w:val="clear" w:color="auto" w:fill="auto"/>
          </w:tcPr>
          <w:p w:rsidR="002A36A4" w:rsidRDefault="002A36A4" w:rsidP="002A36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409" w:type="dxa"/>
            <w:shd w:val="clear" w:color="auto" w:fill="auto"/>
          </w:tcPr>
          <w:p w:rsidR="002A36A4" w:rsidRDefault="002A36A4" w:rsidP="002A36A4">
            <w:r w:rsidRPr="000A1425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</w:tbl>
    <w:p w:rsidR="00B44718" w:rsidRPr="00F66372" w:rsidRDefault="00B44718" w:rsidP="00B44718">
      <w:pPr>
        <w:jc w:val="center"/>
      </w:pPr>
    </w:p>
    <w:p w:rsidR="00B44718" w:rsidRDefault="00B44718">
      <w:pPr>
        <w:rPr>
          <w:rFonts w:ascii="Times New Roman" w:hAnsi="Times New Roman" w:cs="Times New Roman"/>
          <w:b/>
          <w:sz w:val="32"/>
          <w:szCs w:val="32"/>
        </w:rPr>
      </w:pPr>
    </w:p>
    <w:p w:rsidR="00657B77" w:rsidRPr="00657B77" w:rsidRDefault="009202C9" w:rsidP="009202C9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</w:t>
      </w:r>
      <w:r w:rsidR="00B44718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657B77" w:rsidRPr="00657B77">
        <w:rPr>
          <w:rFonts w:ascii="Times New Roman" w:hAnsi="Times New Roman" w:cs="Times New Roman"/>
          <w:b/>
          <w:sz w:val="32"/>
          <w:szCs w:val="32"/>
        </w:rPr>
        <w:t xml:space="preserve">График прохождения аттестации учителей 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2835"/>
        <w:gridCol w:w="3119"/>
      </w:tblGrid>
      <w:tr w:rsidR="00DC6EF6" w:rsidRPr="00DC6EF6" w:rsidTr="00C30CCF">
        <w:tc>
          <w:tcPr>
            <w:tcW w:w="675" w:type="dxa"/>
          </w:tcPr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r w:rsidRPr="00DC6EF6">
              <w:rPr>
                <w:sz w:val="26"/>
                <w:szCs w:val="26"/>
              </w:rPr>
              <w:t>№</w:t>
            </w:r>
          </w:p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proofErr w:type="gramStart"/>
            <w:r w:rsidRPr="00DC6EF6">
              <w:rPr>
                <w:sz w:val="26"/>
                <w:szCs w:val="26"/>
              </w:rPr>
              <w:t>п</w:t>
            </w:r>
            <w:proofErr w:type="gramEnd"/>
            <w:r w:rsidRPr="00DC6EF6">
              <w:rPr>
                <w:sz w:val="26"/>
                <w:szCs w:val="26"/>
              </w:rPr>
              <w:t>/п</w:t>
            </w:r>
          </w:p>
        </w:tc>
        <w:tc>
          <w:tcPr>
            <w:tcW w:w="2835" w:type="dxa"/>
          </w:tcPr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r w:rsidRPr="00DC6EF6">
              <w:rPr>
                <w:sz w:val="26"/>
                <w:szCs w:val="26"/>
              </w:rPr>
              <w:t>ФИО педагога</w:t>
            </w:r>
          </w:p>
        </w:tc>
        <w:tc>
          <w:tcPr>
            <w:tcW w:w="2835" w:type="dxa"/>
          </w:tcPr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r w:rsidRPr="00DC6EF6">
              <w:rPr>
                <w:sz w:val="26"/>
                <w:szCs w:val="26"/>
              </w:rPr>
              <w:t>Имеющаяся категория, дата прохождения последней аттестации</w:t>
            </w:r>
          </w:p>
        </w:tc>
        <w:tc>
          <w:tcPr>
            <w:tcW w:w="3119" w:type="dxa"/>
          </w:tcPr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r w:rsidRPr="00DC6EF6">
              <w:rPr>
                <w:sz w:val="26"/>
                <w:szCs w:val="26"/>
              </w:rPr>
              <w:t>Планируемая категория; месяц, в котором планируется аттестация</w:t>
            </w:r>
          </w:p>
        </w:tc>
      </w:tr>
      <w:tr w:rsidR="00DC6EF6" w:rsidRPr="00DC6EF6" w:rsidTr="00C30CCF">
        <w:tc>
          <w:tcPr>
            <w:tcW w:w="675" w:type="dxa"/>
          </w:tcPr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r w:rsidRPr="00DC6EF6"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</w:tcPr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r w:rsidRPr="00DC6EF6">
              <w:rPr>
                <w:sz w:val="26"/>
                <w:szCs w:val="26"/>
              </w:rPr>
              <w:t>Кривых Наталья Викторовна</w:t>
            </w:r>
          </w:p>
        </w:tc>
        <w:tc>
          <w:tcPr>
            <w:tcW w:w="2835" w:type="dxa"/>
          </w:tcPr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r w:rsidRPr="00DC6EF6">
              <w:rPr>
                <w:sz w:val="26"/>
                <w:szCs w:val="26"/>
              </w:rPr>
              <w:t>соответствие февраль</w:t>
            </w:r>
          </w:p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r w:rsidRPr="00DC6EF6">
              <w:rPr>
                <w:sz w:val="26"/>
                <w:szCs w:val="26"/>
              </w:rPr>
              <w:t>2022</w:t>
            </w:r>
          </w:p>
        </w:tc>
      </w:tr>
      <w:tr w:rsidR="00DC6EF6" w:rsidRPr="00DC6EF6" w:rsidTr="00C30CCF">
        <w:tc>
          <w:tcPr>
            <w:tcW w:w="675" w:type="dxa"/>
          </w:tcPr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r w:rsidRPr="00DC6EF6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</w:tcPr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r w:rsidRPr="00DC6EF6">
              <w:rPr>
                <w:sz w:val="26"/>
                <w:szCs w:val="26"/>
              </w:rPr>
              <w:t>Децик</w:t>
            </w:r>
            <w:proofErr w:type="spellEnd"/>
            <w:r w:rsidRPr="00DC6EF6">
              <w:rPr>
                <w:sz w:val="26"/>
                <w:szCs w:val="26"/>
              </w:rPr>
              <w:t xml:space="preserve"> Елена Васильевна</w:t>
            </w:r>
          </w:p>
        </w:tc>
        <w:tc>
          <w:tcPr>
            <w:tcW w:w="2835" w:type="dxa"/>
          </w:tcPr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r w:rsidRPr="00DC6EF6">
              <w:rPr>
                <w:sz w:val="26"/>
                <w:szCs w:val="26"/>
              </w:rPr>
              <w:t>соответствие май</w:t>
            </w:r>
          </w:p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r w:rsidRPr="00DC6EF6">
              <w:rPr>
                <w:sz w:val="26"/>
                <w:szCs w:val="26"/>
              </w:rPr>
              <w:t>2022</w:t>
            </w:r>
          </w:p>
        </w:tc>
      </w:tr>
      <w:tr w:rsidR="00DC6EF6" w:rsidRPr="00DC6EF6" w:rsidTr="00C30CCF">
        <w:tc>
          <w:tcPr>
            <w:tcW w:w="675" w:type="dxa"/>
          </w:tcPr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r w:rsidRPr="00DC6EF6">
              <w:rPr>
                <w:sz w:val="26"/>
                <w:szCs w:val="26"/>
              </w:rPr>
              <w:t>3</w:t>
            </w:r>
          </w:p>
        </w:tc>
        <w:tc>
          <w:tcPr>
            <w:tcW w:w="2835" w:type="dxa"/>
          </w:tcPr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r w:rsidRPr="00DC6EF6">
              <w:rPr>
                <w:sz w:val="26"/>
                <w:szCs w:val="26"/>
              </w:rPr>
              <w:t xml:space="preserve">Максимова Любовь Ивановна </w:t>
            </w:r>
          </w:p>
        </w:tc>
        <w:tc>
          <w:tcPr>
            <w:tcW w:w="2835" w:type="dxa"/>
          </w:tcPr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r w:rsidRPr="00DC6EF6">
              <w:rPr>
                <w:sz w:val="26"/>
                <w:szCs w:val="26"/>
              </w:rPr>
              <w:t>соответствие ноябрь</w:t>
            </w:r>
          </w:p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r w:rsidRPr="00DC6EF6">
              <w:rPr>
                <w:sz w:val="26"/>
                <w:szCs w:val="26"/>
              </w:rPr>
              <w:t>2022</w:t>
            </w:r>
          </w:p>
        </w:tc>
      </w:tr>
      <w:tr w:rsidR="00DC6EF6" w:rsidRPr="00DC6EF6" w:rsidTr="00C30CCF">
        <w:tc>
          <w:tcPr>
            <w:tcW w:w="675" w:type="dxa"/>
          </w:tcPr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r w:rsidRPr="00DC6EF6">
              <w:rPr>
                <w:sz w:val="26"/>
                <w:szCs w:val="26"/>
              </w:rPr>
              <w:t>4</w:t>
            </w:r>
          </w:p>
        </w:tc>
        <w:tc>
          <w:tcPr>
            <w:tcW w:w="2835" w:type="dxa"/>
          </w:tcPr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r w:rsidRPr="00DC6EF6">
              <w:rPr>
                <w:sz w:val="26"/>
                <w:szCs w:val="26"/>
              </w:rPr>
              <w:t>Попова Елена Николаевна</w:t>
            </w:r>
          </w:p>
        </w:tc>
        <w:tc>
          <w:tcPr>
            <w:tcW w:w="2835" w:type="dxa"/>
          </w:tcPr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r w:rsidRPr="00DC6EF6">
              <w:rPr>
                <w:sz w:val="26"/>
                <w:szCs w:val="26"/>
              </w:rPr>
              <w:t>1 категория</w:t>
            </w:r>
          </w:p>
        </w:tc>
        <w:tc>
          <w:tcPr>
            <w:tcW w:w="3119" w:type="dxa"/>
          </w:tcPr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r w:rsidRPr="00DC6EF6">
              <w:rPr>
                <w:sz w:val="26"/>
                <w:szCs w:val="26"/>
              </w:rPr>
              <w:t>соответствие ноябрь</w:t>
            </w:r>
          </w:p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r w:rsidRPr="00DC6EF6">
              <w:rPr>
                <w:sz w:val="26"/>
                <w:szCs w:val="26"/>
              </w:rPr>
              <w:t>2022</w:t>
            </w:r>
          </w:p>
        </w:tc>
      </w:tr>
      <w:tr w:rsidR="00DC6EF6" w:rsidRPr="00DC6EF6" w:rsidTr="00C30CCF">
        <w:tc>
          <w:tcPr>
            <w:tcW w:w="675" w:type="dxa"/>
          </w:tcPr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r w:rsidRPr="00DC6EF6">
              <w:rPr>
                <w:sz w:val="26"/>
                <w:szCs w:val="26"/>
              </w:rPr>
              <w:t>5</w:t>
            </w:r>
          </w:p>
        </w:tc>
        <w:tc>
          <w:tcPr>
            <w:tcW w:w="2835" w:type="dxa"/>
          </w:tcPr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r w:rsidRPr="00DC6EF6">
              <w:rPr>
                <w:sz w:val="26"/>
                <w:szCs w:val="26"/>
              </w:rPr>
              <w:t>Поперечная Юлия Михайловна</w:t>
            </w:r>
          </w:p>
        </w:tc>
        <w:tc>
          <w:tcPr>
            <w:tcW w:w="2835" w:type="dxa"/>
          </w:tcPr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r w:rsidRPr="00DC6EF6">
              <w:rPr>
                <w:sz w:val="26"/>
                <w:szCs w:val="26"/>
              </w:rPr>
              <w:t>соответствие март</w:t>
            </w:r>
          </w:p>
          <w:p w:rsidR="00DC6EF6" w:rsidRPr="00DC6EF6" w:rsidRDefault="00DC6EF6" w:rsidP="00DC6EF6">
            <w:pPr>
              <w:widowControl w:val="0"/>
              <w:jc w:val="center"/>
              <w:rPr>
                <w:sz w:val="26"/>
                <w:szCs w:val="26"/>
              </w:rPr>
            </w:pPr>
            <w:r w:rsidRPr="00DC6EF6">
              <w:rPr>
                <w:sz w:val="26"/>
                <w:szCs w:val="26"/>
              </w:rPr>
              <w:t>2023</w:t>
            </w:r>
          </w:p>
        </w:tc>
      </w:tr>
    </w:tbl>
    <w:p w:rsidR="00657B77" w:rsidRDefault="00657B77">
      <w:pPr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2C243A" w:rsidRPr="00D1421E" w:rsidRDefault="00D1421E" w:rsidP="00D1421E">
      <w:pPr>
        <w:rPr>
          <w:rFonts w:ascii="Verdana" w:eastAsia="Times New Roman" w:hAnsi="Verdana" w:cs="Times New Roman"/>
          <w:color w:val="000000"/>
          <w:sz w:val="24"/>
          <w:szCs w:val="24"/>
        </w:rPr>
        <w:sectPr w:rsidR="002C243A" w:rsidRPr="00D1421E" w:rsidSect="00F755DF">
          <w:headerReference w:type="default" r:id="rId9"/>
          <w:footerReference w:type="default" r:id="rId10"/>
          <w:pgSz w:w="12240" w:h="15840"/>
          <w:pgMar w:top="851" w:right="568" w:bottom="851" w:left="1701" w:header="720" w:footer="720" w:gutter="0"/>
          <w:cols w:space="720"/>
          <w:docGrid w:linePitch="299"/>
        </w:sectPr>
      </w:pPr>
      <w:r>
        <w:rPr>
          <w:rFonts w:ascii="Verdana" w:eastAsia="Times New Roman" w:hAnsi="Verdana" w:cs="Times New Roman"/>
          <w:color w:val="000000"/>
          <w:sz w:val="24"/>
          <w:szCs w:val="24"/>
        </w:rPr>
        <w:br w:type="page"/>
      </w:r>
    </w:p>
    <w:p w:rsidR="00B44718" w:rsidRPr="00D1421E" w:rsidRDefault="00D1421E" w:rsidP="00D1421E">
      <w:pPr>
        <w:pStyle w:val="a6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6.</w:t>
      </w:r>
      <w:r w:rsidR="00B44718" w:rsidRPr="00D1421E">
        <w:rPr>
          <w:b/>
          <w:sz w:val="32"/>
          <w:szCs w:val="32"/>
        </w:rPr>
        <w:t xml:space="preserve"> Тема самообразования учителей </w:t>
      </w:r>
    </w:p>
    <w:tbl>
      <w:tblPr>
        <w:tblStyle w:val="a9"/>
        <w:tblW w:w="14283" w:type="dxa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418"/>
        <w:gridCol w:w="6946"/>
        <w:gridCol w:w="1700"/>
      </w:tblGrid>
      <w:tr w:rsidR="00D1421E" w:rsidRPr="00AE5377" w:rsidTr="00F46265">
        <w:tc>
          <w:tcPr>
            <w:tcW w:w="675" w:type="dxa"/>
          </w:tcPr>
          <w:p w:rsidR="00D1421E" w:rsidRPr="00A10234" w:rsidRDefault="00D1421E" w:rsidP="00D0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234">
              <w:rPr>
                <w:rFonts w:ascii="Times New Roman" w:hAnsi="Times New Roman" w:cs="Times New Roman"/>
                <w:sz w:val="28"/>
                <w:szCs w:val="28"/>
              </w:rPr>
              <w:t>№ п\</w:t>
            </w:r>
            <w:proofErr w:type="gramStart"/>
            <w:r w:rsidRPr="00A1023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544" w:type="dxa"/>
          </w:tcPr>
          <w:p w:rsidR="00D1421E" w:rsidRPr="00A10234" w:rsidRDefault="00D1421E" w:rsidP="00D0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234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418" w:type="dxa"/>
          </w:tcPr>
          <w:p w:rsidR="00D1421E" w:rsidRPr="00A10234" w:rsidRDefault="00D1421E" w:rsidP="00D0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234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6946" w:type="dxa"/>
          </w:tcPr>
          <w:p w:rsidR="00D1421E" w:rsidRPr="00A10234" w:rsidRDefault="00D1421E" w:rsidP="00D0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234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1700" w:type="dxa"/>
          </w:tcPr>
          <w:p w:rsidR="00D1421E" w:rsidRPr="00A10234" w:rsidRDefault="00D1421E" w:rsidP="00D0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234">
              <w:rPr>
                <w:rFonts w:ascii="Times New Roman" w:hAnsi="Times New Roman" w:cs="Times New Roman"/>
                <w:sz w:val="28"/>
                <w:szCs w:val="28"/>
              </w:rPr>
              <w:t>Год работы</w:t>
            </w:r>
          </w:p>
        </w:tc>
      </w:tr>
      <w:tr w:rsidR="00D1421E" w:rsidRPr="004928E9" w:rsidTr="00F46265">
        <w:tc>
          <w:tcPr>
            <w:tcW w:w="675" w:type="dxa"/>
          </w:tcPr>
          <w:p w:rsidR="00D1421E" w:rsidRPr="00A10234" w:rsidRDefault="00D1421E" w:rsidP="00D1421E">
            <w:pPr>
              <w:pStyle w:val="a6"/>
              <w:numPr>
                <w:ilvl w:val="0"/>
                <w:numId w:val="34"/>
              </w:numPr>
              <w:suppressAutoHyphens w:val="0"/>
            </w:pPr>
          </w:p>
        </w:tc>
        <w:tc>
          <w:tcPr>
            <w:tcW w:w="3544" w:type="dxa"/>
          </w:tcPr>
          <w:p w:rsidR="00D1421E" w:rsidRPr="004928E9" w:rsidRDefault="00D1421E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8E9">
              <w:rPr>
                <w:rFonts w:ascii="Times New Roman" w:hAnsi="Times New Roman" w:cs="Times New Roman"/>
                <w:sz w:val="24"/>
                <w:szCs w:val="24"/>
              </w:rPr>
              <w:t>Синицына Елена Владимировна</w:t>
            </w:r>
          </w:p>
        </w:tc>
        <w:tc>
          <w:tcPr>
            <w:tcW w:w="1418" w:type="dxa"/>
          </w:tcPr>
          <w:p w:rsidR="00D1421E" w:rsidRPr="004928E9" w:rsidRDefault="00D1421E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8E9">
              <w:rPr>
                <w:rFonts w:ascii="Times New Roman" w:hAnsi="Times New Roman" w:cs="Times New Roman"/>
                <w:sz w:val="24"/>
                <w:szCs w:val="24"/>
              </w:rPr>
              <w:t>н/школа</w:t>
            </w:r>
          </w:p>
        </w:tc>
        <w:tc>
          <w:tcPr>
            <w:tcW w:w="6946" w:type="dxa"/>
          </w:tcPr>
          <w:p w:rsidR="00D1421E" w:rsidRPr="004928E9" w:rsidRDefault="00D1421E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инновационных технологий как средство активации учебной деятельности младших школьников</w:t>
            </w:r>
          </w:p>
        </w:tc>
        <w:tc>
          <w:tcPr>
            <w:tcW w:w="1700" w:type="dxa"/>
          </w:tcPr>
          <w:p w:rsidR="00D1421E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  <w:tr w:rsidR="00DC6EF6" w:rsidRPr="004928E9" w:rsidTr="00F46265">
        <w:tc>
          <w:tcPr>
            <w:tcW w:w="675" w:type="dxa"/>
          </w:tcPr>
          <w:p w:rsidR="00DC6EF6" w:rsidRPr="00A10234" w:rsidRDefault="00DC6EF6" w:rsidP="00D1421E">
            <w:pPr>
              <w:pStyle w:val="a6"/>
              <w:numPr>
                <w:ilvl w:val="0"/>
                <w:numId w:val="34"/>
              </w:numPr>
              <w:suppressAutoHyphens w:val="0"/>
            </w:pPr>
          </w:p>
        </w:tc>
        <w:tc>
          <w:tcPr>
            <w:tcW w:w="3544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8E9">
              <w:rPr>
                <w:rFonts w:ascii="Times New Roman" w:hAnsi="Times New Roman" w:cs="Times New Roman"/>
                <w:sz w:val="24"/>
                <w:szCs w:val="24"/>
              </w:rPr>
              <w:t>Стрекалова Вероника Витальевна</w:t>
            </w:r>
          </w:p>
        </w:tc>
        <w:tc>
          <w:tcPr>
            <w:tcW w:w="1418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8E9">
              <w:rPr>
                <w:rFonts w:ascii="Times New Roman" w:hAnsi="Times New Roman" w:cs="Times New Roman"/>
                <w:sz w:val="24"/>
                <w:szCs w:val="24"/>
              </w:rPr>
              <w:t>н/школа</w:t>
            </w:r>
          </w:p>
        </w:tc>
        <w:tc>
          <w:tcPr>
            <w:tcW w:w="6946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оценки качества как важнейший инструмент управления качеством образования</w:t>
            </w:r>
          </w:p>
        </w:tc>
        <w:tc>
          <w:tcPr>
            <w:tcW w:w="1700" w:type="dxa"/>
          </w:tcPr>
          <w:p w:rsidR="00DC6EF6" w:rsidRDefault="00DC6EF6" w:rsidP="00C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  <w:tr w:rsidR="00DC6EF6" w:rsidRPr="004928E9" w:rsidTr="00F46265">
        <w:tc>
          <w:tcPr>
            <w:tcW w:w="675" w:type="dxa"/>
          </w:tcPr>
          <w:p w:rsidR="00DC6EF6" w:rsidRPr="00A10234" w:rsidRDefault="00DC6EF6" w:rsidP="00D1421E">
            <w:pPr>
              <w:pStyle w:val="a6"/>
              <w:numPr>
                <w:ilvl w:val="0"/>
                <w:numId w:val="34"/>
              </w:numPr>
              <w:suppressAutoHyphens w:val="0"/>
            </w:pPr>
          </w:p>
        </w:tc>
        <w:tc>
          <w:tcPr>
            <w:tcW w:w="3544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8E9">
              <w:rPr>
                <w:rFonts w:ascii="Times New Roman" w:hAnsi="Times New Roman" w:cs="Times New Roman"/>
                <w:sz w:val="24"/>
                <w:szCs w:val="24"/>
              </w:rPr>
              <w:t>Матвейкина Ирина Геннадьевна</w:t>
            </w:r>
          </w:p>
        </w:tc>
        <w:tc>
          <w:tcPr>
            <w:tcW w:w="1418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8E9">
              <w:rPr>
                <w:rFonts w:ascii="Times New Roman" w:hAnsi="Times New Roman" w:cs="Times New Roman"/>
                <w:sz w:val="24"/>
                <w:szCs w:val="24"/>
              </w:rPr>
              <w:t>н/школа</w:t>
            </w:r>
          </w:p>
        </w:tc>
        <w:tc>
          <w:tcPr>
            <w:tcW w:w="6946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Подготовка, организация и презентация исследовательских работ</w:t>
            </w:r>
          </w:p>
        </w:tc>
        <w:tc>
          <w:tcPr>
            <w:tcW w:w="1700" w:type="dxa"/>
          </w:tcPr>
          <w:p w:rsidR="00DC6EF6" w:rsidRDefault="00DC6EF6" w:rsidP="00C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  <w:tr w:rsidR="00DC6EF6" w:rsidRPr="004928E9" w:rsidTr="00F46265">
        <w:tc>
          <w:tcPr>
            <w:tcW w:w="675" w:type="dxa"/>
          </w:tcPr>
          <w:p w:rsidR="00DC6EF6" w:rsidRPr="00A10234" w:rsidRDefault="00DC6EF6" w:rsidP="00D1421E">
            <w:pPr>
              <w:pStyle w:val="a6"/>
              <w:numPr>
                <w:ilvl w:val="0"/>
                <w:numId w:val="34"/>
              </w:numPr>
              <w:suppressAutoHyphens w:val="0"/>
            </w:pPr>
          </w:p>
        </w:tc>
        <w:tc>
          <w:tcPr>
            <w:tcW w:w="3544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28E9">
              <w:rPr>
                <w:rFonts w:ascii="Times New Roman" w:hAnsi="Times New Roman" w:cs="Times New Roman"/>
                <w:sz w:val="24"/>
                <w:szCs w:val="24"/>
              </w:rPr>
              <w:t>Полехина</w:t>
            </w:r>
            <w:proofErr w:type="spellEnd"/>
            <w:r w:rsidRPr="004928E9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Петровна</w:t>
            </w:r>
          </w:p>
        </w:tc>
        <w:tc>
          <w:tcPr>
            <w:tcW w:w="1418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8E9">
              <w:rPr>
                <w:rFonts w:ascii="Times New Roman" w:hAnsi="Times New Roman" w:cs="Times New Roman"/>
                <w:sz w:val="24"/>
                <w:szCs w:val="24"/>
              </w:rPr>
              <w:t>н/школа</w:t>
            </w:r>
          </w:p>
        </w:tc>
        <w:tc>
          <w:tcPr>
            <w:tcW w:w="6946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в практику работы современных образовательных технологий, направленных на формирование читательской компетенции младшими школьниками</w:t>
            </w:r>
          </w:p>
        </w:tc>
        <w:tc>
          <w:tcPr>
            <w:tcW w:w="1700" w:type="dxa"/>
          </w:tcPr>
          <w:p w:rsidR="00DC6EF6" w:rsidRDefault="00DC6EF6" w:rsidP="00C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  <w:tr w:rsidR="00DC6EF6" w:rsidRPr="004928E9" w:rsidTr="00F46265">
        <w:tc>
          <w:tcPr>
            <w:tcW w:w="675" w:type="dxa"/>
          </w:tcPr>
          <w:p w:rsidR="00DC6EF6" w:rsidRPr="00A10234" w:rsidRDefault="00DC6EF6" w:rsidP="00D1421E">
            <w:pPr>
              <w:pStyle w:val="a6"/>
              <w:numPr>
                <w:ilvl w:val="0"/>
                <w:numId w:val="34"/>
              </w:numPr>
              <w:suppressAutoHyphens w:val="0"/>
            </w:pPr>
          </w:p>
        </w:tc>
        <w:tc>
          <w:tcPr>
            <w:tcW w:w="3544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8E9">
              <w:rPr>
                <w:rFonts w:ascii="Times New Roman" w:hAnsi="Times New Roman" w:cs="Times New Roman"/>
                <w:sz w:val="24"/>
                <w:szCs w:val="24"/>
              </w:rPr>
              <w:t>Хлебников Игорь Петрович</w:t>
            </w:r>
          </w:p>
        </w:tc>
        <w:tc>
          <w:tcPr>
            <w:tcW w:w="1418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6946" w:type="dxa"/>
          </w:tcPr>
          <w:p w:rsidR="00DC6EF6" w:rsidRPr="004928E9" w:rsidRDefault="00DC6EF6" w:rsidP="00D1421E">
            <w:pPr>
              <w:ind w:firstLine="884"/>
              <w:rPr>
                <w:rFonts w:ascii="Times New Roman" w:hAnsi="Times New Roman" w:cs="Times New Roman"/>
                <w:sz w:val="24"/>
                <w:szCs w:val="24"/>
              </w:rPr>
            </w:pPr>
            <w:r w:rsidRPr="0002283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познавательных интересов на уроках технологии посредством творческой практической деятельности</w:t>
            </w:r>
          </w:p>
        </w:tc>
        <w:tc>
          <w:tcPr>
            <w:tcW w:w="1700" w:type="dxa"/>
          </w:tcPr>
          <w:p w:rsidR="00DC6EF6" w:rsidRDefault="00DC6EF6" w:rsidP="00C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  <w:tr w:rsidR="00DC6EF6" w:rsidRPr="004928E9" w:rsidTr="00F46265">
        <w:tc>
          <w:tcPr>
            <w:tcW w:w="675" w:type="dxa"/>
          </w:tcPr>
          <w:p w:rsidR="00DC6EF6" w:rsidRPr="00A10234" w:rsidRDefault="00DC6EF6" w:rsidP="00D1421E">
            <w:pPr>
              <w:pStyle w:val="a6"/>
              <w:numPr>
                <w:ilvl w:val="0"/>
                <w:numId w:val="34"/>
              </w:numPr>
              <w:suppressAutoHyphens w:val="0"/>
            </w:pPr>
          </w:p>
        </w:tc>
        <w:tc>
          <w:tcPr>
            <w:tcW w:w="3544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8E9">
              <w:rPr>
                <w:rFonts w:ascii="Times New Roman" w:hAnsi="Times New Roman" w:cs="Times New Roman"/>
                <w:sz w:val="24"/>
                <w:szCs w:val="24"/>
              </w:rPr>
              <w:t>Захарова Надежда Юрьевна</w:t>
            </w:r>
          </w:p>
        </w:tc>
        <w:tc>
          <w:tcPr>
            <w:tcW w:w="1418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6946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Креативные приемы работы на уроках</w:t>
            </w:r>
          </w:p>
        </w:tc>
        <w:tc>
          <w:tcPr>
            <w:tcW w:w="1700" w:type="dxa"/>
          </w:tcPr>
          <w:p w:rsidR="00DC6EF6" w:rsidRDefault="00DC6EF6" w:rsidP="00C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  <w:tr w:rsidR="00DC6EF6" w:rsidRPr="004928E9" w:rsidTr="00F46265">
        <w:tc>
          <w:tcPr>
            <w:tcW w:w="675" w:type="dxa"/>
          </w:tcPr>
          <w:p w:rsidR="00DC6EF6" w:rsidRPr="00A10234" w:rsidRDefault="00DC6EF6" w:rsidP="00D1421E">
            <w:pPr>
              <w:pStyle w:val="a6"/>
              <w:numPr>
                <w:ilvl w:val="0"/>
                <w:numId w:val="34"/>
              </w:numPr>
              <w:suppressAutoHyphens w:val="0"/>
            </w:pPr>
          </w:p>
        </w:tc>
        <w:tc>
          <w:tcPr>
            <w:tcW w:w="3544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28E9">
              <w:rPr>
                <w:rFonts w:ascii="Times New Roman" w:hAnsi="Times New Roman" w:cs="Times New Roman"/>
                <w:sz w:val="24"/>
                <w:szCs w:val="24"/>
              </w:rPr>
              <w:t>Мержа</w:t>
            </w:r>
            <w:proofErr w:type="spellEnd"/>
            <w:r w:rsidRPr="004928E9">
              <w:rPr>
                <w:rFonts w:ascii="Times New Roman" w:hAnsi="Times New Roman" w:cs="Times New Roman"/>
                <w:sz w:val="24"/>
                <w:szCs w:val="24"/>
              </w:rPr>
              <w:t xml:space="preserve"> Раиса Ивановна</w:t>
            </w:r>
          </w:p>
        </w:tc>
        <w:tc>
          <w:tcPr>
            <w:tcW w:w="1418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6946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орфографических умений и навыков учащихся.</w:t>
            </w:r>
          </w:p>
        </w:tc>
        <w:tc>
          <w:tcPr>
            <w:tcW w:w="1700" w:type="dxa"/>
          </w:tcPr>
          <w:p w:rsidR="00DC6EF6" w:rsidRDefault="00DC6EF6" w:rsidP="00C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  <w:tr w:rsidR="00DC6EF6" w:rsidRPr="004928E9" w:rsidTr="00F46265">
        <w:tc>
          <w:tcPr>
            <w:tcW w:w="675" w:type="dxa"/>
          </w:tcPr>
          <w:p w:rsidR="00DC6EF6" w:rsidRPr="00A10234" w:rsidRDefault="00DC6EF6" w:rsidP="00D1421E">
            <w:pPr>
              <w:pStyle w:val="a6"/>
              <w:numPr>
                <w:ilvl w:val="0"/>
                <w:numId w:val="34"/>
              </w:numPr>
              <w:suppressAutoHyphens w:val="0"/>
            </w:pPr>
          </w:p>
        </w:tc>
        <w:tc>
          <w:tcPr>
            <w:tcW w:w="3544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28E9">
              <w:rPr>
                <w:rFonts w:ascii="Times New Roman" w:hAnsi="Times New Roman" w:cs="Times New Roman"/>
                <w:sz w:val="24"/>
                <w:szCs w:val="24"/>
              </w:rPr>
              <w:t>Уржумцева</w:t>
            </w:r>
            <w:proofErr w:type="spellEnd"/>
            <w:r w:rsidRPr="004928E9">
              <w:rPr>
                <w:rFonts w:ascii="Times New Roman" w:hAnsi="Times New Roman" w:cs="Times New Roman"/>
                <w:sz w:val="24"/>
                <w:szCs w:val="24"/>
              </w:rPr>
              <w:t xml:space="preserve"> Марина Михайловна</w:t>
            </w:r>
          </w:p>
        </w:tc>
        <w:tc>
          <w:tcPr>
            <w:tcW w:w="1418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  <w:proofErr w:type="gramEnd"/>
          </w:p>
        </w:tc>
        <w:tc>
          <w:tcPr>
            <w:tcW w:w="6946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Визуализация на уроках истории и обществознания как способ развития учебно-познавательной и информационной компетенций</w:t>
            </w:r>
          </w:p>
        </w:tc>
        <w:tc>
          <w:tcPr>
            <w:tcW w:w="1700" w:type="dxa"/>
          </w:tcPr>
          <w:p w:rsidR="00DC6EF6" w:rsidRDefault="00DC6EF6" w:rsidP="00C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  <w:tr w:rsidR="00DC6EF6" w:rsidRPr="004928E9" w:rsidTr="00F46265">
        <w:tc>
          <w:tcPr>
            <w:tcW w:w="675" w:type="dxa"/>
          </w:tcPr>
          <w:p w:rsidR="00DC6EF6" w:rsidRPr="00A10234" w:rsidRDefault="00DC6EF6" w:rsidP="00D1421E">
            <w:pPr>
              <w:pStyle w:val="a6"/>
              <w:numPr>
                <w:ilvl w:val="0"/>
                <w:numId w:val="34"/>
              </w:numPr>
              <w:suppressAutoHyphens w:val="0"/>
            </w:pPr>
          </w:p>
        </w:tc>
        <w:tc>
          <w:tcPr>
            <w:tcW w:w="3544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Поперечная Юлия Михайловна</w:t>
            </w:r>
          </w:p>
        </w:tc>
        <w:tc>
          <w:tcPr>
            <w:tcW w:w="1418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н/школа</w:t>
            </w:r>
          </w:p>
        </w:tc>
        <w:tc>
          <w:tcPr>
            <w:tcW w:w="6946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навыка быстрого чтения у учащихся начальных классов в условиях реализации ФГОС</w:t>
            </w:r>
          </w:p>
        </w:tc>
        <w:tc>
          <w:tcPr>
            <w:tcW w:w="1700" w:type="dxa"/>
          </w:tcPr>
          <w:p w:rsidR="00DC6EF6" w:rsidRDefault="00DC6EF6" w:rsidP="00C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  <w:tr w:rsidR="00DC6EF6" w:rsidRPr="004928E9" w:rsidTr="00F46265">
        <w:tc>
          <w:tcPr>
            <w:tcW w:w="675" w:type="dxa"/>
          </w:tcPr>
          <w:p w:rsidR="00DC6EF6" w:rsidRPr="00A10234" w:rsidRDefault="00DC6EF6" w:rsidP="00D1421E">
            <w:pPr>
              <w:pStyle w:val="a6"/>
              <w:numPr>
                <w:ilvl w:val="0"/>
                <w:numId w:val="34"/>
              </w:numPr>
              <w:suppressAutoHyphens w:val="0"/>
            </w:pPr>
          </w:p>
        </w:tc>
        <w:tc>
          <w:tcPr>
            <w:tcW w:w="3544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8E9">
              <w:rPr>
                <w:rFonts w:ascii="Times New Roman" w:hAnsi="Times New Roman" w:cs="Times New Roman"/>
                <w:sz w:val="24"/>
                <w:szCs w:val="24"/>
              </w:rPr>
              <w:t>Карпенко Татьяна Юрьевна</w:t>
            </w:r>
          </w:p>
        </w:tc>
        <w:tc>
          <w:tcPr>
            <w:tcW w:w="1418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-ура</w:t>
            </w:r>
          </w:p>
        </w:tc>
        <w:tc>
          <w:tcPr>
            <w:tcW w:w="6946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инновационных образовательных технологий в преподавании физической культуры с целью повышения качества образования по предмету в условиях внедрения ФГОС</w:t>
            </w:r>
          </w:p>
        </w:tc>
        <w:tc>
          <w:tcPr>
            <w:tcW w:w="1700" w:type="dxa"/>
          </w:tcPr>
          <w:p w:rsidR="00DC6EF6" w:rsidRDefault="00DC6EF6" w:rsidP="00C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  <w:tr w:rsidR="00DC6EF6" w:rsidRPr="004928E9" w:rsidTr="00F46265">
        <w:tc>
          <w:tcPr>
            <w:tcW w:w="675" w:type="dxa"/>
          </w:tcPr>
          <w:p w:rsidR="00DC6EF6" w:rsidRPr="00A10234" w:rsidRDefault="00DC6EF6" w:rsidP="00D1421E">
            <w:pPr>
              <w:pStyle w:val="a6"/>
              <w:numPr>
                <w:ilvl w:val="0"/>
                <w:numId w:val="34"/>
              </w:numPr>
              <w:suppressAutoHyphens w:val="0"/>
            </w:pPr>
          </w:p>
        </w:tc>
        <w:tc>
          <w:tcPr>
            <w:tcW w:w="3544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8E9">
              <w:rPr>
                <w:rFonts w:ascii="Times New Roman" w:hAnsi="Times New Roman" w:cs="Times New Roman"/>
                <w:sz w:val="24"/>
                <w:szCs w:val="24"/>
              </w:rPr>
              <w:t>Кривых Наталья Викторовна</w:t>
            </w:r>
          </w:p>
        </w:tc>
        <w:tc>
          <w:tcPr>
            <w:tcW w:w="1418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6946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современных технологий как эффективный режим работы для повышения качества образования на уроках географии</w:t>
            </w:r>
          </w:p>
        </w:tc>
        <w:tc>
          <w:tcPr>
            <w:tcW w:w="1700" w:type="dxa"/>
          </w:tcPr>
          <w:p w:rsidR="00DC6EF6" w:rsidRDefault="00DC6EF6" w:rsidP="00C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  <w:tr w:rsidR="00DC6EF6" w:rsidRPr="004928E9" w:rsidTr="00F46265">
        <w:tc>
          <w:tcPr>
            <w:tcW w:w="675" w:type="dxa"/>
          </w:tcPr>
          <w:p w:rsidR="00DC6EF6" w:rsidRPr="00A10234" w:rsidRDefault="00DC6EF6" w:rsidP="00D1421E">
            <w:pPr>
              <w:pStyle w:val="a6"/>
              <w:numPr>
                <w:ilvl w:val="0"/>
                <w:numId w:val="34"/>
              </w:numPr>
              <w:suppressAutoHyphens w:val="0"/>
            </w:pPr>
          </w:p>
        </w:tc>
        <w:tc>
          <w:tcPr>
            <w:tcW w:w="3544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28E9">
              <w:rPr>
                <w:rFonts w:ascii="Times New Roman" w:hAnsi="Times New Roman" w:cs="Times New Roman"/>
                <w:sz w:val="24"/>
                <w:szCs w:val="24"/>
              </w:rPr>
              <w:t>Децик</w:t>
            </w:r>
            <w:proofErr w:type="spellEnd"/>
            <w:r w:rsidRPr="004928E9">
              <w:rPr>
                <w:rFonts w:ascii="Times New Roman" w:hAnsi="Times New Roman" w:cs="Times New Roman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1418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общество</w:t>
            </w:r>
          </w:p>
        </w:tc>
        <w:tc>
          <w:tcPr>
            <w:tcW w:w="6946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Приморского края на уроках истории</w:t>
            </w:r>
          </w:p>
        </w:tc>
        <w:tc>
          <w:tcPr>
            <w:tcW w:w="1700" w:type="dxa"/>
          </w:tcPr>
          <w:p w:rsidR="00DC6EF6" w:rsidRDefault="00DC6EF6" w:rsidP="00C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  <w:tr w:rsidR="00DC6EF6" w:rsidRPr="004928E9" w:rsidTr="00F46265">
        <w:tc>
          <w:tcPr>
            <w:tcW w:w="675" w:type="dxa"/>
          </w:tcPr>
          <w:p w:rsidR="00DC6EF6" w:rsidRPr="00A10234" w:rsidRDefault="00DC6EF6" w:rsidP="00D1421E">
            <w:pPr>
              <w:pStyle w:val="a6"/>
              <w:numPr>
                <w:ilvl w:val="0"/>
                <w:numId w:val="34"/>
              </w:numPr>
              <w:suppressAutoHyphens w:val="0"/>
            </w:pPr>
          </w:p>
        </w:tc>
        <w:tc>
          <w:tcPr>
            <w:tcW w:w="3544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28E9">
              <w:rPr>
                <w:rFonts w:ascii="Times New Roman" w:hAnsi="Times New Roman" w:cs="Times New Roman"/>
                <w:sz w:val="24"/>
                <w:szCs w:val="24"/>
              </w:rPr>
              <w:t>Валентова</w:t>
            </w:r>
            <w:proofErr w:type="spellEnd"/>
            <w:r w:rsidRPr="004928E9">
              <w:rPr>
                <w:rFonts w:ascii="Times New Roman" w:hAnsi="Times New Roman" w:cs="Times New Roman"/>
                <w:sz w:val="24"/>
                <w:szCs w:val="24"/>
              </w:rPr>
              <w:t xml:space="preserve"> Лариса Михайловна </w:t>
            </w:r>
          </w:p>
        </w:tc>
        <w:tc>
          <w:tcPr>
            <w:tcW w:w="1418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6946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 на уроках русского языка и литературы как эффективное средство повышения качества преподавания предметов.</w:t>
            </w:r>
          </w:p>
        </w:tc>
        <w:tc>
          <w:tcPr>
            <w:tcW w:w="1700" w:type="dxa"/>
          </w:tcPr>
          <w:p w:rsidR="00DC6EF6" w:rsidRDefault="00DC6EF6" w:rsidP="00C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  <w:tr w:rsidR="00DC6EF6" w:rsidRPr="004928E9" w:rsidTr="00F46265">
        <w:tc>
          <w:tcPr>
            <w:tcW w:w="675" w:type="dxa"/>
          </w:tcPr>
          <w:p w:rsidR="00DC6EF6" w:rsidRPr="00A10234" w:rsidRDefault="00DC6EF6" w:rsidP="00D1421E">
            <w:pPr>
              <w:pStyle w:val="a6"/>
              <w:numPr>
                <w:ilvl w:val="0"/>
                <w:numId w:val="34"/>
              </w:numPr>
              <w:suppressAutoHyphens w:val="0"/>
            </w:pPr>
          </w:p>
        </w:tc>
        <w:tc>
          <w:tcPr>
            <w:tcW w:w="3544" w:type="dxa"/>
          </w:tcPr>
          <w:p w:rsidR="00DC6EF6" w:rsidRPr="004928E9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Старченко Ирина Васильевна</w:t>
            </w:r>
          </w:p>
        </w:tc>
        <w:tc>
          <w:tcPr>
            <w:tcW w:w="1418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6946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знаний учащихся на уроках литературы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через использование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современ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образовательных технологий</w:t>
            </w:r>
          </w:p>
        </w:tc>
        <w:tc>
          <w:tcPr>
            <w:tcW w:w="1700" w:type="dxa"/>
          </w:tcPr>
          <w:p w:rsidR="00DC6EF6" w:rsidRDefault="00DC6EF6" w:rsidP="00C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года</w:t>
            </w:r>
          </w:p>
        </w:tc>
      </w:tr>
      <w:tr w:rsidR="00DC6EF6" w:rsidRPr="004928E9" w:rsidTr="00F46265">
        <w:tc>
          <w:tcPr>
            <w:tcW w:w="675" w:type="dxa"/>
          </w:tcPr>
          <w:p w:rsidR="00DC6EF6" w:rsidRPr="00A10234" w:rsidRDefault="00DC6EF6" w:rsidP="00D1421E">
            <w:pPr>
              <w:pStyle w:val="a6"/>
              <w:numPr>
                <w:ilvl w:val="0"/>
                <w:numId w:val="34"/>
              </w:numPr>
              <w:suppressAutoHyphens w:val="0"/>
            </w:pPr>
          </w:p>
        </w:tc>
        <w:tc>
          <w:tcPr>
            <w:tcW w:w="3544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Войтко Людмила Дмитриевна</w:t>
            </w:r>
          </w:p>
        </w:tc>
        <w:tc>
          <w:tcPr>
            <w:tcW w:w="1418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6946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 на уроках биологии и физики в условиях ФГОС</w:t>
            </w:r>
          </w:p>
        </w:tc>
        <w:tc>
          <w:tcPr>
            <w:tcW w:w="1700" w:type="dxa"/>
          </w:tcPr>
          <w:p w:rsidR="00DC6EF6" w:rsidRDefault="00DC6EF6" w:rsidP="00C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  <w:tr w:rsidR="00DC6EF6" w:rsidRPr="004928E9" w:rsidTr="00F46265">
        <w:tc>
          <w:tcPr>
            <w:tcW w:w="675" w:type="dxa"/>
          </w:tcPr>
          <w:p w:rsidR="00DC6EF6" w:rsidRPr="00A10234" w:rsidRDefault="00DC6EF6" w:rsidP="00D1421E">
            <w:pPr>
              <w:pStyle w:val="a6"/>
              <w:numPr>
                <w:ilvl w:val="0"/>
                <w:numId w:val="34"/>
              </w:numPr>
              <w:suppressAutoHyphens w:val="0"/>
            </w:pPr>
          </w:p>
        </w:tc>
        <w:tc>
          <w:tcPr>
            <w:tcW w:w="3544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Наталья Александровна</w:t>
            </w:r>
          </w:p>
        </w:tc>
        <w:tc>
          <w:tcPr>
            <w:tcW w:w="1418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н/школа</w:t>
            </w:r>
          </w:p>
        </w:tc>
        <w:tc>
          <w:tcPr>
            <w:tcW w:w="6946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игровой и учебно-познавательной деятельности младших школьников в условиях ФГОС НОО</w:t>
            </w:r>
          </w:p>
        </w:tc>
        <w:tc>
          <w:tcPr>
            <w:tcW w:w="1700" w:type="dxa"/>
          </w:tcPr>
          <w:p w:rsidR="00DC6EF6" w:rsidRDefault="00DC6EF6" w:rsidP="00C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  <w:tr w:rsidR="00DC6EF6" w:rsidRPr="004928E9" w:rsidTr="00F46265">
        <w:tc>
          <w:tcPr>
            <w:tcW w:w="675" w:type="dxa"/>
          </w:tcPr>
          <w:p w:rsidR="00DC6EF6" w:rsidRPr="00A10234" w:rsidRDefault="00DC6EF6" w:rsidP="00D1421E">
            <w:pPr>
              <w:pStyle w:val="a6"/>
              <w:numPr>
                <w:ilvl w:val="0"/>
                <w:numId w:val="34"/>
              </w:numPr>
              <w:suppressAutoHyphens w:val="0"/>
            </w:pPr>
          </w:p>
        </w:tc>
        <w:tc>
          <w:tcPr>
            <w:tcW w:w="3544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Надежда Максимовна</w:t>
            </w:r>
          </w:p>
        </w:tc>
        <w:tc>
          <w:tcPr>
            <w:tcW w:w="1418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6946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Дифференцированное обучение как фактор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создании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ситуации успеха на уроках английского языка</w:t>
            </w:r>
          </w:p>
        </w:tc>
        <w:tc>
          <w:tcPr>
            <w:tcW w:w="1700" w:type="dxa"/>
          </w:tcPr>
          <w:p w:rsidR="00DC6EF6" w:rsidRDefault="00DC6EF6" w:rsidP="00C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  <w:tr w:rsidR="00DC6EF6" w:rsidRPr="004928E9" w:rsidTr="00F46265">
        <w:tc>
          <w:tcPr>
            <w:tcW w:w="675" w:type="dxa"/>
          </w:tcPr>
          <w:p w:rsidR="00DC6EF6" w:rsidRPr="00A10234" w:rsidRDefault="00DC6EF6" w:rsidP="00D1421E">
            <w:pPr>
              <w:pStyle w:val="a6"/>
              <w:numPr>
                <w:ilvl w:val="0"/>
                <w:numId w:val="34"/>
              </w:numPr>
              <w:suppressAutoHyphens w:val="0"/>
            </w:pPr>
          </w:p>
        </w:tc>
        <w:tc>
          <w:tcPr>
            <w:tcW w:w="3544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Минемуллина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Раисовна</w:t>
            </w:r>
            <w:proofErr w:type="spellEnd"/>
          </w:p>
        </w:tc>
        <w:tc>
          <w:tcPr>
            <w:tcW w:w="1418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6946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финансовой грамотности на уроках информатики</w:t>
            </w:r>
          </w:p>
        </w:tc>
        <w:tc>
          <w:tcPr>
            <w:tcW w:w="1700" w:type="dxa"/>
          </w:tcPr>
          <w:p w:rsidR="00DC6EF6" w:rsidRDefault="00DC6EF6" w:rsidP="00C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  <w:tr w:rsidR="00DC6EF6" w:rsidRPr="004928E9" w:rsidTr="00F46265">
        <w:tc>
          <w:tcPr>
            <w:tcW w:w="675" w:type="dxa"/>
          </w:tcPr>
          <w:p w:rsidR="00DC6EF6" w:rsidRPr="00A10234" w:rsidRDefault="00DC6EF6" w:rsidP="00D1421E">
            <w:pPr>
              <w:pStyle w:val="a6"/>
              <w:numPr>
                <w:ilvl w:val="0"/>
                <w:numId w:val="34"/>
              </w:numPr>
              <w:suppressAutoHyphens w:val="0"/>
            </w:pPr>
          </w:p>
        </w:tc>
        <w:tc>
          <w:tcPr>
            <w:tcW w:w="3544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Самсонова Юлия Викторовна</w:t>
            </w:r>
          </w:p>
        </w:tc>
        <w:tc>
          <w:tcPr>
            <w:tcW w:w="1418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н/школа</w:t>
            </w:r>
          </w:p>
        </w:tc>
        <w:tc>
          <w:tcPr>
            <w:tcW w:w="6946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 на уроках в начальной школе как средство повышения качества преподавания предметов</w:t>
            </w:r>
          </w:p>
        </w:tc>
        <w:tc>
          <w:tcPr>
            <w:tcW w:w="1700" w:type="dxa"/>
          </w:tcPr>
          <w:p w:rsidR="00DC6EF6" w:rsidRDefault="00DC6EF6" w:rsidP="00C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  <w:tr w:rsidR="00DC6EF6" w:rsidRPr="004928E9" w:rsidTr="00F46265">
        <w:tc>
          <w:tcPr>
            <w:tcW w:w="675" w:type="dxa"/>
          </w:tcPr>
          <w:p w:rsidR="00DC6EF6" w:rsidRPr="00A10234" w:rsidRDefault="00DC6EF6" w:rsidP="00D1421E">
            <w:pPr>
              <w:pStyle w:val="a6"/>
              <w:numPr>
                <w:ilvl w:val="0"/>
                <w:numId w:val="34"/>
              </w:numPr>
              <w:suppressAutoHyphens w:val="0"/>
            </w:pPr>
          </w:p>
        </w:tc>
        <w:tc>
          <w:tcPr>
            <w:tcW w:w="3544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Сергеевна</w:t>
            </w:r>
          </w:p>
        </w:tc>
        <w:tc>
          <w:tcPr>
            <w:tcW w:w="1418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946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минипроектов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механизм управления качеством знаний</w:t>
            </w:r>
          </w:p>
        </w:tc>
        <w:tc>
          <w:tcPr>
            <w:tcW w:w="1700" w:type="dxa"/>
          </w:tcPr>
          <w:p w:rsidR="00DC6EF6" w:rsidRDefault="00DC6EF6" w:rsidP="00C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  <w:tr w:rsidR="00DC6EF6" w:rsidRPr="004928E9" w:rsidTr="00F46265">
        <w:tc>
          <w:tcPr>
            <w:tcW w:w="675" w:type="dxa"/>
          </w:tcPr>
          <w:p w:rsidR="00DC6EF6" w:rsidRPr="00A10234" w:rsidRDefault="00DC6EF6" w:rsidP="00D1421E">
            <w:pPr>
              <w:pStyle w:val="a6"/>
              <w:numPr>
                <w:ilvl w:val="0"/>
                <w:numId w:val="34"/>
              </w:numPr>
              <w:suppressAutoHyphens w:val="0"/>
            </w:pPr>
          </w:p>
        </w:tc>
        <w:tc>
          <w:tcPr>
            <w:tcW w:w="3544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Хамитова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Алена Юрьевна</w:t>
            </w:r>
          </w:p>
        </w:tc>
        <w:tc>
          <w:tcPr>
            <w:tcW w:w="1418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6946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английскому языку на основе личностно-ориентированного технологий</w:t>
            </w:r>
          </w:p>
        </w:tc>
        <w:tc>
          <w:tcPr>
            <w:tcW w:w="1700" w:type="dxa"/>
          </w:tcPr>
          <w:p w:rsidR="00DC6EF6" w:rsidRDefault="00DC6EF6" w:rsidP="00C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  <w:tr w:rsidR="00DC6EF6" w:rsidRPr="004928E9" w:rsidTr="00F46265">
        <w:tc>
          <w:tcPr>
            <w:tcW w:w="675" w:type="dxa"/>
          </w:tcPr>
          <w:p w:rsidR="00DC6EF6" w:rsidRPr="00A10234" w:rsidRDefault="00DC6EF6" w:rsidP="00D1421E">
            <w:pPr>
              <w:pStyle w:val="a6"/>
              <w:numPr>
                <w:ilvl w:val="0"/>
                <w:numId w:val="34"/>
              </w:numPr>
              <w:suppressAutoHyphens w:val="0"/>
            </w:pPr>
          </w:p>
        </w:tc>
        <w:tc>
          <w:tcPr>
            <w:tcW w:w="3544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Максимова Любовь Ивановна</w:t>
            </w:r>
          </w:p>
        </w:tc>
        <w:tc>
          <w:tcPr>
            <w:tcW w:w="1418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 школа</w:t>
            </w:r>
          </w:p>
        </w:tc>
        <w:tc>
          <w:tcPr>
            <w:tcW w:w="6946" w:type="dxa"/>
          </w:tcPr>
          <w:p w:rsidR="00DC6EF6" w:rsidRDefault="00DC6EF6" w:rsidP="00D0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педтехнологий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средство повышения качества образования</w:t>
            </w:r>
          </w:p>
        </w:tc>
        <w:tc>
          <w:tcPr>
            <w:tcW w:w="1700" w:type="dxa"/>
          </w:tcPr>
          <w:p w:rsidR="00DC6EF6" w:rsidRDefault="00DC6EF6" w:rsidP="00C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</w:tr>
    </w:tbl>
    <w:p w:rsidR="001D5574" w:rsidRPr="002C243A" w:rsidRDefault="001D5574" w:rsidP="001D5574">
      <w:pPr>
        <w:jc w:val="center"/>
        <w:rPr>
          <w:b/>
          <w:color w:val="000000"/>
        </w:rPr>
      </w:pPr>
    </w:p>
    <w:p w:rsidR="002C243A" w:rsidRPr="00CE61CA" w:rsidRDefault="002C243A" w:rsidP="001D5574">
      <w:pPr>
        <w:jc w:val="center"/>
        <w:rPr>
          <w:color w:val="000000"/>
        </w:rPr>
        <w:sectPr w:rsidR="002C243A" w:rsidRPr="00CE61CA" w:rsidSect="002C243A">
          <w:pgSz w:w="15840" w:h="12240" w:orient="landscape"/>
          <w:pgMar w:top="1134" w:right="851" w:bottom="851" w:left="851" w:header="720" w:footer="720" w:gutter="0"/>
          <w:cols w:space="720"/>
        </w:sectPr>
      </w:pPr>
    </w:p>
    <w:p w:rsidR="00D1096B" w:rsidRPr="003468BC" w:rsidRDefault="00561C55" w:rsidP="00D109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7</w:t>
      </w:r>
      <w:r w:rsidR="00D87EC6">
        <w:rPr>
          <w:rFonts w:ascii="Times New Roman" w:hAnsi="Times New Roman"/>
          <w:b/>
          <w:sz w:val="28"/>
          <w:szCs w:val="28"/>
        </w:rPr>
        <w:t xml:space="preserve">. </w:t>
      </w:r>
      <w:r w:rsidR="00D1096B" w:rsidRPr="003468BC">
        <w:rPr>
          <w:rFonts w:ascii="Times New Roman" w:hAnsi="Times New Roman"/>
          <w:b/>
          <w:sz w:val="28"/>
          <w:szCs w:val="28"/>
        </w:rPr>
        <w:t>Граф</w:t>
      </w:r>
      <w:r w:rsidR="00D1096B">
        <w:rPr>
          <w:rFonts w:ascii="Times New Roman" w:hAnsi="Times New Roman"/>
          <w:b/>
          <w:sz w:val="28"/>
          <w:szCs w:val="28"/>
        </w:rPr>
        <w:t xml:space="preserve">ик проведения предметных недель </w:t>
      </w:r>
      <w:r w:rsidR="00D1096B" w:rsidRPr="003468BC">
        <w:rPr>
          <w:rFonts w:ascii="Times New Roman" w:hAnsi="Times New Roman"/>
          <w:b/>
          <w:sz w:val="28"/>
          <w:szCs w:val="28"/>
        </w:rPr>
        <w:t>в 20</w:t>
      </w:r>
      <w:r w:rsidR="00245058">
        <w:rPr>
          <w:rFonts w:ascii="Times New Roman" w:hAnsi="Times New Roman"/>
          <w:b/>
          <w:sz w:val="28"/>
          <w:szCs w:val="28"/>
        </w:rPr>
        <w:t>2</w:t>
      </w:r>
      <w:r w:rsidR="00DC6EF6">
        <w:rPr>
          <w:rFonts w:ascii="Times New Roman" w:hAnsi="Times New Roman"/>
          <w:b/>
          <w:sz w:val="28"/>
          <w:szCs w:val="28"/>
        </w:rPr>
        <w:t>1</w:t>
      </w:r>
      <w:r w:rsidR="00D1096B" w:rsidRPr="003468BC">
        <w:rPr>
          <w:rFonts w:ascii="Times New Roman" w:hAnsi="Times New Roman"/>
          <w:b/>
          <w:sz w:val="28"/>
          <w:szCs w:val="28"/>
        </w:rPr>
        <w:t>-20</w:t>
      </w:r>
      <w:r w:rsidR="00245058">
        <w:rPr>
          <w:rFonts w:ascii="Times New Roman" w:hAnsi="Times New Roman"/>
          <w:b/>
          <w:sz w:val="28"/>
          <w:szCs w:val="28"/>
        </w:rPr>
        <w:t>2</w:t>
      </w:r>
      <w:r w:rsidR="00DC6EF6">
        <w:rPr>
          <w:rFonts w:ascii="Times New Roman" w:hAnsi="Times New Roman"/>
          <w:b/>
          <w:sz w:val="28"/>
          <w:szCs w:val="28"/>
        </w:rPr>
        <w:t>2</w:t>
      </w:r>
      <w:r w:rsidR="00A00AB2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D1096B" w:rsidRPr="003468BC" w:rsidRDefault="00D1096B" w:rsidP="00D1096B">
      <w:pPr>
        <w:rPr>
          <w:rFonts w:ascii="Times New Roman" w:hAnsi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410"/>
        <w:gridCol w:w="992"/>
        <w:gridCol w:w="2835"/>
        <w:gridCol w:w="2977"/>
      </w:tblGrid>
      <w:tr w:rsidR="00D1096B" w:rsidRPr="003468BC" w:rsidTr="00D600F0">
        <w:tc>
          <w:tcPr>
            <w:tcW w:w="675" w:type="dxa"/>
          </w:tcPr>
          <w:p w:rsidR="00D1096B" w:rsidRPr="003468BC" w:rsidRDefault="00D1096B" w:rsidP="00D87EC6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468BC">
              <w:rPr>
                <w:rFonts w:ascii="Times New Roman" w:eastAsiaTheme="minorHAnsi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:rsidR="00D0638F" w:rsidRPr="003468BC" w:rsidRDefault="00D1096B" w:rsidP="00D0638F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468BC">
              <w:rPr>
                <w:rFonts w:ascii="Times New Roman" w:eastAsiaTheme="minorHAnsi" w:hAnsi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992" w:type="dxa"/>
            <w:vAlign w:val="center"/>
          </w:tcPr>
          <w:p w:rsidR="00D1096B" w:rsidRPr="003468BC" w:rsidRDefault="00D1096B" w:rsidP="00D87EC6">
            <w:pPr>
              <w:snapToGrid w:val="0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468BC">
              <w:rPr>
                <w:rFonts w:ascii="Times New Roman" w:eastAsiaTheme="minorHAnsi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835" w:type="dxa"/>
            <w:vAlign w:val="center"/>
          </w:tcPr>
          <w:p w:rsidR="00D1096B" w:rsidRPr="003468BC" w:rsidRDefault="00D1096B" w:rsidP="00D87EC6">
            <w:pPr>
              <w:snapToGrid w:val="0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468BC">
              <w:rPr>
                <w:rFonts w:ascii="Times New Roman" w:eastAsiaTheme="minorHAnsi" w:hAnsi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977" w:type="dxa"/>
            <w:vAlign w:val="center"/>
          </w:tcPr>
          <w:p w:rsidR="00D1096B" w:rsidRPr="003468BC" w:rsidRDefault="00D1096B" w:rsidP="00D87EC6">
            <w:pPr>
              <w:snapToGrid w:val="0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468BC">
              <w:rPr>
                <w:rFonts w:ascii="Times New Roman" w:eastAsiaTheme="minorHAnsi" w:hAnsi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D0638F" w:rsidRPr="003468BC" w:rsidTr="00245058">
        <w:trPr>
          <w:trHeight w:val="540"/>
        </w:trPr>
        <w:tc>
          <w:tcPr>
            <w:tcW w:w="675" w:type="dxa"/>
          </w:tcPr>
          <w:p w:rsidR="00D0638F" w:rsidRPr="003468BC" w:rsidRDefault="00D0638F" w:rsidP="00D0638F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468BC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D0638F" w:rsidRPr="003468BC" w:rsidRDefault="00D0638F" w:rsidP="00245058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245058">
              <w:rPr>
                <w:rFonts w:ascii="Times New Roman" w:eastAsiaTheme="minorHAnsi" w:hAnsi="Times New Roman"/>
                <w:sz w:val="28"/>
                <w:szCs w:val="28"/>
              </w:rPr>
              <w:t>Кривых Н.В.</w:t>
            </w:r>
          </w:p>
        </w:tc>
        <w:tc>
          <w:tcPr>
            <w:tcW w:w="992" w:type="dxa"/>
            <w:vAlign w:val="center"/>
          </w:tcPr>
          <w:p w:rsidR="00D0638F" w:rsidRPr="003468BC" w:rsidRDefault="00D0638F" w:rsidP="00245058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5-</w:t>
            </w:r>
            <w:r w:rsidR="00245058">
              <w:rPr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2835" w:type="dxa"/>
            <w:vAlign w:val="center"/>
          </w:tcPr>
          <w:p w:rsidR="00D0638F" w:rsidRPr="003468BC" w:rsidRDefault="00245058" w:rsidP="00D87EC6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География</w:t>
            </w:r>
          </w:p>
        </w:tc>
        <w:tc>
          <w:tcPr>
            <w:tcW w:w="2977" w:type="dxa"/>
            <w:vAlign w:val="center"/>
          </w:tcPr>
          <w:p w:rsidR="00D0638F" w:rsidRPr="003468BC" w:rsidRDefault="00BF20C1" w:rsidP="00D87EC6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11.03 - 16</w:t>
            </w:r>
            <w:r w:rsidR="00245058">
              <w:rPr>
                <w:rFonts w:ascii="Times New Roman" w:eastAsiaTheme="minorHAnsi" w:hAnsi="Times New Roman"/>
                <w:sz w:val="28"/>
                <w:szCs w:val="28"/>
              </w:rPr>
              <w:t>.03</w:t>
            </w:r>
          </w:p>
        </w:tc>
      </w:tr>
      <w:tr w:rsidR="00D0638F" w:rsidRPr="003468BC" w:rsidTr="00D600F0">
        <w:trPr>
          <w:trHeight w:val="774"/>
        </w:trPr>
        <w:tc>
          <w:tcPr>
            <w:tcW w:w="675" w:type="dxa"/>
          </w:tcPr>
          <w:p w:rsidR="00D0638F" w:rsidRPr="003468BC" w:rsidRDefault="00D0638F" w:rsidP="00D87EC6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D0638F" w:rsidRDefault="00245058" w:rsidP="00D87EC6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Захарова Н.Ю.</w:t>
            </w:r>
            <w:r w:rsidR="00D0638F"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vAlign w:val="center"/>
          </w:tcPr>
          <w:p w:rsidR="00D0638F" w:rsidRPr="003468BC" w:rsidRDefault="00BF20C1" w:rsidP="00245058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7</w:t>
            </w:r>
            <w:r w:rsidR="00D0638F"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  <w:r w:rsidR="00245058">
              <w:rPr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2835" w:type="dxa"/>
            <w:vAlign w:val="center"/>
          </w:tcPr>
          <w:p w:rsidR="00BF20C1" w:rsidRDefault="00BF20C1" w:rsidP="00D87EC6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Х</w:t>
            </w:r>
            <w:r w:rsidR="00245058">
              <w:rPr>
                <w:rFonts w:ascii="Times New Roman" w:eastAsiaTheme="minorHAnsi" w:hAnsi="Times New Roman"/>
                <w:sz w:val="28"/>
                <w:szCs w:val="28"/>
              </w:rPr>
              <w:t>имия</w:t>
            </w:r>
          </w:p>
        </w:tc>
        <w:tc>
          <w:tcPr>
            <w:tcW w:w="2977" w:type="dxa"/>
            <w:vAlign w:val="center"/>
          </w:tcPr>
          <w:p w:rsidR="00D0638F" w:rsidRDefault="00D0638F" w:rsidP="00D87EC6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28.01- 02.02</w:t>
            </w:r>
          </w:p>
        </w:tc>
      </w:tr>
      <w:tr w:rsidR="00381A50" w:rsidRPr="003468BC" w:rsidTr="00D600F0">
        <w:tc>
          <w:tcPr>
            <w:tcW w:w="675" w:type="dxa"/>
          </w:tcPr>
          <w:p w:rsidR="00381A50" w:rsidRPr="003468BC" w:rsidRDefault="00D0638F" w:rsidP="00381A50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381A50" w:rsidRDefault="00245058" w:rsidP="00245058">
            <w:pPr>
              <w:spacing w:after="0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Колпакова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Д.С.</w:t>
            </w:r>
          </w:p>
          <w:p w:rsidR="00245058" w:rsidRPr="003468BC" w:rsidRDefault="00245058" w:rsidP="00245058">
            <w:pPr>
              <w:spacing w:after="0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Лапыко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И.Н.</w:t>
            </w:r>
          </w:p>
        </w:tc>
        <w:tc>
          <w:tcPr>
            <w:tcW w:w="992" w:type="dxa"/>
            <w:vAlign w:val="center"/>
          </w:tcPr>
          <w:p w:rsidR="00381A50" w:rsidRPr="003468BC" w:rsidRDefault="00D0638F" w:rsidP="00381A50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  <w:r w:rsidR="00381A50">
              <w:rPr>
                <w:rFonts w:ascii="Times New Roman" w:eastAsiaTheme="minorHAnsi" w:hAnsi="Times New Roman"/>
                <w:sz w:val="28"/>
                <w:szCs w:val="28"/>
              </w:rPr>
              <w:t xml:space="preserve"> – 9</w:t>
            </w:r>
          </w:p>
        </w:tc>
        <w:tc>
          <w:tcPr>
            <w:tcW w:w="2835" w:type="dxa"/>
            <w:vAlign w:val="center"/>
          </w:tcPr>
          <w:p w:rsidR="00381A50" w:rsidRPr="003468BC" w:rsidRDefault="00381A50" w:rsidP="00381A50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977" w:type="dxa"/>
            <w:vAlign w:val="center"/>
          </w:tcPr>
          <w:p w:rsidR="00381A50" w:rsidRPr="003468BC" w:rsidRDefault="00D0638F" w:rsidP="00381A50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04.02  -  09</w:t>
            </w:r>
            <w:r w:rsidR="004A1F63">
              <w:rPr>
                <w:rFonts w:ascii="Times New Roman" w:eastAsiaTheme="minorHAnsi" w:hAnsi="Times New Roman"/>
                <w:sz w:val="28"/>
                <w:szCs w:val="28"/>
              </w:rPr>
              <w:t>.02</w:t>
            </w:r>
          </w:p>
        </w:tc>
      </w:tr>
      <w:tr w:rsidR="00381A50" w:rsidRPr="003468BC" w:rsidTr="00BF20C1">
        <w:trPr>
          <w:trHeight w:val="859"/>
        </w:trPr>
        <w:tc>
          <w:tcPr>
            <w:tcW w:w="675" w:type="dxa"/>
          </w:tcPr>
          <w:p w:rsidR="00381A50" w:rsidRPr="003468BC" w:rsidRDefault="00D0638F" w:rsidP="00381A50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381A50" w:rsidRDefault="00245058" w:rsidP="00245058">
            <w:pPr>
              <w:spacing w:after="0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Мержа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Р.И.</w:t>
            </w:r>
          </w:p>
          <w:p w:rsidR="00245058" w:rsidRDefault="00245058" w:rsidP="00245058">
            <w:pPr>
              <w:spacing w:after="0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Валентова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Л.М.</w:t>
            </w:r>
          </w:p>
          <w:p w:rsidR="00245058" w:rsidRPr="003468BC" w:rsidRDefault="00245058" w:rsidP="00245058">
            <w:pPr>
              <w:spacing w:after="0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Старченко И.В.</w:t>
            </w:r>
          </w:p>
        </w:tc>
        <w:tc>
          <w:tcPr>
            <w:tcW w:w="992" w:type="dxa"/>
            <w:vAlign w:val="center"/>
          </w:tcPr>
          <w:p w:rsidR="00381A50" w:rsidRPr="003468BC" w:rsidRDefault="00D0638F" w:rsidP="00245058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245058">
              <w:rPr>
                <w:rFonts w:ascii="Times New Roman" w:eastAsiaTheme="minorHAnsi" w:hAnsi="Times New Roman"/>
                <w:sz w:val="28"/>
                <w:szCs w:val="28"/>
              </w:rPr>
              <w:t>5-11</w:t>
            </w:r>
          </w:p>
        </w:tc>
        <w:tc>
          <w:tcPr>
            <w:tcW w:w="2835" w:type="dxa"/>
            <w:vAlign w:val="center"/>
          </w:tcPr>
          <w:p w:rsidR="00381A50" w:rsidRPr="003468BC" w:rsidRDefault="00D0638F" w:rsidP="00381A50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Русский</w:t>
            </w:r>
            <w:r w:rsidR="00BF20C1">
              <w:rPr>
                <w:rFonts w:ascii="Times New Roman" w:eastAsiaTheme="minorHAnsi" w:hAnsi="Times New Roman"/>
                <w:sz w:val="28"/>
                <w:szCs w:val="28"/>
              </w:rPr>
              <w:t xml:space="preserve"> язык  Литература</w:t>
            </w:r>
          </w:p>
        </w:tc>
        <w:tc>
          <w:tcPr>
            <w:tcW w:w="2977" w:type="dxa"/>
            <w:vAlign w:val="center"/>
          </w:tcPr>
          <w:p w:rsidR="00381A50" w:rsidRPr="003468BC" w:rsidRDefault="00D0638F" w:rsidP="00381A50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BF20C1">
              <w:rPr>
                <w:rFonts w:ascii="Times New Roman" w:eastAsiaTheme="minorHAnsi" w:hAnsi="Times New Roman"/>
                <w:sz w:val="28"/>
                <w:szCs w:val="28"/>
              </w:rPr>
              <w:t>19.11-.24.11</w:t>
            </w:r>
          </w:p>
        </w:tc>
      </w:tr>
      <w:tr w:rsidR="00381A50" w:rsidRPr="003468BC" w:rsidTr="00D600F0">
        <w:tc>
          <w:tcPr>
            <w:tcW w:w="675" w:type="dxa"/>
          </w:tcPr>
          <w:p w:rsidR="00381A50" w:rsidRPr="003468BC" w:rsidRDefault="00381A50" w:rsidP="00245058">
            <w:pPr>
              <w:spacing w:after="0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468BC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381A50" w:rsidRDefault="00245058" w:rsidP="00245058">
            <w:pPr>
              <w:spacing w:after="0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Хамитова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А.Ю.</w:t>
            </w:r>
          </w:p>
          <w:p w:rsidR="00245058" w:rsidRPr="003468BC" w:rsidRDefault="00245058" w:rsidP="00245058">
            <w:pPr>
              <w:spacing w:after="0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Потапова Н.М.</w:t>
            </w:r>
          </w:p>
        </w:tc>
        <w:tc>
          <w:tcPr>
            <w:tcW w:w="992" w:type="dxa"/>
            <w:vAlign w:val="center"/>
          </w:tcPr>
          <w:p w:rsidR="00381A50" w:rsidRPr="003468BC" w:rsidRDefault="00245058" w:rsidP="00245058">
            <w:pPr>
              <w:spacing w:after="0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1-11</w:t>
            </w:r>
          </w:p>
        </w:tc>
        <w:tc>
          <w:tcPr>
            <w:tcW w:w="2835" w:type="dxa"/>
            <w:vAlign w:val="center"/>
          </w:tcPr>
          <w:p w:rsidR="00381A50" w:rsidRPr="003468BC" w:rsidRDefault="00245058" w:rsidP="00245058">
            <w:pPr>
              <w:spacing w:after="0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Английс</w:t>
            </w:r>
            <w:r w:rsidR="00381A50">
              <w:rPr>
                <w:rFonts w:ascii="Times New Roman" w:eastAsiaTheme="minorHAnsi" w:hAnsi="Times New Roman"/>
                <w:sz w:val="28"/>
                <w:szCs w:val="28"/>
              </w:rPr>
              <w:t>кий язык</w:t>
            </w:r>
          </w:p>
        </w:tc>
        <w:tc>
          <w:tcPr>
            <w:tcW w:w="2977" w:type="dxa"/>
            <w:vAlign w:val="center"/>
          </w:tcPr>
          <w:p w:rsidR="00381A50" w:rsidRPr="003468BC" w:rsidRDefault="00BF20C1" w:rsidP="00245058">
            <w:pPr>
              <w:spacing w:after="0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08.10 – 13</w:t>
            </w:r>
            <w:r w:rsidR="004A1F63">
              <w:rPr>
                <w:rFonts w:ascii="Times New Roman" w:eastAsiaTheme="minorHAnsi" w:hAnsi="Times New Roman"/>
                <w:sz w:val="28"/>
                <w:szCs w:val="28"/>
              </w:rPr>
              <w:t>.10</w:t>
            </w:r>
          </w:p>
        </w:tc>
      </w:tr>
      <w:tr w:rsidR="00381A50" w:rsidRPr="003468BC" w:rsidTr="00245058">
        <w:trPr>
          <w:trHeight w:val="527"/>
        </w:trPr>
        <w:tc>
          <w:tcPr>
            <w:tcW w:w="675" w:type="dxa"/>
          </w:tcPr>
          <w:p w:rsidR="00381A50" w:rsidRPr="003468BC" w:rsidRDefault="00381A50" w:rsidP="00381A50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381A50" w:rsidRPr="003468BC" w:rsidRDefault="00245058" w:rsidP="00381A50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Карпенко Т.Ю.</w:t>
            </w:r>
          </w:p>
        </w:tc>
        <w:tc>
          <w:tcPr>
            <w:tcW w:w="992" w:type="dxa"/>
            <w:vAlign w:val="center"/>
          </w:tcPr>
          <w:p w:rsidR="00381A50" w:rsidRPr="003468BC" w:rsidRDefault="00381A50" w:rsidP="00381A50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1 - 9</w:t>
            </w:r>
          </w:p>
        </w:tc>
        <w:tc>
          <w:tcPr>
            <w:tcW w:w="2835" w:type="dxa"/>
            <w:vAlign w:val="center"/>
          </w:tcPr>
          <w:p w:rsidR="00381A50" w:rsidRPr="003468BC" w:rsidRDefault="00381A50" w:rsidP="00381A50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977" w:type="dxa"/>
            <w:vAlign w:val="center"/>
          </w:tcPr>
          <w:p w:rsidR="00381A50" w:rsidRPr="003468BC" w:rsidRDefault="00245058" w:rsidP="00381A50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15.10-19.10</w:t>
            </w:r>
          </w:p>
        </w:tc>
      </w:tr>
      <w:tr w:rsidR="00381A50" w:rsidRPr="003468BC" w:rsidTr="00D600F0">
        <w:tc>
          <w:tcPr>
            <w:tcW w:w="675" w:type="dxa"/>
          </w:tcPr>
          <w:p w:rsidR="00381A50" w:rsidRPr="003468BC" w:rsidRDefault="00381A50" w:rsidP="00381A50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381A50" w:rsidRPr="003468BC" w:rsidRDefault="00245058" w:rsidP="00381A50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Уржумцева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М.М.,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Децик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992" w:type="dxa"/>
            <w:vAlign w:val="center"/>
          </w:tcPr>
          <w:p w:rsidR="00381A50" w:rsidRPr="003468BC" w:rsidRDefault="00381A50" w:rsidP="00381A50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5 – 9</w:t>
            </w:r>
          </w:p>
        </w:tc>
        <w:tc>
          <w:tcPr>
            <w:tcW w:w="2835" w:type="dxa"/>
            <w:vAlign w:val="center"/>
          </w:tcPr>
          <w:p w:rsidR="00381A50" w:rsidRPr="003468BC" w:rsidRDefault="00381A50" w:rsidP="00381A50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История</w:t>
            </w:r>
            <w:r w:rsidR="00245058">
              <w:rPr>
                <w:rFonts w:ascii="Times New Roman" w:eastAsiaTheme="minorHAnsi" w:hAnsi="Times New Roman"/>
                <w:sz w:val="28"/>
                <w:szCs w:val="28"/>
              </w:rPr>
              <w:t>, обществознание</w:t>
            </w:r>
          </w:p>
        </w:tc>
        <w:tc>
          <w:tcPr>
            <w:tcW w:w="2977" w:type="dxa"/>
            <w:vAlign w:val="center"/>
          </w:tcPr>
          <w:p w:rsidR="00381A50" w:rsidRPr="003468BC" w:rsidRDefault="00BF20C1" w:rsidP="00381A50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11.02 – 16</w:t>
            </w:r>
            <w:r w:rsidR="004A1F63">
              <w:rPr>
                <w:rFonts w:ascii="Times New Roman" w:eastAsiaTheme="minorHAnsi" w:hAnsi="Times New Roman"/>
                <w:sz w:val="28"/>
                <w:szCs w:val="28"/>
              </w:rPr>
              <w:t>.02</w:t>
            </w:r>
          </w:p>
        </w:tc>
      </w:tr>
      <w:tr w:rsidR="00BF20C1" w:rsidRPr="003468BC" w:rsidTr="00D600F0">
        <w:tc>
          <w:tcPr>
            <w:tcW w:w="675" w:type="dxa"/>
          </w:tcPr>
          <w:p w:rsidR="00BF20C1" w:rsidRDefault="00BF20C1" w:rsidP="00245058">
            <w:pPr>
              <w:spacing w:after="0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F20C1" w:rsidRDefault="00245058" w:rsidP="00245058">
            <w:pPr>
              <w:spacing w:after="0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Войтко Л.Д.</w:t>
            </w:r>
          </w:p>
          <w:p w:rsidR="00245058" w:rsidRDefault="00245058" w:rsidP="00245058">
            <w:pPr>
              <w:spacing w:after="0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Захарова Н.Ю.</w:t>
            </w:r>
          </w:p>
        </w:tc>
        <w:tc>
          <w:tcPr>
            <w:tcW w:w="992" w:type="dxa"/>
            <w:vAlign w:val="center"/>
          </w:tcPr>
          <w:p w:rsidR="00BF20C1" w:rsidRDefault="00BF20C1" w:rsidP="00245058">
            <w:pPr>
              <w:spacing w:after="0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5-9</w:t>
            </w:r>
          </w:p>
        </w:tc>
        <w:tc>
          <w:tcPr>
            <w:tcW w:w="2835" w:type="dxa"/>
            <w:vAlign w:val="center"/>
          </w:tcPr>
          <w:p w:rsidR="00BF20C1" w:rsidRDefault="00BF20C1" w:rsidP="00245058">
            <w:pPr>
              <w:spacing w:after="0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Биология</w:t>
            </w:r>
          </w:p>
        </w:tc>
        <w:tc>
          <w:tcPr>
            <w:tcW w:w="2977" w:type="dxa"/>
            <w:vAlign w:val="center"/>
          </w:tcPr>
          <w:p w:rsidR="00BF20C1" w:rsidRDefault="00BF20C1" w:rsidP="00245058">
            <w:pPr>
              <w:spacing w:after="0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04.03- 09.03</w:t>
            </w:r>
          </w:p>
        </w:tc>
      </w:tr>
    </w:tbl>
    <w:p w:rsidR="0057521A" w:rsidRDefault="0057521A">
      <w:pPr>
        <w:rPr>
          <w:rFonts w:ascii="Times New Roman" w:eastAsia="Times New Roman" w:hAnsi="Times New Roman" w:cs="Times New Roman"/>
          <w:b/>
          <w:sz w:val="32"/>
          <w:szCs w:val="28"/>
        </w:rPr>
      </w:pPr>
    </w:p>
    <w:p w:rsidR="00D1096B" w:rsidRPr="00561C55" w:rsidRDefault="00561C55" w:rsidP="00D1096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8</w:t>
      </w:r>
      <w:r w:rsidR="00D87EC6" w:rsidRPr="00C21D4B">
        <w:rPr>
          <w:rFonts w:ascii="Times New Roman" w:hAnsi="Times New Roman" w:cs="Times New Roman"/>
          <w:b/>
          <w:sz w:val="32"/>
          <w:szCs w:val="28"/>
        </w:rPr>
        <w:t>.</w:t>
      </w:r>
      <w:r w:rsidR="00D1096B" w:rsidRPr="003468BC">
        <w:rPr>
          <w:rFonts w:ascii="Times New Roman" w:hAnsi="Times New Roman"/>
          <w:b/>
          <w:sz w:val="28"/>
          <w:szCs w:val="28"/>
        </w:rPr>
        <w:t>График про</w:t>
      </w:r>
      <w:r w:rsidR="00D1096B">
        <w:rPr>
          <w:rFonts w:ascii="Times New Roman" w:hAnsi="Times New Roman"/>
          <w:b/>
          <w:sz w:val="28"/>
          <w:szCs w:val="28"/>
        </w:rPr>
        <w:t>ведения внеклассных мероприятий в 20</w:t>
      </w:r>
      <w:r w:rsidR="00245058">
        <w:rPr>
          <w:rFonts w:ascii="Times New Roman" w:hAnsi="Times New Roman"/>
          <w:b/>
          <w:sz w:val="28"/>
          <w:szCs w:val="28"/>
        </w:rPr>
        <w:t>2</w:t>
      </w:r>
      <w:r w:rsidR="005B4A31">
        <w:rPr>
          <w:rFonts w:ascii="Times New Roman" w:hAnsi="Times New Roman"/>
          <w:b/>
          <w:sz w:val="28"/>
          <w:szCs w:val="28"/>
        </w:rPr>
        <w:t>1</w:t>
      </w:r>
      <w:r w:rsidR="00D1096B" w:rsidRPr="003468BC">
        <w:rPr>
          <w:rFonts w:ascii="Times New Roman" w:hAnsi="Times New Roman"/>
          <w:b/>
          <w:sz w:val="28"/>
          <w:szCs w:val="28"/>
        </w:rPr>
        <w:t>-20</w:t>
      </w:r>
      <w:r w:rsidR="00245058">
        <w:rPr>
          <w:rFonts w:ascii="Times New Roman" w:hAnsi="Times New Roman"/>
          <w:b/>
          <w:sz w:val="28"/>
          <w:szCs w:val="28"/>
        </w:rPr>
        <w:t>2</w:t>
      </w:r>
      <w:r w:rsidR="005B4A31">
        <w:rPr>
          <w:rFonts w:ascii="Times New Roman" w:hAnsi="Times New Roman"/>
          <w:b/>
          <w:sz w:val="28"/>
          <w:szCs w:val="28"/>
        </w:rPr>
        <w:t>2</w:t>
      </w:r>
      <w:r w:rsidR="00D1096B" w:rsidRPr="003468BC">
        <w:rPr>
          <w:rFonts w:ascii="Times New Roman" w:hAnsi="Times New Roman"/>
          <w:b/>
          <w:sz w:val="28"/>
          <w:szCs w:val="28"/>
        </w:rPr>
        <w:t xml:space="preserve"> году.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"/>
        <w:gridCol w:w="2030"/>
        <w:gridCol w:w="954"/>
        <w:gridCol w:w="1640"/>
        <w:gridCol w:w="3137"/>
        <w:gridCol w:w="1789"/>
      </w:tblGrid>
      <w:tr w:rsidR="00D1096B" w:rsidRPr="008B1D26" w:rsidTr="00245058">
        <w:tc>
          <w:tcPr>
            <w:tcW w:w="765" w:type="dxa"/>
          </w:tcPr>
          <w:p w:rsidR="00D1096B" w:rsidRPr="008B1D26" w:rsidRDefault="00D1096B" w:rsidP="00D87EC6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8B1D26">
              <w:rPr>
                <w:rFonts w:ascii="Times New Roman" w:eastAsiaTheme="minorHAnsi" w:hAnsi="Times New Roman" w:cs="Times New Roman"/>
                <w:b/>
                <w:sz w:val="24"/>
              </w:rPr>
              <w:t>№</w:t>
            </w:r>
          </w:p>
        </w:tc>
        <w:tc>
          <w:tcPr>
            <w:tcW w:w="2030" w:type="dxa"/>
          </w:tcPr>
          <w:p w:rsidR="00D1096B" w:rsidRPr="008B1D26" w:rsidRDefault="00D1096B" w:rsidP="00D87EC6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8B1D26">
              <w:rPr>
                <w:rFonts w:ascii="Times New Roman" w:eastAsiaTheme="minorHAnsi" w:hAnsi="Times New Roman" w:cs="Times New Roman"/>
                <w:b/>
                <w:sz w:val="24"/>
              </w:rPr>
              <w:t>Ф.И.О.</w:t>
            </w:r>
          </w:p>
        </w:tc>
        <w:tc>
          <w:tcPr>
            <w:tcW w:w="954" w:type="dxa"/>
            <w:vAlign w:val="center"/>
          </w:tcPr>
          <w:p w:rsidR="00D1096B" w:rsidRPr="008B1D26" w:rsidRDefault="00D1096B" w:rsidP="00D87EC6">
            <w:pPr>
              <w:snapToGrid w:val="0"/>
              <w:jc w:val="center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8B1D26">
              <w:rPr>
                <w:rFonts w:ascii="Times New Roman" w:eastAsiaTheme="minorHAnsi" w:hAnsi="Times New Roman" w:cs="Times New Roman"/>
                <w:b/>
                <w:sz w:val="24"/>
              </w:rPr>
              <w:t>Класс</w:t>
            </w:r>
          </w:p>
        </w:tc>
        <w:tc>
          <w:tcPr>
            <w:tcW w:w="1640" w:type="dxa"/>
            <w:vAlign w:val="center"/>
          </w:tcPr>
          <w:p w:rsidR="00D1096B" w:rsidRPr="008B1D26" w:rsidRDefault="00D1096B" w:rsidP="00D87EC6">
            <w:pPr>
              <w:snapToGrid w:val="0"/>
              <w:jc w:val="center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8B1D26">
              <w:rPr>
                <w:rFonts w:ascii="Times New Roman" w:eastAsiaTheme="minorHAnsi" w:hAnsi="Times New Roman" w:cs="Times New Roman"/>
                <w:b/>
                <w:sz w:val="24"/>
              </w:rPr>
              <w:t>Предмет</w:t>
            </w:r>
          </w:p>
        </w:tc>
        <w:tc>
          <w:tcPr>
            <w:tcW w:w="3137" w:type="dxa"/>
            <w:vAlign w:val="center"/>
          </w:tcPr>
          <w:p w:rsidR="00D1096B" w:rsidRPr="008B1D26" w:rsidRDefault="00D1096B" w:rsidP="00D87EC6">
            <w:pPr>
              <w:snapToGrid w:val="0"/>
              <w:jc w:val="center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8B1D26">
              <w:rPr>
                <w:rFonts w:ascii="Times New Roman" w:eastAsiaTheme="minorHAnsi" w:hAnsi="Times New Roman" w:cs="Times New Roman"/>
                <w:b/>
                <w:sz w:val="24"/>
              </w:rPr>
              <w:t xml:space="preserve">Тема </w:t>
            </w:r>
          </w:p>
        </w:tc>
        <w:tc>
          <w:tcPr>
            <w:tcW w:w="1789" w:type="dxa"/>
            <w:vAlign w:val="center"/>
          </w:tcPr>
          <w:p w:rsidR="00D1096B" w:rsidRPr="008B1D26" w:rsidRDefault="00D1096B" w:rsidP="00D87EC6">
            <w:pPr>
              <w:snapToGrid w:val="0"/>
              <w:jc w:val="center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8B1D26">
              <w:rPr>
                <w:rFonts w:ascii="Times New Roman" w:eastAsiaTheme="minorHAnsi" w:hAnsi="Times New Roman" w:cs="Times New Roman"/>
                <w:b/>
                <w:sz w:val="24"/>
              </w:rPr>
              <w:t>Дата проведения</w:t>
            </w:r>
          </w:p>
        </w:tc>
      </w:tr>
      <w:tr w:rsidR="00D1096B" w:rsidRPr="008B1D26" w:rsidTr="00245058">
        <w:tc>
          <w:tcPr>
            <w:tcW w:w="765" w:type="dxa"/>
          </w:tcPr>
          <w:p w:rsidR="00D1096B" w:rsidRPr="008B1D26" w:rsidRDefault="00D1096B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 w:rsidRPr="008B1D26">
              <w:rPr>
                <w:rFonts w:ascii="Times New Roman" w:eastAsiaTheme="minorHAnsi" w:hAnsi="Times New Roman" w:cs="Times New Roman"/>
                <w:sz w:val="24"/>
              </w:rPr>
              <w:t>1</w:t>
            </w:r>
          </w:p>
        </w:tc>
        <w:tc>
          <w:tcPr>
            <w:tcW w:w="2030" w:type="dxa"/>
          </w:tcPr>
          <w:p w:rsidR="00D1096B" w:rsidRPr="008B1D26" w:rsidRDefault="00101F34" w:rsidP="00245058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 xml:space="preserve"> </w:t>
            </w:r>
            <w:r w:rsidR="00245058">
              <w:rPr>
                <w:rFonts w:ascii="Times New Roman" w:eastAsiaTheme="minorHAnsi" w:hAnsi="Times New Roman" w:cs="Times New Roman"/>
                <w:sz w:val="24"/>
              </w:rPr>
              <w:t>Кривых Н.В.</w:t>
            </w:r>
          </w:p>
        </w:tc>
        <w:tc>
          <w:tcPr>
            <w:tcW w:w="954" w:type="dxa"/>
            <w:vAlign w:val="center"/>
          </w:tcPr>
          <w:p w:rsidR="00D1096B" w:rsidRPr="008B1D26" w:rsidRDefault="004063C1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5-7</w:t>
            </w:r>
          </w:p>
        </w:tc>
        <w:tc>
          <w:tcPr>
            <w:tcW w:w="1640" w:type="dxa"/>
            <w:vAlign w:val="center"/>
          </w:tcPr>
          <w:p w:rsidR="00D1096B" w:rsidRDefault="004063C1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география</w:t>
            </w:r>
          </w:p>
          <w:p w:rsidR="004063C1" w:rsidRPr="008B1D26" w:rsidRDefault="00101F34" w:rsidP="00101F34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 xml:space="preserve"> </w:t>
            </w:r>
          </w:p>
        </w:tc>
        <w:tc>
          <w:tcPr>
            <w:tcW w:w="3137" w:type="dxa"/>
            <w:vAlign w:val="center"/>
          </w:tcPr>
          <w:p w:rsidR="00D1096B" w:rsidRPr="008B1D26" w:rsidRDefault="00101F34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 xml:space="preserve">Викторина «Наша Земля» </w:t>
            </w:r>
          </w:p>
        </w:tc>
        <w:tc>
          <w:tcPr>
            <w:tcW w:w="1789" w:type="dxa"/>
            <w:vAlign w:val="center"/>
          </w:tcPr>
          <w:p w:rsidR="00D1096B" w:rsidRPr="008B1D26" w:rsidRDefault="00101F34" w:rsidP="005B4A31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 xml:space="preserve"> Декабрь 20</w:t>
            </w:r>
            <w:r w:rsidR="00245058">
              <w:rPr>
                <w:rFonts w:ascii="Times New Roman" w:eastAsiaTheme="minorHAnsi" w:hAnsi="Times New Roman" w:cs="Times New Roman"/>
                <w:sz w:val="24"/>
              </w:rPr>
              <w:t>2</w:t>
            </w:r>
            <w:r w:rsidR="005B4A31">
              <w:rPr>
                <w:rFonts w:ascii="Times New Roman" w:eastAsiaTheme="minorHAnsi" w:hAnsi="Times New Roman" w:cs="Times New Roman"/>
                <w:sz w:val="24"/>
              </w:rPr>
              <w:t>1</w:t>
            </w:r>
            <w:r>
              <w:rPr>
                <w:rFonts w:ascii="Times New Roman" w:eastAsiaTheme="minorHAnsi" w:hAnsi="Times New Roman" w:cs="Times New Roman"/>
                <w:sz w:val="24"/>
              </w:rPr>
              <w:t>г</w:t>
            </w:r>
          </w:p>
        </w:tc>
      </w:tr>
      <w:tr w:rsidR="00D1096B" w:rsidRPr="008B1D26" w:rsidTr="00245058">
        <w:tc>
          <w:tcPr>
            <w:tcW w:w="765" w:type="dxa"/>
          </w:tcPr>
          <w:p w:rsidR="00D1096B" w:rsidRPr="008B1D26" w:rsidRDefault="00D1096B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 w:rsidRPr="008B1D26">
              <w:rPr>
                <w:rFonts w:ascii="Times New Roman" w:eastAsiaTheme="minorHAnsi" w:hAnsi="Times New Roman" w:cs="Times New Roman"/>
                <w:sz w:val="24"/>
              </w:rPr>
              <w:t>2</w:t>
            </w:r>
          </w:p>
        </w:tc>
        <w:tc>
          <w:tcPr>
            <w:tcW w:w="2030" w:type="dxa"/>
          </w:tcPr>
          <w:p w:rsidR="00D1096B" w:rsidRPr="008B1D26" w:rsidRDefault="00245058" w:rsidP="00D87EC6">
            <w:pPr>
              <w:rPr>
                <w:rFonts w:ascii="Times New Roman" w:eastAsiaTheme="minorHAnsi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4"/>
              </w:rPr>
              <w:t>Колпакова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</w:rPr>
              <w:t xml:space="preserve"> Д.С.</w:t>
            </w:r>
            <w:r w:rsidR="00D1096B" w:rsidRPr="008B1D26">
              <w:rPr>
                <w:rFonts w:ascii="Times New Roman" w:eastAsiaTheme="minorHAnsi" w:hAnsi="Times New Roman" w:cs="Times New Roman"/>
                <w:sz w:val="24"/>
              </w:rPr>
              <w:t>.</w:t>
            </w:r>
          </w:p>
        </w:tc>
        <w:tc>
          <w:tcPr>
            <w:tcW w:w="954" w:type="dxa"/>
            <w:vAlign w:val="center"/>
          </w:tcPr>
          <w:p w:rsidR="00D1096B" w:rsidRPr="008B1D26" w:rsidRDefault="004063C1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5-9</w:t>
            </w:r>
          </w:p>
        </w:tc>
        <w:tc>
          <w:tcPr>
            <w:tcW w:w="1640" w:type="dxa"/>
            <w:vAlign w:val="center"/>
          </w:tcPr>
          <w:p w:rsidR="00D1096B" w:rsidRPr="008B1D26" w:rsidRDefault="004063C1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математика</w:t>
            </w:r>
          </w:p>
        </w:tc>
        <w:tc>
          <w:tcPr>
            <w:tcW w:w="3137" w:type="dxa"/>
            <w:vAlign w:val="center"/>
          </w:tcPr>
          <w:p w:rsidR="004063C1" w:rsidRPr="008B1D26" w:rsidRDefault="00A638A9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 xml:space="preserve"> Час веселой математики.</w:t>
            </w:r>
          </w:p>
        </w:tc>
        <w:tc>
          <w:tcPr>
            <w:tcW w:w="1789" w:type="dxa"/>
            <w:vAlign w:val="center"/>
          </w:tcPr>
          <w:p w:rsidR="00D1096B" w:rsidRPr="008B1D26" w:rsidRDefault="00A638A9" w:rsidP="005B4A31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Ф</w:t>
            </w:r>
            <w:r w:rsidR="004063C1">
              <w:rPr>
                <w:rFonts w:ascii="Times New Roman" w:eastAsiaTheme="minorHAnsi" w:hAnsi="Times New Roman" w:cs="Times New Roman"/>
                <w:sz w:val="24"/>
              </w:rPr>
              <w:t>евраль</w:t>
            </w:r>
            <w:r>
              <w:rPr>
                <w:rFonts w:ascii="Times New Roman" w:eastAsiaTheme="minorHAnsi" w:hAnsi="Times New Roman" w:cs="Times New Roman"/>
                <w:sz w:val="24"/>
              </w:rPr>
              <w:t xml:space="preserve"> 20</w:t>
            </w:r>
            <w:r w:rsidR="00245058">
              <w:rPr>
                <w:rFonts w:ascii="Times New Roman" w:eastAsiaTheme="minorHAnsi" w:hAnsi="Times New Roman" w:cs="Times New Roman"/>
                <w:sz w:val="24"/>
              </w:rPr>
              <w:t>2</w:t>
            </w:r>
            <w:r w:rsidR="005B4A31">
              <w:rPr>
                <w:rFonts w:ascii="Times New Roman" w:eastAsiaTheme="minorHAnsi" w:hAnsi="Times New Roman" w:cs="Times New Roman"/>
                <w:sz w:val="24"/>
              </w:rPr>
              <w:t>2</w:t>
            </w:r>
            <w:r>
              <w:rPr>
                <w:rFonts w:ascii="Times New Roman" w:eastAsiaTheme="minorHAnsi" w:hAnsi="Times New Roman" w:cs="Times New Roman"/>
                <w:sz w:val="24"/>
              </w:rPr>
              <w:t>г</w:t>
            </w:r>
          </w:p>
        </w:tc>
      </w:tr>
      <w:tr w:rsidR="00D1096B" w:rsidRPr="008B1D26" w:rsidTr="00245058">
        <w:tc>
          <w:tcPr>
            <w:tcW w:w="765" w:type="dxa"/>
          </w:tcPr>
          <w:p w:rsidR="00D1096B" w:rsidRPr="008B1D26" w:rsidRDefault="00D1096B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 w:rsidRPr="008B1D26">
              <w:rPr>
                <w:rFonts w:ascii="Times New Roman" w:eastAsiaTheme="minorHAnsi" w:hAnsi="Times New Roman" w:cs="Times New Roman"/>
                <w:sz w:val="24"/>
              </w:rPr>
              <w:t>3</w:t>
            </w:r>
          </w:p>
        </w:tc>
        <w:tc>
          <w:tcPr>
            <w:tcW w:w="2030" w:type="dxa"/>
          </w:tcPr>
          <w:p w:rsidR="00D1096B" w:rsidRPr="008B1D26" w:rsidRDefault="00245058" w:rsidP="00D87EC6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Пономарева В.С.</w:t>
            </w:r>
          </w:p>
        </w:tc>
        <w:tc>
          <w:tcPr>
            <w:tcW w:w="954" w:type="dxa"/>
            <w:vAlign w:val="center"/>
          </w:tcPr>
          <w:p w:rsidR="00D1096B" w:rsidRPr="008B1D26" w:rsidRDefault="00A638A9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 xml:space="preserve"> 5-8</w:t>
            </w:r>
          </w:p>
        </w:tc>
        <w:tc>
          <w:tcPr>
            <w:tcW w:w="1640" w:type="dxa"/>
            <w:vAlign w:val="center"/>
          </w:tcPr>
          <w:p w:rsidR="00D1096B" w:rsidRPr="008B1D26" w:rsidRDefault="00A638A9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 xml:space="preserve"> изо</w:t>
            </w:r>
          </w:p>
        </w:tc>
        <w:tc>
          <w:tcPr>
            <w:tcW w:w="3137" w:type="dxa"/>
            <w:vAlign w:val="center"/>
          </w:tcPr>
          <w:p w:rsidR="00D1096B" w:rsidRPr="008B1D26" w:rsidRDefault="004063C1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4"/>
              </w:rPr>
              <w:t>Интелектуальный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</w:rPr>
              <w:t xml:space="preserve"> ринг</w:t>
            </w:r>
          </w:p>
        </w:tc>
        <w:tc>
          <w:tcPr>
            <w:tcW w:w="1789" w:type="dxa"/>
            <w:vAlign w:val="center"/>
          </w:tcPr>
          <w:p w:rsidR="00D1096B" w:rsidRPr="008B1D26" w:rsidRDefault="00A638A9" w:rsidP="005B4A31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Н</w:t>
            </w:r>
            <w:r w:rsidR="004063C1">
              <w:rPr>
                <w:rFonts w:ascii="Times New Roman" w:eastAsiaTheme="minorHAnsi" w:hAnsi="Times New Roman" w:cs="Times New Roman"/>
                <w:sz w:val="24"/>
              </w:rPr>
              <w:t>оябрь</w:t>
            </w:r>
            <w:r w:rsidR="00245058">
              <w:rPr>
                <w:rFonts w:ascii="Times New Roman" w:eastAsiaTheme="minorHAnsi" w:hAnsi="Times New Roman" w:cs="Times New Roman"/>
                <w:sz w:val="24"/>
              </w:rPr>
              <w:t xml:space="preserve"> 202</w:t>
            </w:r>
            <w:r w:rsidR="005B4A31">
              <w:rPr>
                <w:rFonts w:ascii="Times New Roman" w:eastAsiaTheme="minorHAnsi" w:hAnsi="Times New Roman" w:cs="Times New Roman"/>
                <w:sz w:val="24"/>
              </w:rPr>
              <w:t>1</w:t>
            </w:r>
            <w:r w:rsidR="00245058">
              <w:rPr>
                <w:rFonts w:ascii="Times New Roman" w:eastAsiaTheme="minorHAnsi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</w:rPr>
              <w:t>г</w:t>
            </w:r>
          </w:p>
        </w:tc>
      </w:tr>
      <w:tr w:rsidR="00D1096B" w:rsidRPr="008B1D26" w:rsidTr="00245058">
        <w:tc>
          <w:tcPr>
            <w:tcW w:w="765" w:type="dxa"/>
          </w:tcPr>
          <w:p w:rsidR="00D1096B" w:rsidRPr="008B1D26" w:rsidRDefault="00D1096B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 w:rsidRPr="008B1D26">
              <w:rPr>
                <w:rFonts w:ascii="Times New Roman" w:eastAsiaTheme="minorHAnsi" w:hAnsi="Times New Roman" w:cs="Times New Roman"/>
                <w:sz w:val="24"/>
              </w:rPr>
              <w:t>4</w:t>
            </w:r>
          </w:p>
        </w:tc>
        <w:tc>
          <w:tcPr>
            <w:tcW w:w="2030" w:type="dxa"/>
          </w:tcPr>
          <w:p w:rsidR="00D1096B" w:rsidRPr="008B1D26" w:rsidRDefault="00245058" w:rsidP="00D87EC6">
            <w:pPr>
              <w:rPr>
                <w:rFonts w:ascii="Times New Roman" w:eastAsiaTheme="minorHAnsi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4"/>
              </w:rPr>
              <w:t>Уржумцева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</w:rPr>
              <w:t xml:space="preserve"> М.М.</w:t>
            </w:r>
          </w:p>
        </w:tc>
        <w:tc>
          <w:tcPr>
            <w:tcW w:w="954" w:type="dxa"/>
            <w:vAlign w:val="center"/>
          </w:tcPr>
          <w:p w:rsidR="00D1096B" w:rsidRPr="008B1D26" w:rsidRDefault="00A638A9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5</w:t>
            </w:r>
            <w:r w:rsidR="005C47DE">
              <w:rPr>
                <w:rFonts w:ascii="Times New Roman" w:eastAsiaTheme="minorHAnsi" w:hAnsi="Times New Roman" w:cs="Times New Roman"/>
                <w:sz w:val="24"/>
              </w:rPr>
              <w:t>-9</w:t>
            </w:r>
          </w:p>
        </w:tc>
        <w:tc>
          <w:tcPr>
            <w:tcW w:w="1640" w:type="dxa"/>
            <w:vAlign w:val="center"/>
          </w:tcPr>
          <w:p w:rsidR="00D1096B" w:rsidRPr="008B1D26" w:rsidRDefault="005C47DE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история</w:t>
            </w:r>
          </w:p>
        </w:tc>
        <w:tc>
          <w:tcPr>
            <w:tcW w:w="3137" w:type="dxa"/>
            <w:vAlign w:val="center"/>
          </w:tcPr>
          <w:p w:rsidR="00D1096B" w:rsidRPr="008B1D26" w:rsidRDefault="00A638A9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 xml:space="preserve"> Крещение Руси.</w:t>
            </w:r>
          </w:p>
        </w:tc>
        <w:tc>
          <w:tcPr>
            <w:tcW w:w="1789" w:type="dxa"/>
            <w:vAlign w:val="center"/>
          </w:tcPr>
          <w:p w:rsidR="00D1096B" w:rsidRPr="008B1D26" w:rsidRDefault="00A638A9" w:rsidP="005B4A31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 xml:space="preserve"> Декабрь 20</w:t>
            </w:r>
            <w:r w:rsidR="00245058">
              <w:rPr>
                <w:rFonts w:ascii="Times New Roman" w:eastAsiaTheme="minorHAnsi" w:hAnsi="Times New Roman" w:cs="Times New Roman"/>
                <w:sz w:val="24"/>
              </w:rPr>
              <w:t>2</w:t>
            </w:r>
            <w:r w:rsidR="005B4A31">
              <w:rPr>
                <w:rFonts w:ascii="Times New Roman" w:eastAsiaTheme="minorHAnsi" w:hAnsi="Times New Roman" w:cs="Times New Roman"/>
                <w:sz w:val="24"/>
              </w:rPr>
              <w:t>1</w:t>
            </w:r>
            <w:r>
              <w:rPr>
                <w:rFonts w:ascii="Times New Roman" w:eastAsiaTheme="minorHAnsi" w:hAnsi="Times New Roman" w:cs="Times New Roman"/>
                <w:sz w:val="24"/>
              </w:rPr>
              <w:t>г</w:t>
            </w:r>
          </w:p>
        </w:tc>
      </w:tr>
      <w:tr w:rsidR="00D1096B" w:rsidRPr="008B1D26" w:rsidTr="00245058">
        <w:tc>
          <w:tcPr>
            <w:tcW w:w="765" w:type="dxa"/>
          </w:tcPr>
          <w:p w:rsidR="00D1096B" w:rsidRPr="008B1D26" w:rsidRDefault="00D1096B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 w:rsidRPr="008B1D26">
              <w:rPr>
                <w:rFonts w:ascii="Times New Roman" w:eastAsiaTheme="minorHAnsi" w:hAnsi="Times New Roman" w:cs="Times New Roman"/>
                <w:sz w:val="24"/>
              </w:rPr>
              <w:t>5</w:t>
            </w:r>
          </w:p>
        </w:tc>
        <w:tc>
          <w:tcPr>
            <w:tcW w:w="2030" w:type="dxa"/>
          </w:tcPr>
          <w:p w:rsidR="00D1096B" w:rsidRPr="008B1D26" w:rsidRDefault="00245058" w:rsidP="00D87EC6">
            <w:pPr>
              <w:rPr>
                <w:rFonts w:ascii="Times New Roman" w:eastAsiaTheme="minorHAnsi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4"/>
              </w:rPr>
              <w:t>Мержа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</w:rPr>
              <w:t xml:space="preserve"> Р.И.</w:t>
            </w:r>
          </w:p>
        </w:tc>
        <w:tc>
          <w:tcPr>
            <w:tcW w:w="954" w:type="dxa"/>
            <w:vAlign w:val="center"/>
          </w:tcPr>
          <w:p w:rsidR="00D1096B" w:rsidRPr="008B1D26" w:rsidRDefault="00245058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5-9</w:t>
            </w:r>
            <w:r w:rsidR="004063C1">
              <w:rPr>
                <w:rFonts w:ascii="Times New Roman" w:eastAsiaTheme="minorHAnsi" w:hAnsi="Times New Roman" w:cs="Times New Roman"/>
                <w:sz w:val="24"/>
              </w:rPr>
              <w:t xml:space="preserve"> </w:t>
            </w:r>
          </w:p>
        </w:tc>
        <w:tc>
          <w:tcPr>
            <w:tcW w:w="1640" w:type="dxa"/>
            <w:vAlign w:val="center"/>
          </w:tcPr>
          <w:p w:rsidR="00D1096B" w:rsidRPr="008B1D26" w:rsidRDefault="000F0B2E" w:rsidP="004063C1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русский</w:t>
            </w:r>
          </w:p>
        </w:tc>
        <w:tc>
          <w:tcPr>
            <w:tcW w:w="3137" w:type="dxa"/>
            <w:vAlign w:val="center"/>
          </w:tcPr>
          <w:p w:rsidR="00D1096B" w:rsidRPr="008B1D26" w:rsidRDefault="000F0B2E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Турнир знатоков русского языка</w:t>
            </w:r>
          </w:p>
        </w:tc>
        <w:tc>
          <w:tcPr>
            <w:tcW w:w="1789" w:type="dxa"/>
            <w:vAlign w:val="center"/>
          </w:tcPr>
          <w:p w:rsidR="00D1096B" w:rsidRPr="008B1D26" w:rsidRDefault="00101F34" w:rsidP="005B4A31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Н</w:t>
            </w:r>
            <w:r w:rsidR="000F0B2E">
              <w:rPr>
                <w:rFonts w:ascii="Times New Roman" w:eastAsiaTheme="minorHAnsi" w:hAnsi="Times New Roman" w:cs="Times New Roman"/>
                <w:sz w:val="24"/>
              </w:rPr>
              <w:t>оябрь</w:t>
            </w:r>
            <w:r>
              <w:rPr>
                <w:rFonts w:ascii="Times New Roman" w:eastAsiaTheme="minorHAnsi" w:hAnsi="Times New Roman" w:cs="Times New Roman"/>
                <w:sz w:val="24"/>
              </w:rPr>
              <w:t xml:space="preserve"> 20</w:t>
            </w:r>
            <w:r w:rsidR="00245058">
              <w:rPr>
                <w:rFonts w:ascii="Times New Roman" w:eastAsiaTheme="minorHAnsi" w:hAnsi="Times New Roman" w:cs="Times New Roman"/>
                <w:sz w:val="24"/>
              </w:rPr>
              <w:t>2</w:t>
            </w:r>
            <w:r w:rsidR="005B4A31">
              <w:rPr>
                <w:rFonts w:ascii="Times New Roman" w:eastAsiaTheme="minorHAnsi" w:hAnsi="Times New Roman" w:cs="Times New Roman"/>
                <w:sz w:val="24"/>
              </w:rPr>
              <w:t>1</w:t>
            </w:r>
            <w:r w:rsidR="00245058">
              <w:rPr>
                <w:rFonts w:ascii="Times New Roman" w:eastAsiaTheme="minorHAnsi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</w:rPr>
              <w:t>г</w:t>
            </w:r>
          </w:p>
        </w:tc>
      </w:tr>
      <w:tr w:rsidR="00D1096B" w:rsidRPr="008B1D26" w:rsidTr="00245058">
        <w:tc>
          <w:tcPr>
            <w:tcW w:w="765" w:type="dxa"/>
          </w:tcPr>
          <w:p w:rsidR="00D1096B" w:rsidRPr="008B1D26" w:rsidRDefault="00D1096B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 w:rsidRPr="008B1D26">
              <w:rPr>
                <w:rFonts w:ascii="Times New Roman" w:eastAsiaTheme="minorHAnsi" w:hAnsi="Times New Roman" w:cs="Times New Roman"/>
                <w:sz w:val="24"/>
              </w:rPr>
              <w:t>7</w:t>
            </w:r>
          </w:p>
        </w:tc>
        <w:tc>
          <w:tcPr>
            <w:tcW w:w="2030" w:type="dxa"/>
          </w:tcPr>
          <w:p w:rsidR="00D1096B" w:rsidRPr="008B1D26" w:rsidRDefault="00245058" w:rsidP="00D87EC6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Карпенко Т.Ю.</w:t>
            </w:r>
          </w:p>
        </w:tc>
        <w:tc>
          <w:tcPr>
            <w:tcW w:w="954" w:type="dxa"/>
            <w:vAlign w:val="center"/>
          </w:tcPr>
          <w:p w:rsidR="00D1096B" w:rsidRPr="008B1D26" w:rsidRDefault="00245058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5-11</w:t>
            </w:r>
          </w:p>
        </w:tc>
        <w:tc>
          <w:tcPr>
            <w:tcW w:w="1640" w:type="dxa"/>
            <w:vAlign w:val="center"/>
          </w:tcPr>
          <w:p w:rsidR="00D1096B" w:rsidRPr="008B1D26" w:rsidRDefault="005C47DE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физкультура</w:t>
            </w:r>
          </w:p>
        </w:tc>
        <w:tc>
          <w:tcPr>
            <w:tcW w:w="3137" w:type="dxa"/>
            <w:vAlign w:val="center"/>
          </w:tcPr>
          <w:p w:rsidR="00D1096B" w:rsidRPr="008B1D26" w:rsidRDefault="00101F34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 xml:space="preserve"> Кросс «Золотая осень»</w:t>
            </w:r>
          </w:p>
        </w:tc>
        <w:tc>
          <w:tcPr>
            <w:tcW w:w="1789" w:type="dxa"/>
            <w:vAlign w:val="center"/>
          </w:tcPr>
          <w:p w:rsidR="00D1096B" w:rsidRPr="008B1D26" w:rsidRDefault="00245058" w:rsidP="005B4A31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 xml:space="preserve"> Октябрь 202</w:t>
            </w:r>
            <w:r w:rsidR="005B4A31">
              <w:rPr>
                <w:rFonts w:ascii="Times New Roman" w:eastAsiaTheme="minorHAnsi" w:hAnsi="Times New Roman" w:cs="Times New Roman"/>
                <w:sz w:val="24"/>
              </w:rPr>
              <w:t>1</w:t>
            </w:r>
            <w:r w:rsidR="00101F34">
              <w:rPr>
                <w:rFonts w:ascii="Times New Roman" w:eastAsiaTheme="minorHAnsi" w:hAnsi="Times New Roman" w:cs="Times New Roman"/>
                <w:sz w:val="24"/>
              </w:rPr>
              <w:t>г</w:t>
            </w:r>
          </w:p>
        </w:tc>
      </w:tr>
      <w:tr w:rsidR="00D1096B" w:rsidRPr="008B1D26" w:rsidTr="00245058">
        <w:tc>
          <w:tcPr>
            <w:tcW w:w="765" w:type="dxa"/>
          </w:tcPr>
          <w:p w:rsidR="00D1096B" w:rsidRPr="008B1D26" w:rsidRDefault="00101F34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8</w:t>
            </w:r>
          </w:p>
        </w:tc>
        <w:tc>
          <w:tcPr>
            <w:tcW w:w="2030" w:type="dxa"/>
          </w:tcPr>
          <w:p w:rsidR="00D1096B" w:rsidRPr="008B1D26" w:rsidRDefault="00561C55" w:rsidP="00D87EC6">
            <w:pPr>
              <w:rPr>
                <w:rFonts w:ascii="Times New Roman" w:eastAsiaTheme="minorHAnsi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4"/>
              </w:rPr>
              <w:t>Хамитова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</w:rPr>
              <w:t xml:space="preserve"> А.Ю.</w:t>
            </w:r>
          </w:p>
        </w:tc>
        <w:tc>
          <w:tcPr>
            <w:tcW w:w="954" w:type="dxa"/>
            <w:vAlign w:val="center"/>
          </w:tcPr>
          <w:p w:rsidR="00D1096B" w:rsidRPr="008B1D26" w:rsidRDefault="00B612F8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5-7</w:t>
            </w:r>
          </w:p>
        </w:tc>
        <w:tc>
          <w:tcPr>
            <w:tcW w:w="1640" w:type="dxa"/>
            <w:vAlign w:val="center"/>
          </w:tcPr>
          <w:p w:rsidR="00D1096B" w:rsidRPr="008B1D26" w:rsidRDefault="00561C55" w:rsidP="00D87EC6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Английский</w:t>
            </w:r>
          </w:p>
        </w:tc>
        <w:tc>
          <w:tcPr>
            <w:tcW w:w="3137" w:type="dxa"/>
            <w:vAlign w:val="center"/>
          </w:tcPr>
          <w:p w:rsidR="00D1096B" w:rsidRPr="008B1D26" w:rsidRDefault="00B612F8" w:rsidP="00561C55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 xml:space="preserve">Игра-КВН « Знатоки </w:t>
            </w:r>
            <w:r w:rsidR="00561C55">
              <w:rPr>
                <w:rFonts w:ascii="Times New Roman" w:eastAsiaTheme="minorHAnsi" w:hAnsi="Times New Roman" w:cs="Times New Roman"/>
                <w:sz w:val="24"/>
              </w:rPr>
              <w:t>английского</w:t>
            </w:r>
            <w:r>
              <w:rPr>
                <w:rFonts w:ascii="Times New Roman" w:eastAsiaTheme="minorHAnsi" w:hAnsi="Times New Roman" w:cs="Times New Roman"/>
                <w:sz w:val="24"/>
              </w:rPr>
              <w:t xml:space="preserve"> языка»</w:t>
            </w:r>
          </w:p>
        </w:tc>
        <w:tc>
          <w:tcPr>
            <w:tcW w:w="1789" w:type="dxa"/>
            <w:vAlign w:val="center"/>
          </w:tcPr>
          <w:p w:rsidR="00D1096B" w:rsidRPr="008B1D26" w:rsidRDefault="00101F34" w:rsidP="005B4A31">
            <w:pPr>
              <w:jc w:val="center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О</w:t>
            </w:r>
            <w:r w:rsidR="00B612F8">
              <w:rPr>
                <w:rFonts w:ascii="Times New Roman" w:eastAsiaTheme="minorHAnsi" w:hAnsi="Times New Roman" w:cs="Times New Roman"/>
                <w:sz w:val="24"/>
              </w:rPr>
              <w:t>ктябрь</w:t>
            </w:r>
            <w:r>
              <w:rPr>
                <w:rFonts w:ascii="Times New Roman" w:eastAsiaTheme="minorHAnsi" w:hAnsi="Times New Roman" w:cs="Times New Roman"/>
                <w:sz w:val="24"/>
              </w:rPr>
              <w:t xml:space="preserve"> 20</w:t>
            </w:r>
            <w:r w:rsidR="00561C55">
              <w:rPr>
                <w:rFonts w:ascii="Times New Roman" w:eastAsiaTheme="minorHAnsi" w:hAnsi="Times New Roman" w:cs="Times New Roman"/>
                <w:sz w:val="24"/>
              </w:rPr>
              <w:t>2</w:t>
            </w:r>
            <w:r w:rsidR="005B4A31">
              <w:rPr>
                <w:rFonts w:ascii="Times New Roman" w:eastAsiaTheme="minorHAnsi" w:hAnsi="Times New Roman" w:cs="Times New Roman"/>
                <w:sz w:val="24"/>
              </w:rPr>
              <w:t>1</w:t>
            </w:r>
            <w:r>
              <w:rPr>
                <w:rFonts w:ascii="Times New Roman" w:eastAsiaTheme="minorHAnsi" w:hAnsi="Times New Roman" w:cs="Times New Roman"/>
                <w:sz w:val="24"/>
              </w:rPr>
              <w:t>г</w:t>
            </w:r>
          </w:p>
        </w:tc>
      </w:tr>
    </w:tbl>
    <w:p w:rsidR="00D1096B" w:rsidRPr="003468BC" w:rsidRDefault="00561C55" w:rsidP="00D109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9</w:t>
      </w:r>
      <w:r w:rsidR="00D87EC6">
        <w:rPr>
          <w:rFonts w:ascii="Times New Roman" w:hAnsi="Times New Roman"/>
          <w:b/>
          <w:sz w:val="28"/>
          <w:szCs w:val="28"/>
        </w:rPr>
        <w:t xml:space="preserve">. </w:t>
      </w:r>
      <w:r w:rsidR="00D1096B" w:rsidRPr="003468BC">
        <w:rPr>
          <w:rFonts w:ascii="Times New Roman" w:hAnsi="Times New Roman"/>
          <w:b/>
          <w:sz w:val="28"/>
          <w:szCs w:val="28"/>
        </w:rPr>
        <w:t xml:space="preserve">График проведения </w:t>
      </w:r>
      <w:r w:rsidR="00D1096B">
        <w:rPr>
          <w:rFonts w:ascii="Times New Roman" w:hAnsi="Times New Roman"/>
          <w:b/>
          <w:sz w:val="28"/>
          <w:szCs w:val="28"/>
        </w:rPr>
        <w:t xml:space="preserve">открытых уроков  </w:t>
      </w:r>
      <w:r w:rsidR="00D1096B" w:rsidRPr="003468BC">
        <w:rPr>
          <w:rFonts w:ascii="Times New Roman" w:hAnsi="Times New Roman"/>
          <w:b/>
          <w:sz w:val="28"/>
          <w:szCs w:val="28"/>
        </w:rPr>
        <w:t>в 20</w:t>
      </w:r>
      <w:r>
        <w:rPr>
          <w:rFonts w:ascii="Times New Roman" w:hAnsi="Times New Roman"/>
          <w:b/>
          <w:sz w:val="28"/>
          <w:szCs w:val="28"/>
        </w:rPr>
        <w:t>2</w:t>
      </w:r>
      <w:r w:rsidR="005B4A31">
        <w:rPr>
          <w:rFonts w:ascii="Times New Roman" w:hAnsi="Times New Roman"/>
          <w:b/>
          <w:sz w:val="28"/>
          <w:szCs w:val="28"/>
        </w:rPr>
        <w:t>1</w:t>
      </w:r>
      <w:r w:rsidR="00D1096B" w:rsidRPr="003468BC">
        <w:rPr>
          <w:rFonts w:ascii="Times New Roman" w:hAnsi="Times New Roman"/>
          <w:b/>
          <w:sz w:val="28"/>
          <w:szCs w:val="28"/>
        </w:rPr>
        <w:t>-20</w:t>
      </w:r>
      <w:r>
        <w:rPr>
          <w:rFonts w:ascii="Times New Roman" w:hAnsi="Times New Roman"/>
          <w:b/>
          <w:sz w:val="28"/>
          <w:szCs w:val="28"/>
        </w:rPr>
        <w:t>2</w:t>
      </w:r>
      <w:r w:rsidR="005B4A31">
        <w:rPr>
          <w:rFonts w:ascii="Times New Roman" w:hAnsi="Times New Roman"/>
          <w:b/>
          <w:sz w:val="28"/>
          <w:szCs w:val="28"/>
        </w:rPr>
        <w:t>2</w:t>
      </w:r>
      <w:r w:rsidR="00D1096B" w:rsidRPr="003468BC">
        <w:rPr>
          <w:rFonts w:ascii="Times New Roman" w:hAnsi="Times New Roman"/>
          <w:b/>
          <w:sz w:val="28"/>
          <w:szCs w:val="28"/>
        </w:rPr>
        <w:t xml:space="preserve"> году.</w:t>
      </w:r>
    </w:p>
    <w:p w:rsidR="00D1096B" w:rsidRDefault="00D1096B" w:rsidP="00D1096B"/>
    <w:tbl>
      <w:tblPr>
        <w:tblW w:w="10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2081"/>
        <w:gridCol w:w="858"/>
        <w:gridCol w:w="1888"/>
        <w:gridCol w:w="2740"/>
        <w:gridCol w:w="2063"/>
      </w:tblGrid>
      <w:tr w:rsidR="00D1096B" w:rsidRPr="008B1D26" w:rsidTr="00561C55">
        <w:tc>
          <w:tcPr>
            <w:tcW w:w="658" w:type="dxa"/>
          </w:tcPr>
          <w:p w:rsidR="00D1096B" w:rsidRPr="008B1D26" w:rsidRDefault="00D1096B" w:rsidP="00D87EC6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8B1D26">
              <w:rPr>
                <w:rFonts w:ascii="Times New Roman" w:eastAsiaTheme="minorHAnsi" w:hAnsi="Times New Roman" w:cs="Times New Roman"/>
                <w:b/>
                <w:sz w:val="24"/>
              </w:rPr>
              <w:t>№</w:t>
            </w:r>
          </w:p>
        </w:tc>
        <w:tc>
          <w:tcPr>
            <w:tcW w:w="2095" w:type="dxa"/>
          </w:tcPr>
          <w:p w:rsidR="00D1096B" w:rsidRPr="008B1D26" w:rsidRDefault="00D1096B" w:rsidP="00D87EC6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8B1D26">
              <w:rPr>
                <w:rFonts w:ascii="Times New Roman" w:eastAsiaTheme="minorHAnsi" w:hAnsi="Times New Roman" w:cs="Times New Roman"/>
                <w:b/>
                <w:sz w:val="24"/>
              </w:rPr>
              <w:t>Ф.И.О.</w:t>
            </w:r>
          </w:p>
        </w:tc>
        <w:tc>
          <w:tcPr>
            <w:tcW w:w="858" w:type="dxa"/>
            <w:vAlign w:val="center"/>
          </w:tcPr>
          <w:p w:rsidR="00D1096B" w:rsidRPr="008B1D26" w:rsidRDefault="00D1096B" w:rsidP="00D87EC6">
            <w:pPr>
              <w:snapToGrid w:val="0"/>
              <w:jc w:val="center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8B1D26">
              <w:rPr>
                <w:rFonts w:ascii="Times New Roman" w:eastAsiaTheme="minorHAnsi" w:hAnsi="Times New Roman" w:cs="Times New Roman"/>
                <w:b/>
                <w:sz w:val="24"/>
              </w:rPr>
              <w:t>Класс</w:t>
            </w:r>
          </w:p>
        </w:tc>
        <w:tc>
          <w:tcPr>
            <w:tcW w:w="1888" w:type="dxa"/>
            <w:vAlign w:val="center"/>
          </w:tcPr>
          <w:p w:rsidR="00D1096B" w:rsidRPr="008B1D26" w:rsidRDefault="00D1096B" w:rsidP="00D87EC6">
            <w:pPr>
              <w:snapToGrid w:val="0"/>
              <w:jc w:val="center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8B1D26">
              <w:rPr>
                <w:rFonts w:ascii="Times New Roman" w:eastAsiaTheme="minorHAnsi" w:hAnsi="Times New Roman" w:cs="Times New Roman"/>
                <w:b/>
                <w:sz w:val="24"/>
              </w:rPr>
              <w:t>Предмет</w:t>
            </w:r>
          </w:p>
        </w:tc>
        <w:tc>
          <w:tcPr>
            <w:tcW w:w="2805" w:type="dxa"/>
            <w:vAlign w:val="center"/>
          </w:tcPr>
          <w:p w:rsidR="00D1096B" w:rsidRPr="008B1D26" w:rsidRDefault="00D1096B" w:rsidP="00D87EC6">
            <w:pPr>
              <w:snapToGrid w:val="0"/>
              <w:jc w:val="center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8B1D26">
              <w:rPr>
                <w:rFonts w:ascii="Times New Roman" w:eastAsiaTheme="minorHAnsi" w:hAnsi="Times New Roman" w:cs="Times New Roman"/>
                <w:b/>
                <w:sz w:val="24"/>
              </w:rPr>
              <w:t xml:space="preserve">Тема </w:t>
            </w:r>
          </w:p>
        </w:tc>
        <w:tc>
          <w:tcPr>
            <w:tcW w:w="2082" w:type="dxa"/>
            <w:vAlign w:val="center"/>
          </w:tcPr>
          <w:p w:rsidR="00D1096B" w:rsidRPr="008B1D26" w:rsidRDefault="00D1096B" w:rsidP="00D87EC6">
            <w:pPr>
              <w:snapToGrid w:val="0"/>
              <w:jc w:val="center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8B1D26">
              <w:rPr>
                <w:rFonts w:ascii="Times New Roman" w:eastAsiaTheme="minorHAnsi" w:hAnsi="Times New Roman" w:cs="Times New Roman"/>
                <w:b/>
                <w:sz w:val="24"/>
              </w:rPr>
              <w:t>Дата проведения</w:t>
            </w:r>
          </w:p>
        </w:tc>
      </w:tr>
      <w:tr w:rsidR="00D1096B" w:rsidRPr="008B1D26" w:rsidTr="00561C55">
        <w:tc>
          <w:tcPr>
            <w:tcW w:w="658" w:type="dxa"/>
          </w:tcPr>
          <w:p w:rsidR="00D1096B" w:rsidRPr="00561C55" w:rsidRDefault="00561C55" w:rsidP="00561C55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1.</w:t>
            </w:r>
          </w:p>
        </w:tc>
        <w:tc>
          <w:tcPr>
            <w:tcW w:w="2095" w:type="dxa"/>
          </w:tcPr>
          <w:p w:rsidR="00D1096B" w:rsidRPr="008B1D26" w:rsidRDefault="00561C55" w:rsidP="00D87EC6">
            <w:pPr>
              <w:rPr>
                <w:rFonts w:ascii="Times New Roman" w:eastAsiaTheme="minorHAnsi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4"/>
              </w:rPr>
              <w:t>Минемуллина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</w:rPr>
              <w:t xml:space="preserve"> Д.Р.</w:t>
            </w:r>
          </w:p>
        </w:tc>
        <w:tc>
          <w:tcPr>
            <w:tcW w:w="858" w:type="dxa"/>
            <w:vAlign w:val="center"/>
          </w:tcPr>
          <w:p w:rsidR="00D1096B" w:rsidRPr="008B1D26" w:rsidRDefault="00561C55" w:rsidP="00D87EC6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10</w:t>
            </w:r>
          </w:p>
        </w:tc>
        <w:tc>
          <w:tcPr>
            <w:tcW w:w="1888" w:type="dxa"/>
            <w:vAlign w:val="center"/>
          </w:tcPr>
          <w:p w:rsidR="00D1096B" w:rsidRPr="008B1D26" w:rsidRDefault="00561C55" w:rsidP="00D87EC6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Финансовая грамотность</w:t>
            </w:r>
          </w:p>
        </w:tc>
        <w:tc>
          <w:tcPr>
            <w:tcW w:w="2805" w:type="dxa"/>
            <w:vAlign w:val="center"/>
          </w:tcPr>
          <w:p w:rsidR="00D1096B" w:rsidRPr="008B1D26" w:rsidRDefault="00EF10D2" w:rsidP="00561C55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 xml:space="preserve"> </w:t>
            </w:r>
            <w:r w:rsidR="00561C55">
              <w:rPr>
                <w:rFonts w:ascii="Times New Roman" w:eastAsiaTheme="minorHAnsi" w:hAnsi="Times New Roman" w:cs="Times New Roman"/>
                <w:sz w:val="24"/>
              </w:rPr>
              <w:t>____</w:t>
            </w:r>
          </w:p>
        </w:tc>
        <w:tc>
          <w:tcPr>
            <w:tcW w:w="2082" w:type="dxa"/>
            <w:vAlign w:val="center"/>
          </w:tcPr>
          <w:p w:rsidR="00D1096B" w:rsidRPr="008B1D26" w:rsidRDefault="00EF10D2" w:rsidP="005B4A31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 xml:space="preserve"> </w:t>
            </w:r>
            <w:r w:rsidR="00561C55">
              <w:rPr>
                <w:rFonts w:ascii="Times New Roman" w:eastAsiaTheme="minorHAnsi" w:hAnsi="Times New Roman" w:cs="Times New Roman"/>
                <w:sz w:val="24"/>
              </w:rPr>
              <w:t>декабрь 202</w:t>
            </w:r>
            <w:r w:rsidR="005B4A31">
              <w:rPr>
                <w:rFonts w:ascii="Times New Roman" w:eastAsiaTheme="minorHAnsi" w:hAnsi="Times New Roman" w:cs="Times New Roman"/>
                <w:sz w:val="24"/>
              </w:rPr>
              <w:t>1</w:t>
            </w:r>
            <w:r w:rsidR="00561C55">
              <w:rPr>
                <w:rFonts w:ascii="Times New Roman" w:eastAsiaTheme="minorHAnsi" w:hAnsi="Times New Roman" w:cs="Times New Roman"/>
                <w:sz w:val="24"/>
              </w:rPr>
              <w:t>- январь 202</w:t>
            </w:r>
            <w:r w:rsidR="005B4A31">
              <w:rPr>
                <w:rFonts w:ascii="Times New Roman" w:eastAsiaTheme="minorHAnsi" w:hAnsi="Times New Roman" w:cs="Times New Roman"/>
                <w:sz w:val="24"/>
              </w:rPr>
              <w:t>2</w:t>
            </w:r>
          </w:p>
        </w:tc>
      </w:tr>
      <w:tr w:rsidR="00A00AB2" w:rsidRPr="008B1D26" w:rsidTr="00561C55">
        <w:tc>
          <w:tcPr>
            <w:tcW w:w="658" w:type="dxa"/>
          </w:tcPr>
          <w:p w:rsidR="00A00AB2" w:rsidRPr="00561C55" w:rsidRDefault="00561C55" w:rsidP="00561C55">
            <w:pPr>
              <w:pStyle w:val="a6"/>
              <w:ind w:left="360"/>
              <w:rPr>
                <w:rFonts w:eastAsiaTheme="minorHAnsi"/>
              </w:rPr>
            </w:pPr>
            <w:r>
              <w:rPr>
                <w:rFonts w:eastAsiaTheme="minorHAnsi"/>
              </w:rPr>
              <w:t>2.</w:t>
            </w:r>
          </w:p>
        </w:tc>
        <w:tc>
          <w:tcPr>
            <w:tcW w:w="2095" w:type="dxa"/>
          </w:tcPr>
          <w:p w:rsidR="00A00AB2" w:rsidRPr="008B1D26" w:rsidRDefault="00561C55" w:rsidP="0067555C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Потапова Н.М</w:t>
            </w:r>
            <w:r w:rsidR="00A00AB2" w:rsidRPr="008B1D26">
              <w:rPr>
                <w:rFonts w:ascii="Times New Roman" w:eastAsiaTheme="minorHAnsi" w:hAnsi="Times New Roman" w:cs="Times New Roman"/>
                <w:sz w:val="24"/>
              </w:rPr>
              <w:t>.</w:t>
            </w:r>
          </w:p>
        </w:tc>
        <w:tc>
          <w:tcPr>
            <w:tcW w:w="858" w:type="dxa"/>
            <w:vAlign w:val="center"/>
          </w:tcPr>
          <w:p w:rsidR="00A00AB2" w:rsidRPr="008B1D26" w:rsidRDefault="007037C9" w:rsidP="00D87EC6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4</w:t>
            </w:r>
          </w:p>
        </w:tc>
        <w:tc>
          <w:tcPr>
            <w:tcW w:w="1888" w:type="dxa"/>
            <w:vAlign w:val="center"/>
          </w:tcPr>
          <w:p w:rsidR="00A00AB2" w:rsidRPr="008B1D26" w:rsidRDefault="00561C55" w:rsidP="00D87EC6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математика</w:t>
            </w:r>
          </w:p>
        </w:tc>
        <w:tc>
          <w:tcPr>
            <w:tcW w:w="2805" w:type="dxa"/>
            <w:vAlign w:val="center"/>
          </w:tcPr>
          <w:p w:rsidR="00A00AB2" w:rsidRPr="008B1D26" w:rsidRDefault="00561C55" w:rsidP="00561C55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----</w:t>
            </w:r>
          </w:p>
        </w:tc>
        <w:tc>
          <w:tcPr>
            <w:tcW w:w="2082" w:type="dxa"/>
            <w:vAlign w:val="center"/>
          </w:tcPr>
          <w:p w:rsidR="00A00AB2" w:rsidRPr="008B1D26" w:rsidRDefault="007037C9" w:rsidP="005B4A31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 xml:space="preserve"> </w:t>
            </w:r>
            <w:r w:rsidR="00561C55">
              <w:rPr>
                <w:rFonts w:ascii="Times New Roman" w:eastAsiaTheme="minorHAnsi" w:hAnsi="Times New Roman" w:cs="Times New Roman"/>
                <w:sz w:val="24"/>
              </w:rPr>
              <w:t>Октябрь 202</w:t>
            </w:r>
            <w:r w:rsidR="005B4A31">
              <w:rPr>
                <w:rFonts w:ascii="Times New Roman" w:eastAsiaTheme="minorHAnsi" w:hAnsi="Times New Roman" w:cs="Times New Roman"/>
                <w:sz w:val="24"/>
              </w:rPr>
              <w:t>1</w:t>
            </w:r>
            <w:r w:rsidR="00561C55">
              <w:rPr>
                <w:rFonts w:ascii="Times New Roman" w:eastAsiaTheme="minorHAnsi" w:hAnsi="Times New Roman" w:cs="Times New Roman"/>
                <w:sz w:val="24"/>
              </w:rPr>
              <w:t>- февраль 202</w:t>
            </w:r>
            <w:r w:rsidR="005B4A31">
              <w:rPr>
                <w:rFonts w:ascii="Times New Roman" w:eastAsiaTheme="minorHAnsi" w:hAnsi="Times New Roman" w:cs="Times New Roman"/>
                <w:sz w:val="24"/>
              </w:rPr>
              <w:t>2</w:t>
            </w:r>
          </w:p>
        </w:tc>
      </w:tr>
      <w:tr w:rsidR="00A00AB2" w:rsidRPr="008B1D26" w:rsidTr="00561C55">
        <w:tc>
          <w:tcPr>
            <w:tcW w:w="658" w:type="dxa"/>
          </w:tcPr>
          <w:p w:rsidR="00A00AB2" w:rsidRPr="00561C55" w:rsidRDefault="00561C55" w:rsidP="00561C55">
            <w:pPr>
              <w:pStyle w:val="a6"/>
              <w:ind w:left="360"/>
              <w:rPr>
                <w:rFonts w:eastAsiaTheme="minorHAnsi"/>
              </w:rPr>
            </w:pPr>
            <w:r>
              <w:rPr>
                <w:rFonts w:eastAsiaTheme="minorHAnsi"/>
              </w:rPr>
              <w:t>3.</w:t>
            </w:r>
          </w:p>
        </w:tc>
        <w:tc>
          <w:tcPr>
            <w:tcW w:w="2095" w:type="dxa"/>
          </w:tcPr>
          <w:p w:rsidR="00A00AB2" w:rsidRPr="008B1D26" w:rsidRDefault="00561C55" w:rsidP="0067555C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Матвейкина И.Г.</w:t>
            </w:r>
          </w:p>
        </w:tc>
        <w:tc>
          <w:tcPr>
            <w:tcW w:w="858" w:type="dxa"/>
            <w:vAlign w:val="center"/>
          </w:tcPr>
          <w:p w:rsidR="00A00AB2" w:rsidRPr="008B1D26" w:rsidRDefault="00561C55" w:rsidP="00D87EC6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2</w:t>
            </w:r>
          </w:p>
        </w:tc>
        <w:tc>
          <w:tcPr>
            <w:tcW w:w="1888" w:type="dxa"/>
            <w:vAlign w:val="center"/>
          </w:tcPr>
          <w:p w:rsidR="00A00AB2" w:rsidRPr="008B1D26" w:rsidRDefault="003B0964" w:rsidP="00D87EC6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русский</w:t>
            </w:r>
          </w:p>
        </w:tc>
        <w:tc>
          <w:tcPr>
            <w:tcW w:w="2805" w:type="dxa"/>
            <w:vAlign w:val="center"/>
          </w:tcPr>
          <w:p w:rsidR="00A00AB2" w:rsidRPr="008B1D26" w:rsidRDefault="00561C55" w:rsidP="00D87EC6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___</w:t>
            </w:r>
          </w:p>
        </w:tc>
        <w:tc>
          <w:tcPr>
            <w:tcW w:w="2082" w:type="dxa"/>
            <w:vAlign w:val="center"/>
          </w:tcPr>
          <w:p w:rsidR="00A00AB2" w:rsidRPr="008B1D26" w:rsidRDefault="00561C55" w:rsidP="005B4A31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Октябрь 202</w:t>
            </w:r>
            <w:r w:rsidR="005B4A31">
              <w:rPr>
                <w:rFonts w:ascii="Times New Roman" w:eastAsiaTheme="minorHAnsi" w:hAnsi="Times New Roman" w:cs="Times New Roman"/>
                <w:sz w:val="24"/>
              </w:rPr>
              <w:t>1</w:t>
            </w:r>
            <w:r>
              <w:rPr>
                <w:rFonts w:ascii="Times New Roman" w:eastAsiaTheme="minorHAnsi" w:hAnsi="Times New Roman" w:cs="Times New Roman"/>
                <w:sz w:val="24"/>
              </w:rPr>
              <w:t>- февраль 202</w:t>
            </w:r>
            <w:r w:rsidR="005B4A31">
              <w:rPr>
                <w:rFonts w:ascii="Times New Roman" w:eastAsiaTheme="minorHAnsi" w:hAnsi="Times New Roman" w:cs="Times New Roman"/>
                <w:sz w:val="24"/>
              </w:rPr>
              <w:t>2</w:t>
            </w:r>
          </w:p>
        </w:tc>
      </w:tr>
      <w:tr w:rsidR="00A00AB2" w:rsidRPr="008B1D26" w:rsidTr="00561C55">
        <w:tc>
          <w:tcPr>
            <w:tcW w:w="658" w:type="dxa"/>
          </w:tcPr>
          <w:p w:rsidR="00A00AB2" w:rsidRPr="00561C55" w:rsidRDefault="00561C55" w:rsidP="00561C55">
            <w:pPr>
              <w:pStyle w:val="a6"/>
              <w:ind w:left="360"/>
              <w:rPr>
                <w:rFonts w:eastAsiaTheme="minorHAnsi"/>
              </w:rPr>
            </w:pPr>
            <w:r>
              <w:rPr>
                <w:rFonts w:eastAsiaTheme="minorHAnsi"/>
              </w:rPr>
              <w:t>4.</w:t>
            </w:r>
          </w:p>
        </w:tc>
        <w:tc>
          <w:tcPr>
            <w:tcW w:w="2095" w:type="dxa"/>
          </w:tcPr>
          <w:p w:rsidR="00A00AB2" w:rsidRPr="008B1D26" w:rsidRDefault="00561C55" w:rsidP="0067555C">
            <w:pPr>
              <w:rPr>
                <w:rFonts w:ascii="Times New Roman" w:eastAsiaTheme="minorHAnsi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4"/>
              </w:rPr>
              <w:t>ЗахароваН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</w:rPr>
              <w:t>.Ю</w:t>
            </w:r>
            <w:proofErr w:type="spellEnd"/>
            <w:proofErr w:type="gramEnd"/>
          </w:p>
        </w:tc>
        <w:tc>
          <w:tcPr>
            <w:tcW w:w="858" w:type="dxa"/>
            <w:vAlign w:val="center"/>
          </w:tcPr>
          <w:p w:rsidR="00A00AB2" w:rsidRPr="008B1D26" w:rsidRDefault="007037C9" w:rsidP="00D87EC6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5</w:t>
            </w:r>
          </w:p>
        </w:tc>
        <w:tc>
          <w:tcPr>
            <w:tcW w:w="1888" w:type="dxa"/>
            <w:vAlign w:val="center"/>
          </w:tcPr>
          <w:p w:rsidR="00A00AB2" w:rsidRPr="008B1D26" w:rsidRDefault="003B0964" w:rsidP="00D87EC6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биология</w:t>
            </w:r>
          </w:p>
        </w:tc>
        <w:tc>
          <w:tcPr>
            <w:tcW w:w="2805" w:type="dxa"/>
            <w:vAlign w:val="center"/>
          </w:tcPr>
          <w:p w:rsidR="00A00AB2" w:rsidRPr="008B1D26" w:rsidRDefault="00561C55" w:rsidP="00D87EC6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---</w:t>
            </w:r>
          </w:p>
        </w:tc>
        <w:tc>
          <w:tcPr>
            <w:tcW w:w="2082" w:type="dxa"/>
            <w:vAlign w:val="center"/>
          </w:tcPr>
          <w:p w:rsidR="00A00AB2" w:rsidRPr="008B1D26" w:rsidRDefault="007037C9" w:rsidP="005B4A31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 xml:space="preserve">Октябрь </w:t>
            </w:r>
            <w:r w:rsidR="003B0964">
              <w:rPr>
                <w:rFonts w:ascii="Times New Roman" w:eastAsiaTheme="minorHAnsi" w:hAnsi="Times New Roman" w:cs="Times New Roman"/>
                <w:sz w:val="24"/>
              </w:rPr>
              <w:t>20</w:t>
            </w:r>
            <w:r w:rsidR="00561C55">
              <w:rPr>
                <w:rFonts w:ascii="Times New Roman" w:eastAsiaTheme="minorHAnsi" w:hAnsi="Times New Roman" w:cs="Times New Roman"/>
                <w:sz w:val="24"/>
              </w:rPr>
              <w:t>2</w:t>
            </w:r>
            <w:r w:rsidR="005B4A31">
              <w:rPr>
                <w:rFonts w:ascii="Times New Roman" w:eastAsiaTheme="minorHAnsi" w:hAnsi="Times New Roman" w:cs="Times New Roman"/>
                <w:sz w:val="24"/>
              </w:rPr>
              <w:t>1</w:t>
            </w:r>
            <w:r w:rsidR="00561C55">
              <w:rPr>
                <w:rFonts w:ascii="Times New Roman" w:eastAsiaTheme="minorHAnsi" w:hAnsi="Times New Roman" w:cs="Times New Roman"/>
                <w:sz w:val="24"/>
              </w:rPr>
              <w:t>- февраль 202</w:t>
            </w:r>
            <w:r w:rsidR="005B4A31">
              <w:rPr>
                <w:rFonts w:ascii="Times New Roman" w:eastAsiaTheme="minorHAnsi" w:hAnsi="Times New Roman" w:cs="Times New Roman"/>
                <w:sz w:val="24"/>
              </w:rPr>
              <w:t>2</w:t>
            </w:r>
          </w:p>
        </w:tc>
      </w:tr>
      <w:tr w:rsidR="00A00AB2" w:rsidRPr="008B1D26" w:rsidTr="00561C55">
        <w:tc>
          <w:tcPr>
            <w:tcW w:w="658" w:type="dxa"/>
          </w:tcPr>
          <w:p w:rsidR="00A00AB2" w:rsidRPr="00561C55" w:rsidRDefault="00561C55" w:rsidP="00561C55">
            <w:pPr>
              <w:pStyle w:val="a6"/>
              <w:ind w:left="360"/>
              <w:rPr>
                <w:rFonts w:eastAsiaTheme="minorHAnsi"/>
              </w:rPr>
            </w:pPr>
            <w:r>
              <w:rPr>
                <w:rFonts w:eastAsiaTheme="minorHAnsi"/>
              </w:rPr>
              <w:t>5.</w:t>
            </w:r>
          </w:p>
        </w:tc>
        <w:tc>
          <w:tcPr>
            <w:tcW w:w="2095" w:type="dxa"/>
          </w:tcPr>
          <w:p w:rsidR="00A00AB2" w:rsidRPr="008B1D26" w:rsidRDefault="00561C55" w:rsidP="0067555C">
            <w:pPr>
              <w:rPr>
                <w:rFonts w:ascii="Times New Roman" w:eastAsiaTheme="minorHAnsi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4"/>
              </w:rPr>
              <w:t>Децик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</w:rPr>
              <w:t xml:space="preserve"> Е.В.</w:t>
            </w:r>
          </w:p>
        </w:tc>
        <w:tc>
          <w:tcPr>
            <w:tcW w:w="858" w:type="dxa"/>
            <w:vAlign w:val="center"/>
          </w:tcPr>
          <w:p w:rsidR="00A00AB2" w:rsidRPr="008B1D26" w:rsidRDefault="00561C55" w:rsidP="00D87EC6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10</w:t>
            </w:r>
          </w:p>
        </w:tc>
        <w:tc>
          <w:tcPr>
            <w:tcW w:w="1888" w:type="dxa"/>
            <w:vAlign w:val="center"/>
          </w:tcPr>
          <w:p w:rsidR="00A00AB2" w:rsidRPr="008B1D26" w:rsidRDefault="00561C55" w:rsidP="00D87EC6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обществознание</w:t>
            </w:r>
          </w:p>
        </w:tc>
        <w:tc>
          <w:tcPr>
            <w:tcW w:w="2805" w:type="dxa"/>
            <w:vAlign w:val="center"/>
          </w:tcPr>
          <w:p w:rsidR="00A00AB2" w:rsidRPr="008B1D26" w:rsidRDefault="00561C55" w:rsidP="00D87EC6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___</w:t>
            </w:r>
          </w:p>
        </w:tc>
        <w:tc>
          <w:tcPr>
            <w:tcW w:w="2082" w:type="dxa"/>
            <w:vAlign w:val="center"/>
          </w:tcPr>
          <w:p w:rsidR="00A00AB2" w:rsidRPr="008B1D26" w:rsidRDefault="00561C55" w:rsidP="005B4A31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ноябрь 202</w:t>
            </w:r>
            <w:r w:rsidR="005B4A31">
              <w:rPr>
                <w:rFonts w:ascii="Times New Roman" w:eastAsiaTheme="minorHAnsi" w:hAnsi="Times New Roman" w:cs="Times New Roman"/>
                <w:sz w:val="24"/>
              </w:rPr>
              <w:t>1</w:t>
            </w:r>
            <w:r>
              <w:rPr>
                <w:rFonts w:ascii="Times New Roman" w:eastAsiaTheme="minorHAnsi" w:hAnsi="Times New Roman" w:cs="Times New Roman"/>
                <w:sz w:val="24"/>
              </w:rPr>
              <w:t>г</w:t>
            </w:r>
          </w:p>
        </w:tc>
      </w:tr>
      <w:tr w:rsidR="00A00AB2" w:rsidRPr="008B1D26" w:rsidTr="00561C55">
        <w:tc>
          <w:tcPr>
            <w:tcW w:w="658" w:type="dxa"/>
          </w:tcPr>
          <w:p w:rsidR="00A00AB2" w:rsidRPr="00561C55" w:rsidRDefault="00561C55" w:rsidP="00561C55">
            <w:pPr>
              <w:pStyle w:val="a6"/>
              <w:ind w:left="360"/>
              <w:rPr>
                <w:rFonts w:eastAsiaTheme="minorHAnsi"/>
              </w:rPr>
            </w:pPr>
            <w:r>
              <w:rPr>
                <w:rFonts w:eastAsiaTheme="minorHAnsi"/>
              </w:rPr>
              <w:t>6.</w:t>
            </w:r>
          </w:p>
        </w:tc>
        <w:tc>
          <w:tcPr>
            <w:tcW w:w="2095" w:type="dxa"/>
          </w:tcPr>
          <w:p w:rsidR="00A00AB2" w:rsidRPr="008B1D26" w:rsidRDefault="00561C55" w:rsidP="0067555C">
            <w:pPr>
              <w:rPr>
                <w:rFonts w:ascii="Times New Roman" w:eastAsiaTheme="minorHAnsi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4"/>
              </w:rPr>
              <w:t>Уржумцева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</w:rPr>
              <w:t xml:space="preserve"> М.М.</w:t>
            </w:r>
          </w:p>
        </w:tc>
        <w:tc>
          <w:tcPr>
            <w:tcW w:w="858" w:type="dxa"/>
            <w:vAlign w:val="center"/>
          </w:tcPr>
          <w:p w:rsidR="00A00AB2" w:rsidRPr="008B1D26" w:rsidRDefault="00A638A9" w:rsidP="00D87EC6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6</w:t>
            </w:r>
          </w:p>
        </w:tc>
        <w:tc>
          <w:tcPr>
            <w:tcW w:w="1888" w:type="dxa"/>
            <w:vAlign w:val="center"/>
          </w:tcPr>
          <w:p w:rsidR="00A00AB2" w:rsidRDefault="003B0964" w:rsidP="00D87EC6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история</w:t>
            </w:r>
          </w:p>
        </w:tc>
        <w:tc>
          <w:tcPr>
            <w:tcW w:w="2805" w:type="dxa"/>
            <w:vAlign w:val="center"/>
          </w:tcPr>
          <w:p w:rsidR="00A00AB2" w:rsidRPr="008B1D26" w:rsidRDefault="00A638A9" w:rsidP="00561C55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 xml:space="preserve"> </w:t>
            </w:r>
            <w:r w:rsidR="00561C55">
              <w:rPr>
                <w:rFonts w:ascii="Times New Roman" w:eastAsiaTheme="minorHAnsi" w:hAnsi="Times New Roman" w:cs="Times New Roman"/>
                <w:sz w:val="24"/>
              </w:rPr>
              <w:t>____</w:t>
            </w:r>
            <w:r>
              <w:rPr>
                <w:rFonts w:ascii="Times New Roman" w:eastAsiaTheme="minorHAnsi" w:hAnsi="Times New Roman" w:cs="Times New Roman"/>
                <w:sz w:val="24"/>
              </w:rPr>
              <w:t>.</w:t>
            </w:r>
          </w:p>
        </w:tc>
        <w:tc>
          <w:tcPr>
            <w:tcW w:w="2082" w:type="dxa"/>
            <w:vAlign w:val="center"/>
          </w:tcPr>
          <w:p w:rsidR="00A00AB2" w:rsidRPr="008B1D26" w:rsidRDefault="00A638A9" w:rsidP="005B4A31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 xml:space="preserve"> </w:t>
            </w:r>
            <w:r w:rsidR="00561C55">
              <w:rPr>
                <w:rFonts w:ascii="Times New Roman" w:eastAsiaTheme="minorHAnsi" w:hAnsi="Times New Roman" w:cs="Times New Roman"/>
                <w:sz w:val="24"/>
              </w:rPr>
              <w:t>ноябрь 202</w:t>
            </w:r>
            <w:r w:rsidR="005B4A31">
              <w:rPr>
                <w:rFonts w:ascii="Times New Roman" w:eastAsiaTheme="minorHAnsi" w:hAnsi="Times New Roman" w:cs="Times New Roman"/>
                <w:sz w:val="24"/>
              </w:rPr>
              <w:t>1</w:t>
            </w:r>
            <w:r>
              <w:rPr>
                <w:rFonts w:ascii="Times New Roman" w:eastAsiaTheme="minorHAnsi" w:hAnsi="Times New Roman" w:cs="Times New Roman"/>
                <w:sz w:val="24"/>
              </w:rPr>
              <w:t>г</w:t>
            </w:r>
          </w:p>
        </w:tc>
      </w:tr>
      <w:tr w:rsidR="00A00AB2" w:rsidRPr="008B1D26" w:rsidTr="00561C55">
        <w:tc>
          <w:tcPr>
            <w:tcW w:w="658" w:type="dxa"/>
          </w:tcPr>
          <w:p w:rsidR="00A00AB2" w:rsidRPr="00561C55" w:rsidRDefault="00561C55" w:rsidP="00561C55">
            <w:pPr>
              <w:pStyle w:val="a6"/>
              <w:ind w:left="360"/>
              <w:rPr>
                <w:rFonts w:eastAsiaTheme="minorHAnsi"/>
              </w:rPr>
            </w:pPr>
            <w:r>
              <w:rPr>
                <w:rFonts w:eastAsiaTheme="minorHAnsi"/>
              </w:rPr>
              <w:t>7.</w:t>
            </w:r>
          </w:p>
        </w:tc>
        <w:tc>
          <w:tcPr>
            <w:tcW w:w="2095" w:type="dxa"/>
          </w:tcPr>
          <w:p w:rsidR="00A00AB2" w:rsidRPr="008B1D26" w:rsidRDefault="00561C55" w:rsidP="00D87EC6">
            <w:pPr>
              <w:rPr>
                <w:rFonts w:ascii="Times New Roman" w:eastAsiaTheme="minorHAnsi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4"/>
              </w:rPr>
              <w:t>Валентова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</w:rPr>
              <w:t xml:space="preserve"> Л.М.</w:t>
            </w:r>
          </w:p>
        </w:tc>
        <w:tc>
          <w:tcPr>
            <w:tcW w:w="858" w:type="dxa"/>
            <w:vAlign w:val="center"/>
          </w:tcPr>
          <w:p w:rsidR="00A00AB2" w:rsidRPr="008B1D26" w:rsidRDefault="00561C55" w:rsidP="00D87EC6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10</w:t>
            </w:r>
          </w:p>
        </w:tc>
        <w:tc>
          <w:tcPr>
            <w:tcW w:w="1888" w:type="dxa"/>
            <w:vAlign w:val="center"/>
          </w:tcPr>
          <w:p w:rsidR="00A00AB2" w:rsidRPr="008B1D26" w:rsidRDefault="00561C55" w:rsidP="00D87EC6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литература</w:t>
            </w:r>
          </w:p>
        </w:tc>
        <w:tc>
          <w:tcPr>
            <w:tcW w:w="2805" w:type="dxa"/>
            <w:vAlign w:val="center"/>
          </w:tcPr>
          <w:p w:rsidR="00A00AB2" w:rsidRPr="008B1D26" w:rsidRDefault="007037C9" w:rsidP="00561C55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 xml:space="preserve"> </w:t>
            </w:r>
            <w:r w:rsidR="00561C55">
              <w:rPr>
                <w:rFonts w:ascii="Times New Roman" w:eastAsiaTheme="minorHAnsi" w:hAnsi="Times New Roman" w:cs="Times New Roman"/>
                <w:sz w:val="24"/>
              </w:rPr>
              <w:t>------</w:t>
            </w:r>
          </w:p>
        </w:tc>
        <w:tc>
          <w:tcPr>
            <w:tcW w:w="2082" w:type="dxa"/>
            <w:vAlign w:val="center"/>
          </w:tcPr>
          <w:p w:rsidR="00A00AB2" w:rsidRPr="008B1D26" w:rsidRDefault="00561C55" w:rsidP="005B4A31">
            <w:pPr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декабрь 202</w:t>
            </w:r>
            <w:r w:rsidR="005B4A31">
              <w:rPr>
                <w:rFonts w:ascii="Times New Roman" w:eastAsiaTheme="minorHAnsi" w:hAnsi="Times New Roman" w:cs="Times New Roman"/>
                <w:sz w:val="24"/>
              </w:rPr>
              <w:t>1</w:t>
            </w:r>
            <w:r>
              <w:rPr>
                <w:rFonts w:ascii="Times New Roman" w:eastAsiaTheme="minorHAnsi" w:hAnsi="Times New Roman" w:cs="Times New Roman"/>
                <w:sz w:val="24"/>
              </w:rPr>
              <w:t>г</w:t>
            </w:r>
          </w:p>
        </w:tc>
      </w:tr>
    </w:tbl>
    <w:p w:rsidR="00D1096B" w:rsidRDefault="00D1096B" w:rsidP="00D1096B">
      <w:pPr>
        <w:jc w:val="center"/>
      </w:pPr>
    </w:p>
    <w:p w:rsidR="00D1096B" w:rsidRDefault="00D1096B" w:rsidP="00D1096B">
      <w:pPr>
        <w:jc w:val="center"/>
      </w:pPr>
    </w:p>
    <w:p w:rsidR="00D1096B" w:rsidRDefault="00D1096B">
      <w:pPr>
        <w:rPr>
          <w:rFonts w:ascii="Times New Roman" w:eastAsia="Times New Roman" w:hAnsi="Times New Roman" w:cs="Times New Roman"/>
          <w:b/>
          <w:sz w:val="32"/>
          <w:szCs w:val="28"/>
        </w:rPr>
      </w:pPr>
    </w:p>
    <w:p w:rsidR="00D1096B" w:rsidRDefault="00D1096B">
      <w:pPr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28"/>
        </w:rPr>
        <w:br w:type="page"/>
      </w:r>
    </w:p>
    <w:p w:rsidR="00171FB5" w:rsidRPr="00171FB5" w:rsidRDefault="00D87EC6" w:rsidP="00171FB5">
      <w:pPr>
        <w:pStyle w:val="a5"/>
        <w:spacing w:before="120" w:after="12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lastRenderedPageBreak/>
        <w:t>4</w:t>
      </w:r>
      <w:r w:rsidR="007037C9">
        <w:rPr>
          <w:b/>
          <w:sz w:val="32"/>
          <w:szCs w:val="28"/>
        </w:rPr>
        <w:t>.  План-график</w:t>
      </w:r>
      <w:r w:rsidR="00561C55">
        <w:rPr>
          <w:b/>
          <w:sz w:val="32"/>
          <w:szCs w:val="28"/>
        </w:rPr>
        <w:t xml:space="preserve"> методической</w:t>
      </w:r>
      <w:r w:rsidR="007037C9">
        <w:rPr>
          <w:b/>
          <w:sz w:val="32"/>
          <w:szCs w:val="28"/>
        </w:rPr>
        <w:t xml:space="preserve"> работы на 20</w:t>
      </w:r>
      <w:r w:rsidR="005B4A31">
        <w:rPr>
          <w:b/>
          <w:sz w:val="32"/>
          <w:szCs w:val="28"/>
        </w:rPr>
        <w:t>21</w:t>
      </w:r>
      <w:r w:rsidR="007037C9">
        <w:rPr>
          <w:b/>
          <w:sz w:val="32"/>
          <w:szCs w:val="28"/>
        </w:rPr>
        <w:t xml:space="preserve"> -20</w:t>
      </w:r>
      <w:r w:rsidR="005B4A31">
        <w:rPr>
          <w:b/>
          <w:sz w:val="32"/>
          <w:szCs w:val="28"/>
        </w:rPr>
        <w:t>21</w:t>
      </w:r>
      <w:r w:rsidR="00171FB5" w:rsidRPr="00171FB5">
        <w:rPr>
          <w:b/>
          <w:sz w:val="32"/>
          <w:szCs w:val="28"/>
        </w:rPr>
        <w:t xml:space="preserve"> учебный год.</w:t>
      </w:r>
    </w:p>
    <w:tbl>
      <w:tblPr>
        <w:tblW w:w="1045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25"/>
        <w:gridCol w:w="2985"/>
        <w:gridCol w:w="2010"/>
        <w:gridCol w:w="2025"/>
        <w:gridCol w:w="2011"/>
      </w:tblGrid>
      <w:tr w:rsidR="008B1D26" w:rsidTr="008B1D26"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  <w:rPr>
                <w:b/>
                <w:bCs/>
              </w:rPr>
            </w:pPr>
            <w:r>
              <w:rPr>
                <w:b/>
                <w:sz w:val="32"/>
                <w:szCs w:val="28"/>
              </w:rPr>
              <w:br w:type="page"/>
            </w:r>
            <w:r>
              <w:rPr>
                <w:b/>
                <w:bCs/>
              </w:rPr>
              <w:t>Месяц</w:t>
            </w:r>
          </w:p>
        </w:tc>
        <w:tc>
          <w:tcPr>
            <w:tcW w:w="2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неделя</w:t>
            </w:r>
          </w:p>
        </w:tc>
        <w:tc>
          <w:tcPr>
            <w:tcW w:w="2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неделя</w:t>
            </w:r>
          </w:p>
        </w:tc>
        <w:tc>
          <w:tcPr>
            <w:tcW w:w="20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неделя</w:t>
            </w:r>
          </w:p>
        </w:tc>
        <w:tc>
          <w:tcPr>
            <w:tcW w:w="20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неделя</w:t>
            </w:r>
          </w:p>
        </w:tc>
      </w:tr>
      <w:tr w:rsidR="008B1D26" w:rsidTr="008B1D26">
        <w:tc>
          <w:tcPr>
            <w:tcW w:w="1425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Август</w:t>
            </w:r>
          </w:p>
        </w:tc>
        <w:tc>
          <w:tcPr>
            <w:tcW w:w="2985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10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25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  <w:r>
              <w:t>Заседание МО</w:t>
            </w:r>
          </w:p>
        </w:tc>
      </w:tr>
      <w:tr w:rsidR="008B1D26" w:rsidTr="008B1D26">
        <w:tc>
          <w:tcPr>
            <w:tcW w:w="1425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Сентябрь</w:t>
            </w:r>
          </w:p>
        </w:tc>
        <w:tc>
          <w:tcPr>
            <w:tcW w:w="2985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  <w:r>
              <w:t>Составление рабочих программ</w:t>
            </w:r>
          </w:p>
        </w:tc>
        <w:tc>
          <w:tcPr>
            <w:tcW w:w="2010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  <w:r>
              <w:t>Проведение входных контрольных работ</w:t>
            </w:r>
          </w:p>
        </w:tc>
        <w:tc>
          <w:tcPr>
            <w:tcW w:w="2025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</w:p>
        </w:tc>
      </w:tr>
      <w:tr w:rsidR="008B1D26" w:rsidTr="008B1D26">
        <w:tc>
          <w:tcPr>
            <w:tcW w:w="142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Октябрь</w:t>
            </w:r>
          </w:p>
        </w:tc>
        <w:tc>
          <w:tcPr>
            <w:tcW w:w="2985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</w:p>
        </w:tc>
        <w:tc>
          <w:tcPr>
            <w:tcW w:w="2010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FC4989" w:rsidP="0057521A">
            <w:pPr>
              <w:pStyle w:val="ad"/>
              <w:snapToGrid w:val="0"/>
              <w:jc w:val="center"/>
            </w:pPr>
            <w:r>
              <w:t>Неделя немецкого языка</w:t>
            </w:r>
          </w:p>
        </w:tc>
        <w:tc>
          <w:tcPr>
            <w:tcW w:w="2025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8B1D26">
            <w:pPr>
              <w:pStyle w:val="ad"/>
              <w:snapToGrid w:val="0"/>
              <w:jc w:val="center"/>
            </w:pPr>
            <w:r>
              <w:t xml:space="preserve">Проведение </w:t>
            </w:r>
            <w:proofErr w:type="gramStart"/>
            <w:r>
              <w:t>пробного</w:t>
            </w:r>
            <w:proofErr w:type="gramEnd"/>
            <w:r>
              <w:t xml:space="preserve"> ОГЭ в 9 классе</w:t>
            </w: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</w:p>
        </w:tc>
      </w:tr>
      <w:tr w:rsidR="008B1D26" w:rsidTr="008B1D26">
        <w:tc>
          <w:tcPr>
            <w:tcW w:w="142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03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D26" w:rsidRDefault="008B1D26" w:rsidP="008B1D26">
            <w:pPr>
              <w:pStyle w:val="ad"/>
              <w:snapToGrid w:val="0"/>
              <w:jc w:val="center"/>
            </w:pPr>
            <w:r>
              <w:t>Школьный этап олимпиад по гуманитарным и естественнонаучным предметам</w:t>
            </w:r>
          </w:p>
        </w:tc>
      </w:tr>
      <w:tr w:rsidR="008B1D26" w:rsidTr="008B1D26">
        <w:trPr>
          <w:trHeight w:val="795"/>
        </w:trPr>
        <w:tc>
          <w:tcPr>
            <w:tcW w:w="1425" w:type="dxa"/>
            <w:vMerge w:val="restart"/>
            <w:tcBorders>
              <w:left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Ноябрь</w:t>
            </w:r>
          </w:p>
        </w:tc>
        <w:tc>
          <w:tcPr>
            <w:tcW w:w="2985" w:type="dxa"/>
            <w:tcBorders>
              <w:left w:val="single" w:sz="1" w:space="0" w:color="000000"/>
              <w:bottom w:val="single" w:sz="4" w:space="0" w:color="auto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</w:p>
        </w:tc>
        <w:tc>
          <w:tcPr>
            <w:tcW w:w="2010" w:type="dxa"/>
            <w:tcBorders>
              <w:left w:val="single" w:sz="1" w:space="0" w:color="000000"/>
              <w:bottom w:val="single" w:sz="4" w:space="0" w:color="auto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</w:p>
        </w:tc>
        <w:tc>
          <w:tcPr>
            <w:tcW w:w="2025" w:type="dxa"/>
            <w:tcBorders>
              <w:left w:val="single" w:sz="1" w:space="0" w:color="000000"/>
              <w:bottom w:val="single" w:sz="4" w:space="0" w:color="auto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  <w:r>
              <w:t>Неделя русского языка и литературы</w:t>
            </w:r>
          </w:p>
        </w:tc>
        <w:tc>
          <w:tcPr>
            <w:tcW w:w="201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  <w:r>
              <w:t>Заседание МО</w:t>
            </w:r>
          </w:p>
        </w:tc>
      </w:tr>
      <w:tr w:rsidR="008B1D26" w:rsidTr="008B1D26">
        <w:trPr>
          <w:trHeight w:val="45"/>
        </w:trPr>
        <w:tc>
          <w:tcPr>
            <w:tcW w:w="142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031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  <w:r>
              <w:t>Муниципальный этап Всероссийской олимпиады школьников</w:t>
            </w:r>
          </w:p>
        </w:tc>
      </w:tr>
      <w:tr w:rsidR="008B1D26" w:rsidTr="008B1D26">
        <w:tc>
          <w:tcPr>
            <w:tcW w:w="142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Декабрь</w:t>
            </w:r>
          </w:p>
        </w:tc>
        <w:tc>
          <w:tcPr>
            <w:tcW w:w="2985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FC4989" w:rsidP="0057521A">
            <w:pPr>
              <w:pStyle w:val="ad"/>
              <w:snapToGrid w:val="0"/>
              <w:jc w:val="center"/>
            </w:pPr>
            <w:r>
              <w:t>Неделя истории и обществознания</w:t>
            </w:r>
          </w:p>
        </w:tc>
        <w:tc>
          <w:tcPr>
            <w:tcW w:w="2010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D36C71">
            <w:pPr>
              <w:pStyle w:val="ad"/>
              <w:snapToGrid w:val="0"/>
              <w:jc w:val="center"/>
            </w:pPr>
            <w:r>
              <w:t>Пробные</w:t>
            </w:r>
            <w:r w:rsidR="007037C9">
              <w:t xml:space="preserve"> </w:t>
            </w:r>
            <w:r w:rsidR="00D36C71">
              <w:t>О</w:t>
            </w:r>
            <w:r>
              <w:t>ГЭ</w:t>
            </w:r>
            <w:r w:rsidR="00F46265">
              <w:t>, ЕГЭ</w:t>
            </w:r>
            <w:r w:rsidR="007037C9">
              <w:t xml:space="preserve"> </w:t>
            </w:r>
            <w:r w:rsidR="00D36C71">
              <w:t>п</w:t>
            </w:r>
            <w:r>
              <w:t>о русскому языку</w:t>
            </w:r>
          </w:p>
        </w:tc>
        <w:tc>
          <w:tcPr>
            <w:tcW w:w="2025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  <w:r>
              <w:t>Проведение контрольных работ за 1 полугодие</w:t>
            </w: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</w:p>
        </w:tc>
      </w:tr>
      <w:tr w:rsidR="008B1D26" w:rsidTr="008B1D26">
        <w:tc>
          <w:tcPr>
            <w:tcW w:w="142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03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D26" w:rsidRDefault="00D36C71" w:rsidP="00D36C71">
            <w:pPr>
              <w:pStyle w:val="ad"/>
              <w:snapToGrid w:val="0"/>
              <w:jc w:val="center"/>
            </w:pPr>
            <w:r>
              <w:t>У</w:t>
            </w:r>
            <w:r w:rsidR="006E525B">
              <w:t>частие</w:t>
            </w:r>
            <w:r w:rsidR="008B1D26">
              <w:t xml:space="preserve"> </w:t>
            </w:r>
            <w:proofErr w:type="gramStart"/>
            <w:r w:rsidR="008B1D26">
              <w:t>обучающихся</w:t>
            </w:r>
            <w:proofErr w:type="gramEnd"/>
            <w:r w:rsidR="008B1D26">
              <w:t xml:space="preserve"> в интернет-олимпиадах</w:t>
            </w:r>
            <w:r>
              <w:t xml:space="preserve"> (зимняя сессия)</w:t>
            </w:r>
          </w:p>
        </w:tc>
      </w:tr>
      <w:tr w:rsidR="008B1D26" w:rsidTr="008B1D26">
        <w:tc>
          <w:tcPr>
            <w:tcW w:w="1425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Январь </w:t>
            </w:r>
          </w:p>
        </w:tc>
        <w:tc>
          <w:tcPr>
            <w:tcW w:w="2985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746C63" w:rsidP="0057521A">
            <w:pPr>
              <w:pStyle w:val="ad"/>
              <w:snapToGrid w:val="0"/>
              <w:jc w:val="center"/>
            </w:pPr>
            <w:r>
              <w:t>Заседание МО</w:t>
            </w:r>
          </w:p>
        </w:tc>
        <w:tc>
          <w:tcPr>
            <w:tcW w:w="2010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D36C71" w:rsidP="0057521A">
            <w:pPr>
              <w:pStyle w:val="ad"/>
              <w:snapToGrid w:val="0"/>
              <w:jc w:val="center"/>
            </w:pPr>
            <w:r>
              <w:t>Пробные ОГЭ</w:t>
            </w:r>
            <w:proofErr w:type="gramStart"/>
            <w:r w:rsidR="00F46265">
              <w:t>,Е</w:t>
            </w:r>
            <w:proofErr w:type="gramEnd"/>
            <w:r w:rsidR="00F46265">
              <w:t>ГЭ</w:t>
            </w:r>
            <w:r>
              <w:t xml:space="preserve"> по математике</w:t>
            </w:r>
          </w:p>
        </w:tc>
        <w:tc>
          <w:tcPr>
            <w:tcW w:w="2025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FC4989" w:rsidP="0057521A">
            <w:pPr>
              <w:pStyle w:val="ad"/>
              <w:snapToGrid w:val="0"/>
              <w:jc w:val="center"/>
            </w:pPr>
            <w:r>
              <w:t>Неделя химии и информатики</w:t>
            </w: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</w:p>
        </w:tc>
      </w:tr>
      <w:tr w:rsidR="008B1D26" w:rsidTr="008B1D26">
        <w:tc>
          <w:tcPr>
            <w:tcW w:w="1425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Февраль</w:t>
            </w:r>
          </w:p>
        </w:tc>
        <w:tc>
          <w:tcPr>
            <w:tcW w:w="2985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FC4989" w:rsidP="0057521A">
            <w:pPr>
              <w:pStyle w:val="ad"/>
              <w:snapToGrid w:val="0"/>
              <w:jc w:val="center"/>
            </w:pPr>
            <w:r>
              <w:t>Неделя физики и математики</w:t>
            </w:r>
          </w:p>
        </w:tc>
        <w:tc>
          <w:tcPr>
            <w:tcW w:w="2010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  <w:r>
              <w:t>Неделя истории и обществознания</w:t>
            </w:r>
          </w:p>
        </w:tc>
        <w:tc>
          <w:tcPr>
            <w:tcW w:w="2025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</w:p>
        </w:tc>
      </w:tr>
      <w:tr w:rsidR="008B1D26" w:rsidTr="008B1D26">
        <w:tc>
          <w:tcPr>
            <w:tcW w:w="142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Март</w:t>
            </w:r>
          </w:p>
        </w:tc>
        <w:tc>
          <w:tcPr>
            <w:tcW w:w="2985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D36C71">
            <w:pPr>
              <w:pStyle w:val="ad"/>
              <w:snapToGrid w:val="0"/>
              <w:jc w:val="center"/>
            </w:pPr>
          </w:p>
        </w:tc>
        <w:tc>
          <w:tcPr>
            <w:tcW w:w="2010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FC4989" w:rsidP="0057521A">
            <w:pPr>
              <w:pStyle w:val="ad"/>
              <w:snapToGrid w:val="0"/>
              <w:jc w:val="center"/>
            </w:pPr>
            <w:r>
              <w:t>Неделя биологии и географии</w:t>
            </w:r>
          </w:p>
        </w:tc>
        <w:tc>
          <w:tcPr>
            <w:tcW w:w="2025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D26" w:rsidRDefault="00746C63" w:rsidP="0057521A">
            <w:pPr>
              <w:pStyle w:val="ad"/>
              <w:snapToGrid w:val="0"/>
              <w:jc w:val="center"/>
            </w:pPr>
            <w:r>
              <w:t>Заседание МО</w:t>
            </w:r>
          </w:p>
        </w:tc>
      </w:tr>
      <w:tr w:rsidR="008B1D26" w:rsidTr="008B1D26">
        <w:tc>
          <w:tcPr>
            <w:tcW w:w="142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03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  <w:r>
              <w:t xml:space="preserve">Участие в весенней сессии </w:t>
            </w:r>
            <w:proofErr w:type="gramStart"/>
            <w:r>
              <w:t>интернет-олимпиад</w:t>
            </w:r>
            <w:proofErr w:type="gramEnd"/>
            <w:r w:rsidR="006E525B">
              <w:t xml:space="preserve"> (весенняя </w:t>
            </w:r>
            <w:r w:rsidR="00D36C71">
              <w:t>сессия)</w:t>
            </w:r>
          </w:p>
        </w:tc>
      </w:tr>
      <w:tr w:rsidR="008B1D26" w:rsidTr="008B1D26">
        <w:tc>
          <w:tcPr>
            <w:tcW w:w="1425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Апрель</w:t>
            </w:r>
          </w:p>
        </w:tc>
        <w:tc>
          <w:tcPr>
            <w:tcW w:w="2985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</w:p>
        </w:tc>
        <w:tc>
          <w:tcPr>
            <w:tcW w:w="2010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F46265" w:rsidP="0057521A">
            <w:pPr>
              <w:pStyle w:val="ad"/>
              <w:snapToGrid w:val="0"/>
              <w:jc w:val="center"/>
            </w:pPr>
            <w:r>
              <w:t>Пробный ЕГЭ</w:t>
            </w:r>
          </w:p>
        </w:tc>
        <w:tc>
          <w:tcPr>
            <w:tcW w:w="2025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D26" w:rsidRDefault="008B1D26" w:rsidP="00F46265">
            <w:pPr>
              <w:pStyle w:val="ad"/>
              <w:snapToGrid w:val="0"/>
              <w:jc w:val="center"/>
            </w:pPr>
            <w:r>
              <w:t xml:space="preserve">Пробные </w:t>
            </w:r>
            <w:r w:rsidR="00F46265">
              <w:t>ЕГЭ</w:t>
            </w:r>
          </w:p>
        </w:tc>
      </w:tr>
      <w:tr w:rsidR="008B1D26" w:rsidTr="008B1D26">
        <w:tc>
          <w:tcPr>
            <w:tcW w:w="1425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Май</w:t>
            </w:r>
          </w:p>
        </w:tc>
        <w:tc>
          <w:tcPr>
            <w:tcW w:w="2985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</w:p>
        </w:tc>
        <w:tc>
          <w:tcPr>
            <w:tcW w:w="2010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  <w:r>
              <w:t>Проведение контрольных работ за год</w:t>
            </w:r>
          </w:p>
        </w:tc>
        <w:tc>
          <w:tcPr>
            <w:tcW w:w="2025" w:type="dxa"/>
            <w:tcBorders>
              <w:left w:val="single" w:sz="1" w:space="0" w:color="000000"/>
              <w:bottom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  <w:r>
              <w:t>Проведение контрольных работ за год</w:t>
            </w: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1D26" w:rsidRDefault="008B1D26" w:rsidP="0057521A">
            <w:pPr>
              <w:pStyle w:val="ad"/>
              <w:snapToGrid w:val="0"/>
              <w:jc w:val="center"/>
            </w:pPr>
            <w:r>
              <w:t>Заседание МО</w:t>
            </w:r>
          </w:p>
        </w:tc>
      </w:tr>
    </w:tbl>
    <w:p w:rsidR="00D36C71" w:rsidRDefault="00D36C71">
      <w:pPr>
        <w:rPr>
          <w:rFonts w:ascii="Times New Roman" w:eastAsia="Times New Roman" w:hAnsi="Times New Roman" w:cs="Times New Roman"/>
          <w:b/>
          <w:sz w:val="32"/>
          <w:szCs w:val="28"/>
        </w:rPr>
      </w:pPr>
    </w:p>
    <w:p w:rsidR="00D36C71" w:rsidRDefault="00D36C71">
      <w:pPr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28"/>
        </w:rPr>
        <w:br w:type="page"/>
      </w:r>
    </w:p>
    <w:p w:rsidR="00171FB5" w:rsidRDefault="00D87EC6" w:rsidP="00171FB5">
      <w:pPr>
        <w:pStyle w:val="a5"/>
        <w:spacing w:before="120" w:after="12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lastRenderedPageBreak/>
        <w:t>5</w:t>
      </w:r>
      <w:r w:rsidR="00171FB5" w:rsidRPr="00171FB5">
        <w:rPr>
          <w:b/>
          <w:sz w:val="32"/>
          <w:szCs w:val="28"/>
        </w:rPr>
        <w:t>. Работа методического объединения по подготовке к ОГЭ</w:t>
      </w:r>
      <w:proofErr w:type="gramStart"/>
      <w:r w:rsidR="00F46265">
        <w:rPr>
          <w:b/>
          <w:sz w:val="32"/>
          <w:szCs w:val="28"/>
        </w:rPr>
        <w:t>,Е</w:t>
      </w:r>
      <w:proofErr w:type="gramEnd"/>
      <w:r w:rsidR="00F46265">
        <w:rPr>
          <w:b/>
          <w:sz w:val="32"/>
          <w:szCs w:val="28"/>
        </w:rPr>
        <w:t>ГЭ</w:t>
      </w:r>
      <w:r w:rsidR="00171FB5" w:rsidRPr="00171FB5">
        <w:rPr>
          <w:b/>
          <w:sz w:val="32"/>
          <w:szCs w:val="28"/>
        </w:rPr>
        <w:t>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7024"/>
        <w:gridCol w:w="2505"/>
      </w:tblGrid>
      <w:tr w:rsidR="00D36C71" w:rsidTr="0057521A">
        <w:tc>
          <w:tcPr>
            <w:tcW w:w="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70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Мероприятие</w:t>
            </w:r>
          </w:p>
        </w:tc>
        <w:tc>
          <w:tcPr>
            <w:tcW w:w="2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Ответственные</w:t>
            </w:r>
          </w:p>
        </w:tc>
      </w:tr>
      <w:tr w:rsidR="00D36C71" w:rsidTr="0057521A">
        <w:tc>
          <w:tcPr>
            <w:tcW w:w="1009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Сентябрь</w:t>
            </w: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BF20C1" w:rsidP="00F46265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ОГЭ</w:t>
            </w:r>
            <w:r w:rsidR="00F46265">
              <w:rPr>
                <w:sz w:val="26"/>
                <w:szCs w:val="26"/>
              </w:rPr>
              <w:t>, ЕГЭ- 2020</w:t>
            </w:r>
            <w:r w:rsidR="00D36C71">
              <w:rPr>
                <w:sz w:val="26"/>
                <w:szCs w:val="26"/>
              </w:rPr>
              <w:t>.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МО</w:t>
            </w:r>
          </w:p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D36C71">
            <w:pPr>
              <w:pStyle w:val="ab"/>
              <w:snapToGrid w:val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 xml:space="preserve">Разработка и формирование пакета рекомендации для учителей </w:t>
            </w:r>
            <w:proofErr w:type="gramStart"/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</w:rPr>
              <w:t>редметников по вопросам подготовки к ОГЭ</w:t>
            </w:r>
            <w:r w:rsidR="00F46265">
              <w:rPr>
                <w:rFonts w:ascii="Times New Roman" w:eastAsia="Times New Roman" w:hAnsi="Times New Roman"/>
                <w:sz w:val="26"/>
                <w:szCs w:val="26"/>
              </w:rPr>
              <w:t>, ЕГЭ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МО</w:t>
            </w:r>
          </w:p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</w:p>
        </w:tc>
      </w:tr>
      <w:tr w:rsidR="00D36C71" w:rsidTr="0057521A">
        <w:tc>
          <w:tcPr>
            <w:tcW w:w="1009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Октябрь</w:t>
            </w: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F46265">
            <w:pPr>
              <w:pStyle w:val="ab"/>
              <w:snapToGrid w:val="0"/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Работа с нормативными документами по вопросам ОГЭ</w:t>
            </w:r>
            <w:proofErr w:type="gramStart"/>
            <w:r w:rsidR="00F46265"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,Е</w:t>
            </w:r>
            <w:proofErr w:type="gramEnd"/>
            <w:r w:rsidR="00F46265"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ГЭ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МО</w:t>
            </w:r>
          </w:p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F46265">
            <w:pPr>
              <w:pStyle w:val="ab"/>
              <w:snapToGrid w:val="0"/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Пробные ОГЭ</w:t>
            </w:r>
            <w:r w:rsidR="00F46265"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, ЕГЭ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D36C71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Учителя-предметники</w:t>
            </w:r>
          </w:p>
        </w:tc>
      </w:tr>
      <w:tr w:rsidR="00D36C71" w:rsidTr="0057521A">
        <w:tc>
          <w:tcPr>
            <w:tcW w:w="1009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Ноябрь</w:t>
            </w: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D36C71">
            <w:pPr>
              <w:pStyle w:val="ab"/>
              <w:snapToGrid w:val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Подготовка информационных стендов для учащихся 9</w:t>
            </w:r>
            <w:r w:rsidR="00F46265"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, 11</w:t>
            </w: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 xml:space="preserve"> </w:t>
            </w:r>
            <w:r w:rsidR="00F46265">
              <w:rPr>
                <w:rFonts w:ascii="Times New Roman" w:eastAsia="Times New Roman" w:hAnsi="Times New Roman"/>
                <w:sz w:val="26"/>
                <w:szCs w:val="26"/>
              </w:rPr>
              <w:t>классов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Учителя-предметники</w:t>
            </w: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D36C71">
            <w:pPr>
              <w:pStyle w:val="ab"/>
              <w:snapToGrid w:val="0"/>
              <w:rPr>
                <w:rFonts w:ascii="Times New Roman" w:eastAsia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pacing w:val="-2"/>
                <w:sz w:val="26"/>
                <w:szCs w:val="26"/>
              </w:rPr>
              <w:t>Работа по тренировке в заполнении бланков ОГЭ</w:t>
            </w:r>
            <w:r w:rsidR="00F46265">
              <w:rPr>
                <w:rFonts w:ascii="Times New Roman" w:eastAsia="Times New Roman" w:hAnsi="Times New Roman"/>
                <w:spacing w:val="-2"/>
                <w:sz w:val="26"/>
                <w:szCs w:val="26"/>
              </w:rPr>
              <w:t>, ЕГЭ</w:t>
            </w:r>
            <w:r>
              <w:rPr>
                <w:rFonts w:ascii="Times New Roman" w:eastAsia="Times New Roman" w:hAnsi="Times New Roman"/>
                <w:spacing w:val="-2"/>
                <w:sz w:val="26"/>
                <w:szCs w:val="26"/>
              </w:rPr>
              <w:t>.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МО</w:t>
            </w: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b"/>
              <w:snapToGrid w:val="0"/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Индивидуальное консультирование учащихся.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Учителя-предметники</w:t>
            </w:r>
          </w:p>
        </w:tc>
      </w:tr>
      <w:tr w:rsidR="00D36C71" w:rsidTr="0057521A">
        <w:tc>
          <w:tcPr>
            <w:tcW w:w="1009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Декабрь</w:t>
            </w: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b"/>
              <w:snapToGrid w:val="0"/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Индивидуальное консультирование учащихся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Учителя-предметники</w:t>
            </w: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D36C71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Пробные ОГЭ</w:t>
            </w:r>
            <w:r w:rsidR="00F46265">
              <w:rPr>
                <w:sz w:val="26"/>
                <w:szCs w:val="26"/>
              </w:rPr>
              <w:t>, ЕГЭ</w:t>
            </w:r>
            <w:r>
              <w:rPr>
                <w:sz w:val="26"/>
                <w:szCs w:val="26"/>
              </w:rPr>
              <w:t xml:space="preserve"> по русскому языку.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Учителя-предметники</w:t>
            </w: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пробного тестирования по русскому языку.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МО</w:t>
            </w:r>
          </w:p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</w:p>
        </w:tc>
      </w:tr>
      <w:tr w:rsidR="00D36C71" w:rsidTr="0057521A">
        <w:tc>
          <w:tcPr>
            <w:tcW w:w="1009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Январь</w:t>
            </w: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D36C71">
            <w:pPr>
              <w:pStyle w:val="ab"/>
              <w:snapToGrid w:val="0"/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Работа с нормативными документами по вопросам ОГЭ</w:t>
            </w:r>
            <w:r w:rsidR="00F46265"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, ЕГЭ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МО</w:t>
            </w:r>
          </w:p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b"/>
              <w:snapToGrid w:val="0"/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Индивидуальное консультирование учащихся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Учителя-предметники</w:t>
            </w: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D36C71">
            <w:pPr>
              <w:pStyle w:val="ab"/>
              <w:snapToGrid w:val="0"/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Проведение диагностических работ по предметам, выбранным для прохождения ОГЭ</w:t>
            </w:r>
            <w:r w:rsidR="00F46265"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, ЕГЭ</w:t>
            </w: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.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Учителя-предметники</w:t>
            </w:r>
          </w:p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МО</w:t>
            </w:r>
          </w:p>
        </w:tc>
      </w:tr>
      <w:tr w:rsidR="00D36C71" w:rsidTr="0057521A">
        <w:tc>
          <w:tcPr>
            <w:tcW w:w="1009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Февраль</w:t>
            </w: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b"/>
              <w:snapToGrid w:val="0"/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Индивидуальное консультирование учащихся.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Учителя-предметники</w:t>
            </w: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D36C71">
            <w:pPr>
              <w:pStyle w:val="ab"/>
              <w:snapToGrid w:val="0"/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Проведение диагностических работ по предметам, выбранным для прохождения ОГЭ</w:t>
            </w:r>
            <w:r w:rsidR="00F46265"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, ЕГЭ</w:t>
            </w: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.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Учителя-предметники</w:t>
            </w:r>
          </w:p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МО</w:t>
            </w:r>
          </w:p>
        </w:tc>
      </w:tr>
      <w:tr w:rsidR="00D36C71" w:rsidTr="0057521A">
        <w:tc>
          <w:tcPr>
            <w:tcW w:w="1009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Март</w:t>
            </w: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b"/>
              <w:snapToGrid w:val="0"/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Индивидуальное консультирование учащихся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Учителя-предметники</w:t>
            </w: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D36C71">
            <w:pPr>
              <w:pStyle w:val="ab"/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Психологическая подготовка учащихся к ОГЭ</w:t>
            </w:r>
            <w:r w:rsidR="00F46265">
              <w:rPr>
                <w:rFonts w:ascii="Times New Roman" w:hAnsi="Times New Roman"/>
                <w:sz w:val="26"/>
                <w:szCs w:val="26"/>
              </w:rPr>
              <w:t>, ЕГЭ</w:t>
            </w:r>
            <w:r>
              <w:rPr>
                <w:rFonts w:ascii="Times New Roman" w:hAnsi="Times New Roman"/>
                <w:sz w:val="26"/>
                <w:szCs w:val="26"/>
              </w:rPr>
              <w:t>: «Поведение накануне  и во время экзамена». Подготовка раздаточных материалов-памяток для уч-ся и их родителей.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Учителя-предметники</w:t>
            </w:r>
          </w:p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МО</w:t>
            </w: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D36C71">
            <w:pPr>
              <w:pStyle w:val="ab"/>
              <w:snapToGrid w:val="0"/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Пробные ОГЭ</w:t>
            </w:r>
            <w:r w:rsidR="00F46265"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, ЕГЭ</w:t>
            </w:r>
            <w:r w:rsidR="00FC4989"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 xml:space="preserve"> (Математика)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Учителя-предметники</w:t>
            </w:r>
          </w:p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МО</w:t>
            </w:r>
          </w:p>
        </w:tc>
      </w:tr>
      <w:tr w:rsidR="00D36C71" w:rsidTr="0057521A">
        <w:tc>
          <w:tcPr>
            <w:tcW w:w="1009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jc w:val="center"/>
              <w:rPr>
                <w:rFonts w:eastAsia="Times New Roman"/>
                <w:b/>
                <w:bCs/>
                <w:spacing w:val="-1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spacing w:val="-1"/>
                <w:sz w:val="26"/>
                <w:szCs w:val="26"/>
              </w:rPr>
              <w:t>Апрель</w:t>
            </w: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D36C71">
            <w:pPr>
              <w:pStyle w:val="ab"/>
              <w:snapToGrid w:val="0"/>
              <w:rPr>
                <w:rFonts w:ascii="Times New Roman" w:eastAsia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pacing w:val="-2"/>
                <w:sz w:val="26"/>
                <w:szCs w:val="26"/>
              </w:rPr>
              <w:t>Работа по заполнению бланков ОГЭ</w:t>
            </w:r>
            <w:r w:rsidR="00F46265">
              <w:rPr>
                <w:rFonts w:ascii="Times New Roman" w:eastAsia="Times New Roman" w:hAnsi="Times New Roman"/>
                <w:spacing w:val="-2"/>
                <w:sz w:val="26"/>
                <w:szCs w:val="26"/>
              </w:rPr>
              <w:t>, ЕГЭ</w:t>
            </w:r>
            <w:r>
              <w:rPr>
                <w:rFonts w:ascii="Times New Roman" w:eastAsia="Times New Roman" w:hAnsi="Times New Roman"/>
                <w:spacing w:val="-2"/>
                <w:sz w:val="26"/>
                <w:szCs w:val="26"/>
              </w:rPr>
              <w:t>.</w:t>
            </w:r>
          </w:p>
          <w:p w:rsidR="00D36C71" w:rsidRDefault="00D36C71" w:rsidP="00D36C71">
            <w:pPr>
              <w:pStyle w:val="ab"/>
              <w:snapToGrid w:val="0"/>
              <w:rPr>
                <w:rFonts w:ascii="Times New Roman" w:eastAsia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pacing w:val="-2"/>
                <w:sz w:val="26"/>
                <w:szCs w:val="26"/>
              </w:rPr>
              <w:t xml:space="preserve"> Подготовка к ОГЭ</w:t>
            </w:r>
            <w:r w:rsidR="00F46265">
              <w:rPr>
                <w:rFonts w:ascii="Times New Roman" w:eastAsia="Times New Roman" w:hAnsi="Times New Roman"/>
                <w:spacing w:val="-2"/>
                <w:sz w:val="26"/>
                <w:szCs w:val="26"/>
              </w:rPr>
              <w:t>, ЕГЭ</w:t>
            </w:r>
            <w:r>
              <w:rPr>
                <w:rFonts w:ascii="Times New Roman" w:eastAsia="Times New Roman" w:hAnsi="Times New Roman"/>
                <w:spacing w:val="-2"/>
                <w:sz w:val="26"/>
                <w:szCs w:val="26"/>
              </w:rPr>
              <w:t xml:space="preserve"> на уроках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Учителя-предметники</w:t>
            </w:r>
          </w:p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МО</w:t>
            </w: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b"/>
              <w:snapToGrid w:val="0"/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Индивидуальное консультирование учащихся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Учителя-предметники</w:t>
            </w: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D36C71">
            <w:pPr>
              <w:pStyle w:val="ab"/>
              <w:snapToGrid w:val="0"/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Проведение диагностических работ по предметам, выбранным для прохождения ОГЭ</w:t>
            </w:r>
            <w:r w:rsidR="00F46265"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, ЕГЭ</w:t>
            </w: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.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Учителя-предметники</w:t>
            </w:r>
          </w:p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МО</w:t>
            </w:r>
          </w:p>
        </w:tc>
      </w:tr>
      <w:tr w:rsidR="00D36C71" w:rsidTr="0057521A">
        <w:tc>
          <w:tcPr>
            <w:tcW w:w="1009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Май</w:t>
            </w: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b"/>
              <w:snapToGrid w:val="0"/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 xml:space="preserve">Проведение диагностических работ 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Учителя-предметники</w:t>
            </w:r>
          </w:p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МО</w:t>
            </w: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b"/>
              <w:snapToGrid w:val="0"/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Индивидуальное консультирование учащихся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Учителя-предметники</w:t>
            </w:r>
          </w:p>
        </w:tc>
      </w:tr>
      <w:tr w:rsidR="00D36C71" w:rsidTr="0057521A">
        <w:tc>
          <w:tcPr>
            <w:tcW w:w="1009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Июнь</w:t>
            </w: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D36C71">
            <w:pPr>
              <w:pStyle w:val="ab"/>
              <w:snapToGrid w:val="0"/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Итоговая аттестация по предметам.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МО</w:t>
            </w:r>
          </w:p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D36C71">
            <w:pPr>
              <w:pStyle w:val="ab"/>
              <w:snapToGrid w:val="0"/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Анализ результатов проведения ОГЭ</w:t>
            </w:r>
            <w:r w:rsidR="00F46265"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, ЕГЭ</w:t>
            </w: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.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МО</w:t>
            </w:r>
          </w:p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</w:p>
        </w:tc>
      </w:tr>
      <w:tr w:rsidR="00D36C71" w:rsidTr="0057521A">
        <w:tc>
          <w:tcPr>
            <w:tcW w:w="563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024" w:type="dxa"/>
            <w:tcBorders>
              <w:left w:val="single" w:sz="1" w:space="0" w:color="000000"/>
              <w:bottom w:val="single" w:sz="1" w:space="0" w:color="000000"/>
            </w:tcBorders>
          </w:tcPr>
          <w:p w:rsidR="00D36C71" w:rsidRDefault="00D36C71" w:rsidP="00D36C71">
            <w:pPr>
              <w:pStyle w:val="ab"/>
              <w:snapToGrid w:val="0"/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Сводный аналитический отчет о подготовке и проведении ОГЭ</w:t>
            </w:r>
            <w:r w:rsidR="00F46265"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, ЕГЭ</w:t>
            </w:r>
            <w:r>
              <w:rPr>
                <w:rFonts w:ascii="Times New Roman" w:eastAsia="Times New Roman" w:hAnsi="Times New Roman"/>
                <w:spacing w:val="-1"/>
                <w:sz w:val="26"/>
                <w:szCs w:val="26"/>
              </w:rPr>
              <w:t>.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МО</w:t>
            </w:r>
          </w:p>
          <w:p w:rsidR="00D36C71" w:rsidRDefault="00D36C71" w:rsidP="0057521A">
            <w:pPr>
              <w:pStyle w:val="ad"/>
              <w:snapToGrid w:val="0"/>
              <w:rPr>
                <w:sz w:val="26"/>
                <w:szCs w:val="26"/>
              </w:rPr>
            </w:pPr>
          </w:p>
        </w:tc>
      </w:tr>
    </w:tbl>
    <w:p w:rsidR="00D36C71" w:rsidRPr="00171FB5" w:rsidRDefault="00D36C71" w:rsidP="00171FB5">
      <w:pPr>
        <w:pStyle w:val="a5"/>
        <w:spacing w:before="120" w:after="120"/>
        <w:jc w:val="center"/>
        <w:rPr>
          <w:b/>
          <w:sz w:val="32"/>
          <w:szCs w:val="28"/>
        </w:rPr>
      </w:pPr>
    </w:p>
    <w:p w:rsidR="0074236B" w:rsidRPr="00F46265" w:rsidRDefault="0074236B" w:rsidP="00F46265">
      <w:pPr>
        <w:rPr>
          <w:rFonts w:ascii="Times New Roman" w:eastAsia="Times New Roman" w:hAnsi="Times New Roman" w:cs="Times New Roman"/>
          <w:b/>
          <w:sz w:val="32"/>
          <w:szCs w:val="28"/>
        </w:rPr>
      </w:pPr>
    </w:p>
    <w:sectPr w:rsidR="0074236B" w:rsidRPr="00F46265" w:rsidSect="0074236B">
      <w:pgSz w:w="11906" w:h="16838"/>
      <w:pgMar w:top="851" w:right="851" w:bottom="851" w:left="1134" w:header="51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A0C" w:rsidRDefault="00C97A0C" w:rsidP="0074236B">
      <w:pPr>
        <w:spacing w:after="0" w:line="240" w:lineRule="auto"/>
      </w:pPr>
      <w:r>
        <w:separator/>
      </w:r>
    </w:p>
  </w:endnote>
  <w:endnote w:type="continuationSeparator" w:id="0">
    <w:p w:rsidR="00C97A0C" w:rsidRDefault="00C97A0C" w:rsidP="00742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B3B" w:rsidRDefault="00FD5B3B">
    <w:pPr>
      <w:pStyle w:val="a3"/>
      <w:jc w:val="center"/>
    </w:pPr>
  </w:p>
  <w:p w:rsidR="00FD5B3B" w:rsidRDefault="00FD5B3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A0C" w:rsidRDefault="00C97A0C" w:rsidP="0074236B">
      <w:pPr>
        <w:spacing w:after="0" w:line="240" w:lineRule="auto"/>
      </w:pPr>
      <w:r>
        <w:separator/>
      </w:r>
    </w:p>
  </w:footnote>
  <w:footnote w:type="continuationSeparator" w:id="0">
    <w:p w:rsidR="00C97A0C" w:rsidRDefault="00C97A0C" w:rsidP="00742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B3B" w:rsidRDefault="00FD5B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1F2324"/>
    <w:multiLevelType w:val="multilevel"/>
    <w:tmpl w:val="C0866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D27511"/>
    <w:multiLevelType w:val="multilevel"/>
    <w:tmpl w:val="56A22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68956F1"/>
    <w:multiLevelType w:val="hybridMultilevel"/>
    <w:tmpl w:val="39141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4376FA"/>
    <w:multiLevelType w:val="hybridMultilevel"/>
    <w:tmpl w:val="723859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107207"/>
    <w:multiLevelType w:val="hybridMultilevel"/>
    <w:tmpl w:val="88EC4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27124E"/>
    <w:multiLevelType w:val="multilevel"/>
    <w:tmpl w:val="8E4EC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8B656C"/>
    <w:multiLevelType w:val="hybridMultilevel"/>
    <w:tmpl w:val="56F21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D5216F"/>
    <w:multiLevelType w:val="hybridMultilevel"/>
    <w:tmpl w:val="7DE4310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214B637C"/>
    <w:multiLevelType w:val="hybridMultilevel"/>
    <w:tmpl w:val="B30C4ED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2DD1691B"/>
    <w:multiLevelType w:val="hybridMultilevel"/>
    <w:tmpl w:val="51E8995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1F079F"/>
    <w:multiLevelType w:val="hybridMultilevel"/>
    <w:tmpl w:val="7B6EB3D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EE4C1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62039D3"/>
    <w:multiLevelType w:val="hybridMultilevel"/>
    <w:tmpl w:val="3948E1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70C779A"/>
    <w:multiLevelType w:val="hybridMultilevel"/>
    <w:tmpl w:val="DA9AB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A541D2"/>
    <w:multiLevelType w:val="hybridMultilevel"/>
    <w:tmpl w:val="D4902F32"/>
    <w:lvl w:ilvl="0" w:tplc="DA384D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3810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32A6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04F5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14FD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9EA4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74D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60654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1EA2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4B1106EE"/>
    <w:multiLevelType w:val="hybridMultilevel"/>
    <w:tmpl w:val="20F262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B490251"/>
    <w:multiLevelType w:val="multilevel"/>
    <w:tmpl w:val="31948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C017EF3"/>
    <w:multiLevelType w:val="hybridMultilevel"/>
    <w:tmpl w:val="EE5AB65A"/>
    <w:lvl w:ilvl="0" w:tplc="27961C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1402A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526B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89D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F4F4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18A7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2EE9E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6E5C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784E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096172"/>
    <w:multiLevelType w:val="hybridMultilevel"/>
    <w:tmpl w:val="948077C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333300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7EE1B69"/>
    <w:multiLevelType w:val="multilevel"/>
    <w:tmpl w:val="8B92D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8CE177D"/>
    <w:multiLevelType w:val="hybridMultilevel"/>
    <w:tmpl w:val="FBD49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251DE2"/>
    <w:multiLevelType w:val="multilevel"/>
    <w:tmpl w:val="3D7AF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B7679E3"/>
    <w:multiLevelType w:val="hybridMultilevel"/>
    <w:tmpl w:val="9ACE3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501A28"/>
    <w:multiLevelType w:val="multilevel"/>
    <w:tmpl w:val="6B922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ED013E1"/>
    <w:multiLevelType w:val="hybridMultilevel"/>
    <w:tmpl w:val="1DFEF336"/>
    <w:lvl w:ilvl="0" w:tplc="329287FA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27">
    <w:nsid w:val="609B578E"/>
    <w:multiLevelType w:val="multilevel"/>
    <w:tmpl w:val="B71401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>
    <w:nsid w:val="65577601"/>
    <w:multiLevelType w:val="hybridMultilevel"/>
    <w:tmpl w:val="D03C152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65B10250"/>
    <w:multiLevelType w:val="multilevel"/>
    <w:tmpl w:val="447E1E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125" w:hanging="765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EastAsia" w:hint="default"/>
      </w:rPr>
    </w:lvl>
  </w:abstractNum>
  <w:abstractNum w:abstractNumId="30">
    <w:nsid w:val="67CD6346"/>
    <w:multiLevelType w:val="hybridMultilevel"/>
    <w:tmpl w:val="B786F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D930D4"/>
    <w:multiLevelType w:val="multilevel"/>
    <w:tmpl w:val="F7180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1022671"/>
    <w:multiLevelType w:val="multilevel"/>
    <w:tmpl w:val="D2F47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3CE01AE"/>
    <w:multiLevelType w:val="hybridMultilevel"/>
    <w:tmpl w:val="1EF60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B506A9"/>
    <w:multiLevelType w:val="hybridMultilevel"/>
    <w:tmpl w:val="1722C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E6049E"/>
    <w:multiLevelType w:val="hybridMultilevel"/>
    <w:tmpl w:val="416A1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7"/>
  </w:num>
  <w:num w:numId="3">
    <w:abstractNumId w:val="2"/>
  </w:num>
  <w:num w:numId="4">
    <w:abstractNumId w:val="23"/>
  </w:num>
  <w:num w:numId="5">
    <w:abstractNumId w:val="32"/>
  </w:num>
  <w:num w:numId="6">
    <w:abstractNumId w:val="25"/>
  </w:num>
  <w:num w:numId="7">
    <w:abstractNumId w:val="21"/>
  </w:num>
  <w:num w:numId="8">
    <w:abstractNumId w:val="18"/>
  </w:num>
  <w:num w:numId="9">
    <w:abstractNumId w:val="31"/>
  </w:num>
  <w:num w:numId="10">
    <w:abstractNumId w:val="20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2"/>
  </w:num>
  <w:num w:numId="14">
    <w:abstractNumId w:val="24"/>
  </w:num>
  <w:num w:numId="15">
    <w:abstractNumId w:val="34"/>
  </w:num>
  <w:num w:numId="16">
    <w:abstractNumId w:val="30"/>
  </w:num>
  <w:num w:numId="17">
    <w:abstractNumId w:val="6"/>
  </w:num>
  <w:num w:numId="18">
    <w:abstractNumId w:val="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0"/>
  </w:num>
  <w:num w:numId="22">
    <w:abstractNumId w:val="1"/>
  </w:num>
  <w:num w:numId="23">
    <w:abstractNumId w:val="17"/>
  </w:num>
  <w:num w:numId="24">
    <w:abstractNumId w:val="35"/>
  </w:num>
  <w:num w:numId="25">
    <w:abstractNumId w:val="9"/>
  </w:num>
  <w:num w:numId="26">
    <w:abstractNumId w:val="33"/>
  </w:num>
  <w:num w:numId="27">
    <w:abstractNumId w:val="28"/>
  </w:num>
  <w:num w:numId="28">
    <w:abstractNumId w:val="22"/>
  </w:num>
  <w:num w:numId="29">
    <w:abstractNumId w:val="10"/>
  </w:num>
  <w:num w:numId="30">
    <w:abstractNumId w:val="4"/>
  </w:num>
  <w:num w:numId="31">
    <w:abstractNumId w:val="3"/>
  </w:num>
  <w:num w:numId="32">
    <w:abstractNumId w:val="29"/>
  </w:num>
  <w:num w:numId="33">
    <w:abstractNumId w:val="14"/>
  </w:num>
  <w:num w:numId="34">
    <w:abstractNumId w:val="5"/>
  </w:num>
  <w:num w:numId="3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36B"/>
    <w:rsid w:val="00013013"/>
    <w:rsid w:val="000239D6"/>
    <w:rsid w:val="000349B2"/>
    <w:rsid w:val="00051A09"/>
    <w:rsid w:val="0008057A"/>
    <w:rsid w:val="000E1251"/>
    <w:rsid w:val="000F0B2E"/>
    <w:rsid w:val="00101F34"/>
    <w:rsid w:val="00103D74"/>
    <w:rsid w:val="00116081"/>
    <w:rsid w:val="0014061A"/>
    <w:rsid w:val="00171FB5"/>
    <w:rsid w:val="001C5265"/>
    <w:rsid w:val="001D4E80"/>
    <w:rsid w:val="001D5574"/>
    <w:rsid w:val="001E47ED"/>
    <w:rsid w:val="002373B5"/>
    <w:rsid w:val="00245058"/>
    <w:rsid w:val="00247C50"/>
    <w:rsid w:val="002605DF"/>
    <w:rsid w:val="00270892"/>
    <w:rsid w:val="00281D6A"/>
    <w:rsid w:val="002837C7"/>
    <w:rsid w:val="00291C4D"/>
    <w:rsid w:val="002942AD"/>
    <w:rsid w:val="002A36A4"/>
    <w:rsid w:val="002B2A86"/>
    <w:rsid w:val="002C0355"/>
    <w:rsid w:val="002C243A"/>
    <w:rsid w:val="002C65BC"/>
    <w:rsid w:val="002E0EEC"/>
    <w:rsid w:val="002E26F8"/>
    <w:rsid w:val="002F7C4E"/>
    <w:rsid w:val="00314D8F"/>
    <w:rsid w:val="003209CA"/>
    <w:rsid w:val="003707DF"/>
    <w:rsid w:val="00381A50"/>
    <w:rsid w:val="003909EA"/>
    <w:rsid w:val="003B0964"/>
    <w:rsid w:val="003C199D"/>
    <w:rsid w:val="004063C1"/>
    <w:rsid w:val="004163BD"/>
    <w:rsid w:val="004374B9"/>
    <w:rsid w:val="004666E3"/>
    <w:rsid w:val="004800D3"/>
    <w:rsid w:val="00481B33"/>
    <w:rsid w:val="004968CA"/>
    <w:rsid w:val="004A1F63"/>
    <w:rsid w:val="005111D5"/>
    <w:rsid w:val="00515AA3"/>
    <w:rsid w:val="005423FC"/>
    <w:rsid w:val="00550A77"/>
    <w:rsid w:val="00561C55"/>
    <w:rsid w:val="00566C1A"/>
    <w:rsid w:val="005718BE"/>
    <w:rsid w:val="0057521A"/>
    <w:rsid w:val="0057661B"/>
    <w:rsid w:val="005807DB"/>
    <w:rsid w:val="00581CB3"/>
    <w:rsid w:val="005A0A1F"/>
    <w:rsid w:val="005A172E"/>
    <w:rsid w:val="005B2A08"/>
    <w:rsid w:val="005B4A31"/>
    <w:rsid w:val="005C47DE"/>
    <w:rsid w:val="005E2CBA"/>
    <w:rsid w:val="005F78D0"/>
    <w:rsid w:val="00615912"/>
    <w:rsid w:val="006251C4"/>
    <w:rsid w:val="00635381"/>
    <w:rsid w:val="00650B67"/>
    <w:rsid w:val="00657B77"/>
    <w:rsid w:val="0067555C"/>
    <w:rsid w:val="00693324"/>
    <w:rsid w:val="006944F4"/>
    <w:rsid w:val="00696814"/>
    <w:rsid w:val="006C05FC"/>
    <w:rsid w:val="006D4AFD"/>
    <w:rsid w:val="006E525B"/>
    <w:rsid w:val="00700205"/>
    <w:rsid w:val="007037C9"/>
    <w:rsid w:val="00710AEB"/>
    <w:rsid w:val="0074236B"/>
    <w:rsid w:val="0074691D"/>
    <w:rsid w:val="00746C63"/>
    <w:rsid w:val="007474F2"/>
    <w:rsid w:val="0075282A"/>
    <w:rsid w:val="007551F5"/>
    <w:rsid w:val="0077093A"/>
    <w:rsid w:val="0078237A"/>
    <w:rsid w:val="007B71C6"/>
    <w:rsid w:val="007C2041"/>
    <w:rsid w:val="007D4658"/>
    <w:rsid w:val="007F3279"/>
    <w:rsid w:val="007F4BBE"/>
    <w:rsid w:val="00826CCC"/>
    <w:rsid w:val="00833D06"/>
    <w:rsid w:val="00890A91"/>
    <w:rsid w:val="00891F4A"/>
    <w:rsid w:val="00892B4E"/>
    <w:rsid w:val="008B1D26"/>
    <w:rsid w:val="008F7579"/>
    <w:rsid w:val="009007B7"/>
    <w:rsid w:val="009202C9"/>
    <w:rsid w:val="00925F3F"/>
    <w:rsid w:val="00981421"/>
    <w:rsid w:val="00986AE6"/>
    <w:rsid w:val="009A6C29"/>
    <w:rsid w:val="009D52B4"/>
    <w:rsid w:val="009E24A1"/>
    <w:rsid w:val="00A00AB2"/>
    <w:rsid w:val="00A35884"/>
    <w:rsid w:val="00A359B9"/>
    <w:rsid w:val="00A43194"/>
    <w:rsid w:val="00A638A9"/>
    <w:rsid w:val="00A936AB"/>
    <w:rsid w:val="00A9768F"/>
    <w:rsid w:val="00AE4A5C"/>
    <w:rsid w:val="00AF0151"/>
    <w:rsid w:val="00B22BC0"/>
    <w:rsid w:val="00B277FF"/>
    <w:rsid w:val="00B415C5"/>
    <w:rsid w:val="00B44718"/>
    <w:rsid w:val="00B511E3"/>
    <w:rsid w:val="00B612F8"/>
    <w:rsid w:val="00B9238E"/>
    <w:rsid w:val="00BC3EC3"/>
    <w:rsid w:val="00BC6FE5"/>
    <w:rsid w:val="00BE1F0B"/>
    <w:rsid w:val="00BF20C1"/>
    <w:rsid w:val="00BF2C79"/>
    <w:rsid w:val="00C11514"/>
    <w:rsid w:val="00C21D4B"/>
    <w:rsid w:val="00C336A2"/>
    <w:rsid w:val="00C43834"/>
    <w:rsid w:val="00C5365B"/>
    <w:rsid w:val="00C545CB"/>
    <w:rsid w:val="00C5770C"/>
    <w:rsid w:val="00C955F8"/>
    <w:rsid w:val="00C97A0C"/>
    <w:rsid w:val="00CC4072"/>
    <w:rsid w:val="00CD04BB"/>
    <w:rsid w:val="00CD6231"/>
    <w:rsid w:val="00CE7DC2"/>
    <w:rsid w:val="00CF5A94"/>
    <w:rsid w:val="00D00710"/>
    <w:rsid w:val="00D05BA6"/>
    <w:rsid w:val="00D0638F"/>
    <w:rsid w:val="00D07A7D"/>
    <w:rsid w:val="00D1096B"/>
    <w:rsid w:val="00D1421E"/>
    <w:rsid w:val="00D24C00"/>
    <w:rsid w:val="00D36C71"/>
    <w:rsid w:val="00D600F0"/>
    <w:rsid w:val="00D86CF4"/>
    <w:rsid w:val="00D87EC6"/>
    <w:rsid w:val="00DA4F94"/>
    <w:rsid w:val="00DB14BB"/>
    <w:rsid w:val="00DC6EF6"/>
    <w:rsid w:val="00DD335C"/>
    <w:rsid w:val="00DF5ED0"/>
    <w:rsid w:val="00E1014E"/>
    <w:rsid w:val="00E255FA"/>
    <w:rsid w:val="00E30E04"/>
    <w:rsid w:val="00E517FF"/>
    <w:rsid w:val="00E62B58"/>
    <w:rsid w:val="00E71649"/>
    <w:rsid w:val="00E7186A"/>
    <w:rsid w:val="00E75656"/>
    <w:rsid w:val="00E9132F"/>
    <w:rsid w:val="00EA6CF8"/>
    <w:rsid w:val="00ED0D20"/>
    <w:rsid w:val="00EE10D9"/>
    <w:rsid w:val="00EF10D2"/>
    <w:rsid w:val="00EF1B31"/>
    <w:rsid w:val="00F01362"/>
    <w:rsid w:val="00F01E9F"/>
    <w:rsid w:val="00F02995"/>
    <w:rsid w:val="00F11BE0"/>
    <w:rsid w:val="00F20257"/>
    <w:rsid w:val="00F2395A"/>
    <w:rsid w:val="00F32A96"/>
    <w:rsid w:val="00F46265"/>
    <w:rsid w:val="00F5713E"/>
    <w:rsid w:val="00F714F4"/>
    <w:rsid w:val="00F729D3"/>
    <w:rsid w:val="00F755DF"/>
    <w:rsid w:val="00F86F1D"/>
    <w:rsid w:val="00FC4989"/>
    <w:rsid w:val="00FD5B3B"/>
    <w:rsid w:val="00FE6E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236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uiPriority w:val="99"/>
    <w:rsid w:val="007423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742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4236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742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4236B"/>
  </w:style>
  <w:style w:type="table" w:styleId="a9">
    <w:name w:val="Table Grid"/>
    <w:basedOn w:val="a1"/>
    <w:uiPriority w:val="59"/>
    <w:rsid w:val="0074236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spacing0">
    <w:name w:val="msonospacing"/>
    <w:basedOn w:val="a"/>
    <w:rsid w:val="0074236B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a">
    <w:name w:val="Emphasis"/>
    <w:uiPriority w:val="20"/>
    <w:qFormat/>
    <w:rsid w:val="00DD335C"/>
    <w:rPr>
      <w:i/>
      <w:iCs/>
    </w:rPr>
  </w:style>
  <w:style w:type="paragraph" w:styleId="ab">
    <w:name w:val="No Spacing"/>
    <w:link w:val="ac"/>
    <w:uiPriority w:val="1"/>
    <w:qFormat/>
    <w:rsid w:val="001D557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tandard">
    <w:name w:val="Standard"/>
    <w:rsid w:val="00D1096B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1"/>
      <w:szCs w:val="24"/>
    </w:rPr>
  </w:style>
  <w:style w:type="paragraph" w:customStyle="1" w:styleId="ad">
    <w:name w:val="Содержимое таблицы"/>
    <w:basedOn w:val="a"/>
    <w:rsid w:val="008B1D26"/>
    <w:pPr>
      <w:suppressLineNumbers/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ae">
    <w:name w:val="Body Text"/>
    <w:basedOn w:val="a"/>
    <w:link w:val="af"/>
    <w:rsid w:val="00C336A2"/>
    <w:pPr>
      <w:suppressAutoHyphens/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af">
    <w:name w:val="Основной текст Знак"/>
    <w:basedOn w:val="a0"/>
    <w:link w:val="ae"/>
    <w:rsid w:val="00C336A2"/>
    <w:rPr>
      <w:rFonts w:ascii="Times New Roman" w:eastAsia="MS Mincho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C336A2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Default">
    <w:name w:val="Default"/>
    <w:rsid w:val="001D4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5F7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F78D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9"/>
    <w:rsid w:val="00ED0D2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9"/>
    <w:rsid w:val="00ED0D2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ED0D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9"/>
    <w:uiPriority w:val="39"/>
    <w:rsid w:val="00D142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F755DF"/>
  </w:style>
  <w:style w:type="character" w:styleId="af2">
    <w:name w:val="Strong"/>
    <w:basedOn w:val="a0"/>
    <w:qFormat/>
    <w:rsid w:val="00F755DF"/>
    <w:rPr>
      <w:b/>
      <w:bCs/>
    </w:rPr>
  </w:style>
  <w:style w:type="table" w:customStyle="1" w:styleId="4">
    <w:name w:val="Сетка таблицы4"/>
    <w:basedOn w:val="a1"/>
    <w:next w:val="a9"/>
    <w:rsid w:val="00F755D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Без интервала Знак"/>
    <w:basedOn w:val="a0"/>
    <w:link w:val="ab"/>
    <w:uiPriority w:val="1"/>
    <w:rsid w:val="00F755DF"/>
    <w:rPr>
      <w:rFonts w:ascii="Calibri" w:eastAsia="Calibri" w:hAnsi="Calibri" w:cs="Times New Roman"/>
      <w:lang w:eastAsia="en-US"/>
    </w:rPr>
  </w:style>
  <w:style w:type="paragraph" w:customStyle="1" w:styleId="12">
    <w:name w:val="Название1"/>
    <w:basedOn w:val="a"/>
    <w:next w:val="a"/>
    <w:uiPriority w:val="10"/>
    <w:qFormat/>
    <w:rsid w:val="00F755DF"/>
    <w:pPr>
      <w:pBdr>
        <w:bottom w:val="single" w:sz="8" w:space="4" w:color="53548A"/>
      </w:pBdr>
      <w:spacing w:after="300" w:line="240" w:lineRule="auto"/>
      <w:contextualSpacing/>
    </w:pPr>
    <w:rPr>
      <w:rFonts w:ascii="Trebuchet MS" w:eastAsia="Times New Roman" w:hAnsi="Trebuchet MS" w:cs="Times New Roman"/>
      <w:color w:val="313240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4"/>
    <w:uiPriority w:val="10"/>
    <w:rsid w:val="00F755DF"/>
    <w:rPr>
      <w:rFonts w:ascii="Trebuchet MS" w:eastAsia="Times New Roman" w:hAnsi="Trebuchet MS" w:cs="Times New Roman"/>
      <w:color w:val="313240"/>
      <w:spacing w:val="5"/>
      <w:kern w:val="28"/>
      <w:sz w:val="52"/>
      <w:szCs w:val="52"/>
    </w:rPr>
  </w:style>
  <w:style w:type="paragraph" w:customStyle="1" w:styleId="13">
    <w:name w:val="Подзаголовок1"/>
    <w:basedOn w:val="a"/>
    <w:next w:val="a"/>
    <w:uiPriority w:val="11"/>
    <w:qFormat/>
    <w:rsid w:val="00F755DF"/>
    <w:pPr>
      <w:numPr>
        <w:ilvl w:val="1"/>
      </w:numPr>
    </w:pPr>
    <w:rPr>
      <w:rFonts w:ascii="Trebuchet MS" w:eastAsia="Times New Roman" w:hAnsi="Trebuchet MS" w:cs="Times New Roman"/>
      <w:i/>
      <w:iCs/>
      <w:color w:val="53548A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6"/>
    <w:uiPriority w:val="11"/>
    <w:rsid w:val="00F755DF"/>
    <w:rPr>
      <w:rFonts w:ascii="Trebuchet MS" w:eastAsia="Times New Roman" w:hAnsi="Trebuchet MS" w:cs="Times New Roman"/>
      <w:i/>
      <w:iCs/>
      <w:color w:val="53548A"/>
      <w:spacing w:val="15"/>
      <w:sz w:val="24"/>
      <w:szCs w:val="24"/>
    </w:rPr>
  </w:style>
  <w:style w:type="paragraph" w:customStyle="1" w:styleId="af7">
    <w:name w:val="Чертежный"/>
    <w:rsid w:val="00F755D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character" w:styleId="af8">
    <w:name w:val="line number"/>
    <w:basedOn w:val="a0"/>
    <w:uiPriority w:val="99"/>
    <w:semiHidden/>
    <w:unhideWhenUsed/>
    <w:rsid w:val="00F755DF"/>
  </w:style>
  <w:style w:type="table" w:customStyle="1" w:styleId="120">
    <w:name w:val="Сетка таблицы12"/>
    <w:basedOn w:val="a1"/>
    <w:next w:val="a9"/>
    <w:rsid w:val="00F755D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9"/>
    <w:uiPriority w:val="59"/>
    <w:rsid w:val="00F755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user">
    <w:name w:val="Standard (user)"/>
    <w:rsid w:val="00F755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val="de-DE" w:eastAsia="ja-JP" w:bidi="fa-IR"/>
    </w:rPr>
  </w:style>
  <w:style w:type="paragraph" w:styleId="af4">
    <w:name w:val="Title"/>
    <w:basedOn w:val="a"/>
    <w:next w:val="a"/>
    <w:link w:val="af3"/>
    <w:uiPriority w:val="10"/>
    <w:qFormat/>
    <w:rsid w:val="00F755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rebuchet MS" w:eastAsia="Times New Roman" w:hAnsi="Trebuchet MS" w:cs="Times New Roman"/>
      <w:color w:val="313240"/>
      <w:spacing w:val="5"/>
      <w:kern w:val="28"/>
      <w:sz w:val="52"/>
      <w:szCs w:val="52"/>
    </w:rPr>
  </w:style>
  <w:style w:type="character" w:customStyle="1" w:styleId="14">
    <w:name w:val="Название Знак1"/>
    <w:basedOn w:val="a0"/>
    <w:uiPriority w:val="10"/>
    <w:rsid w:val="00F755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5"/>
    <w:uiPriority w:val="11"/>
    <w:qFormat/>
    <w:rsid w:val="00F755DF"/>
    <w:pPr>
      <w:numPr>
        <w:ilvl w:val="1"/>
      </w:numPr>
    </w:pPr>
    <w:rPr>
      <w:rFonts w:ascii="Trebuchet MS" w:eastAsia="Times New Roman" w:hAnsi="Trebuchet MS" w:cs="Times New Roman"/>
      <w:i/>
      <w:iCs/>
      <w:color w:val="53548A"/>
      <w:spacing w:val="15"/>
      <w:sz w:val="24"/>
      <w:szCs w:val="24"/>
    </w:rPr>
  </w:style>
  <w:style w:type="character" w:customStyle="1" w:styleId="15">
    <w:name w:val="Подзаголовок Знак1"/>
    <w:basedOn w:val="a0"/>
    <w:uiPriority w:val="11"/>
    <w:rsid w:val="00F755D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5">
    <w:name w:val="Сетка таблицы5"/>
    <w:basedOn w:val="a1"/>
    <w:next w:val="a9"/>
    <w:uiPriority w:val="39"/>
    <w:rsid w:val="00DC6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236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uiPriority w:val="99"/>
    <w:rsid w:val="007423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742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4236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742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4236B"/>
  </w:style>
  <w:style w:type="table" w:styleId="a9">
    <w:name w:val="Table Grid"/>
    <w:basedOn w:val="a1"/>
    <w:uiPriority w:val="59"/>
    <w:rsid w:val="0074236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spacing0">
    <w:name w:val="msonospacing"/>
    <w:basedOn w:val="a"/>
    <w:rsid w:val="0074236B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a">
    <w:name w:val="Emphasis"/>
    <w:uiPriority w:val="20"/>
    <w:qFormat/>
    <w:rsid w:val="00DD335C"/>
    <w:rPr>
      <w:i/>
      <w:iCs/>
    </w:rPr>
  </w:style>
  <w:style w:type="paragraph" w:styleId="ab">
    <w:name w:val="No Spacing"/>
    <w:link w:val="ac"/>
    <w:uiPriority w:val="1"/>
    <w:qFormat/>
    <w:rsid w:val="001D557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tandard">
    <w:name w:val="Standard"/>
    <w:rsid w:val="00D1096B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1"/>
      <w:szCs w:val="24"/>
    </w:rPr>
  </w:style>
  <w:style w:type="paragraph" w:customStyle="1" w:styleId="ad">
    <w:name w:val="Содержимое таблицы"/>
    <w:basedOn w:val="a"/>
    <w:rsid w:val="008B1D26"/>
    <w:pPr>
      <w:suppressLineNumbers/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ae">
    <w:name w:val="Body Text"/>
    <w:basedOn w:val="a"/>
    <w:link w:val="af"/>
    <w:rsid w:val="00C336A2"/>
    <w:pPr>
      <w:suppressAutoHyphens/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af">
    <w:name w:val="Основной текст Знак"/>
    <w:basedOn w:val="a0"/>
    <w:link w:val="ae"/>
    <w:rsid w:val="00C336A2"/>
    <w:rPr>
      <w:rFonts w:ascii="Times New Roman" w:eastAsia="MS Mincho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C336A2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Default">
    <w:name w:val="Default"/>
    <w:rsid w:val="001D4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5F7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F78D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9"/>
    <w:rsid w:val="00ED0D2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9"/>
    <w:rsid w:val="00ED0D2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ED0D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9"/>
    <w:uiPriority w:val="39"/>
    <w:rsid w:val="00D142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F755DF"/>
  </w:style>
  <w:style w:type="character" w:styleId="af2">
    <w:name w:val="Strong"/>
    <w:basedOn w:val="a0"/>
    <w:qFormat/>
    <w:rsid w:val="00F755DF"/>
    <w:rPr>
      <w:b/>
      <w:bCs/>
    </w:rPr>
  </w:style>
  <w:style w:type="table" w:customStyle="1" w:styleId="4">
    <w:name w:val="Сетка таблицы4"/>
    <w:basedOn w:val="a1"/>
    <w:next w:val="a9"/>
    <w:rsid w:val="00F755D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Без интервала Знак"/>
    <w:basedOn w:val="a0"/>
    <w:link w:val="ab"/>
    <w:uiPriority w:val="1"/>
    <w:rsid w:val="00F755DF"/>
    <w:rPr>
      <w:rFonts w:ascii="Calibri" w:eastAsia="Calibri" w:hAnsi="Calibri" w:cs="Times New Roman"/>
      <w:lang w:eastAsia="en-US"/>
    </w:rPr>
  </w:style>
  <w:style w:type="paragraph" w:customStyle="1" w:styleId="12">
    <w:name w:val="Название1"/>
    <w:basedOn w:val="a"/>
    <w:next w:val="a"/>
    <w:uiPriority w:val="10"/>
    <w:qFormat/>
    <w:rsid w:val="00F755DF"/>
    <w:pPr>
      <w:pBdr>
        <w:bottom w:val="single" w:sz="8" w:space="4" w:color="53548A"/>
      </w:pBdr>
      <w:spacing w:after="300" w:line="240" w:lineRule="auto"/>
      <w:contextualSpacing/>
    </w:pPr>
    <w:rPr>
      <w:rFonts w:ascii="Trebuchet MS" w:eastAsia="Times New Roman" w:hAnsi="Trebuchet MS" w:cs="Times New Roman"/>
      <w:color w:val="313240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4"/>
    <w:uiPriority w:val="10"/>
    <w:rsid w:val="00F755DF"/>
    <w:rPr>
      <w:rFonts w:ascii="Trebuchet MS" w:eastAsia="Times New Roman" w:hAnsi="Trebuchet MS" w:cs="Times New Roman"/>
      <w:color w:val="313240"/>
      <w:spacing w:val="5"/>
      <w:kern w:val="28"/>
      <w:sz w:val="52"/>
      <w:szCs w:val="52"/>
    </w:rPr>
  </w:style>
  <w:style w:type="paragraph" w:customStyle="1" w:styleId="13">
    <w:name w:val="Подзаголовок1"/>
    <w:basedOn w:val="a"/>
    <w:next w:val="a"/>
    <w:uiPriority w:val="11"/>
    <w:qFormat/>
    <w:rsid w:val="00F755DF"/>
    <w:pPr>
      <w:numPr>
        <w:ilvl w:val="1"/>
      </w:numPr>
    </w:pPr>
    <w:rPr>
      <w:rFonts w:ascii="Trebuchet MS" w:eastAsia="Times New Roman" w:hAnsi="Trebuchet MS" w:cs="Times New Roman"/>
      <w:i/>
      <w:iCs/>
      <w:color w:val="53548A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6"/>
    <w:uiPriority w:val="11"/>
    <w:rsid w:val="00F755DF"/>
    <w:rPr>
      <w:rFonts w:ascii="Trebuchet MS" w:eastAsia="Times New Roman" w:hAnsi="Trebuchet MS" w:cs="Times New Roman"/>
      <w:i/>
      <w:iCs/>
      <w:color w:val="53548A"/>
      <w:spacing w:val="15"/>
      <w:sz w:val="24"/>
      <w:szCs w:val="24"/>
    </w:rPr>
  </w:style>
  <w:style w:type="paragraph" w:customStyle="1" w:styleId="af7">
    <w:name w:val="Чертежный"/>
    <w:rsid w:val="00F755D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character" w:styleId="af8">
    <w:name w:val="line number"/>
    <w:basedOn w:val="a0"/>
    <w:uiPriority w:val="99"/>
    <w:semiHidden/>
    <w:unhideWhenUsed/>
    <w:rsid w:val="00F755DF"/>
  </w:style>
  <w:style w:type="table" w:customStyle="1" w:styleId="120">
    <w:name w:val="Сетка таблицы12"/>
    <w:basedOn w:val="a1"/>
    <w:next w:val="a9"/>
    <w:rsid w:val="00F755D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9"/>
    <w:uiPriority w:val="59"/>
    <w:rsid w:val="00F755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user">
    <w:name w:val="Standard (user)"/>
    <w:rsid w:val="00F755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val="de-DE" w:eastAsia="ja-JP" w:bidi="fa-IR"/>
    </w:rPr>
  </w:style>
  <w:style w:type="paragraph" w:styleId="af4">
    <w:name w:val="Title"/>
    <w:basedOn w:val="a"/>
    <w:next w:val="a"/>
    <w:link w:val="af3"/>
    <w:uiPriority w:val="10"/>
    <w:qFormat/>
    <w:rsid w:val="00F755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rebuchet MS" w:eastAsia="Times New Roman" w:hAnsi="Trebuchet MS" w:cs="Times New Roman"/>
      <w:color w:val="313240"/>
      <w:spacing w:val="5"/>
      <w:kern w:val="28"/>
      <w:sz w:val="52"/>
      <w:szCs w:val="52"/>
    </w:rPr>
  </w:style>
  <w:style w:type="character" w:customStyle="1" w:styleId="14">
    <w:name w:val="Название Знак1"/>
    <w:basedOn w:val="a0"/>
    <w:uiPriority w:val="10"/>
    <w:rsid w:val="00F755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5"/>
    <w:uiPriority w:val="11"/>
    <w:qFormat/>
    <w:rsid w:val="00F755DF"/>
    <w:pPr>
      <w:numPr>
        <w:ilvl w:val="1"/>
      </w:numPr>
    </w:pPr>
    <w:rPr>
      <w:rFonts w:ascii="Trebuchet MS" w:eastAsia="Times New Roman" w:hAnsi="Trebuchet MS" w:cs="Times New Roman"/>
      <w:i/>
      <w:iCs/>
      <w:color w:val="53548A"/>
      <w:spacing w:val="15"/>
      <w:sz w:val="24"/>
      <w:szCs w:val="24"/>
    </w:rPr>
  </w:style>
  <w:style w:type="character" w:customStyle="1" w:styleId="15">
    <w:name w:val="Подзаголовок Знак1"/>
    <w:basedOn w:val="a0"/>
    <w:uiPriority w:val="11"/>
    <w:rsid w:val="00F755D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5">
    <w:name w:val="Сетка таблицы5"/>
    <w:basedOn w:val="a1"/>
    <w:next w:val="a9"/>
    <w:uiPriority w:val="39"/>
    <w:rsid w:val="00DC6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5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150D1-248C-4C90-89AD-8145D3040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7124</Words>
  <Characters>40611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17</cp:lastModifiedBy>
  <cp:revision>6</cp:revision>
  <cp:lastPrinted>2021-04-01T03:27:00Z</cp:lastPrinted>
  <dcterms:created xsi:type="dcterms:W3CDTF">2021-08-23T04:03:00Z</dcterms:created>
  <dcterms:modified xsi:type="dcterms:W3CDTF">2021-08-25T05:46:00Z</dcterms:modified>
</cp:coreProperties>
</file>