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8A" w:rsidRDefault="0045468A" w:rsidP="006758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6F4D" w:rsidRDefault="004E2213" w:rsidP="00A56F4D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50D6C" w:rsidRPr="00B27D9F">
        <w:rPr>
          <w:rFonts w:ascii="Times New Roman" w:hAnsi="Times New Roman" w:cs="Times New Roman"/>
          <w:sz w:val="26"/>
          <w:szCs w:val="26"/>
        </w:rPr>
        <w:t>П</w:t>
      </w:r>
      <w:r w:rsidR="00A56F4D">
        <w:rPr>
          <w:rFonts w:ascii="Times New Roman" w:hAnsi="Times New Roman" w:cs="Times New Roman"/>
          <w:sz w:val="26"/>
          <w:szCs w:val="26"/>
        </w:rPr>
        <w:t>РИНЯТО</w:t>
      </w:r>
      <w:r w:rsidR="00A56F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56F4D">
        <w:rPr>
          <w:rFonts w:ascii="Times New Roman" w:hAnsi="Times New Roman" w:cs="Times New Roman"/>
          <w:sz w:val="26"/>
          <w:szCs w:val="26"/>
        </w:rPr>
        <w:t>УТВЕРЖДЕНО</w:t>
      </w:r>
    </w:p>
    <w:p w:rsidR="00650D6C" w:rsidRPr="00B27D9F" w:rsidRDefault="00650D6C" w:rsidP="00650D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7D9F">
        <w:rPr>
          <w:rFonts w:ascii="Times New Roman" w:hAnsi="Times New Roman" w:cs="Times New Roman"/>
          <w:sz w:val="26"/>
          <w:szCs w:val="26"/>
        </w:rPr>
        <w:t xml:space="preserve"> на педагогическом                           </w:t>
      </w:r>
      <w:r w:rsidR="00B27D9F" w:rsidRPr="00B27D9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27D9F">
        <w:rPr>
          <w:rFonts w:ascii="Times New Roman" w:hAnsi="Times New Roman" w:cs="Times New Roman"/>
          <w:sz w:val="26"/>
          <w:szCs w:val="26"/>
        </w:rPr>
        <w:t xml:space="preserve">    </w:t>
      </w:r>
      <w:r w:rsidR="00A56F4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E2213">
        <w:rPr>
          <w:rFonts w:ascii="Times New Roman" w:hAnsi="Times New Roman" w:cs="Times New Roman"/>
          <w:sz w:val="26"/>
          <w:szCs w:val="26"/>
        </w:rPr>
        <w:t xml:space="preserve">    </w:t>
      </w:r>
      <w:r w:rsidRPr="00B27D9F">
        <w:rPr>
          <w:rFonts w:ascii="Times New Roman" w:hAnsi="Times New Roman" w:cs="Times New Roman"/>
          <w:sz w:val="26"/>
          <w:szCs w:val="26"/>
        </w:rPr>
        <w:t xml:space="preserve">приказом МБОУ                                                                                                                           </w:t>
      </w:r>
    </w:p>
    <w:p w:rsidR="00344889" w:rsidRDefault="004E2213" w:rsidP="00650D6C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с</w:t>
      </w:r>
      <w:r w:rsidR="00650D6C" w:rsidRPr="00B27D9F">
        <w:rPr>
          <w:rFonts w:ascii="Times New Roman" w:hAnsi="Times New Roman" w:cs="Times New Roman"/>
          <w:sz w:val="26"/>
          <w:szCs w:val="26"/>
        </w:rPr>
        <w:t xml:space="preserve">овете школы                                                        </w:t>
      </w:r>
      <w:r w:rsidR="00B27D9F" w:rsidRPr="00B27D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50D6C" w:rsidRPr="00B27D9F">
        <w:rPr>
          <w:rFonts w:ascii="Times New Roman" w:hAnsi="Times New Roman" w:cs="Times New Roman"/>
          <w:sz w:val="26"/>
          <w:szCs w:val="26"/>
        </w:rPr>
        <w:t xml:space="preserve">  «Сергеевская СОШ ПМ</w:t>
      </w:r>
      <w:r w:rsidR="0027061A">
        <w:rPr>
          <w:rFonts w:ascii="Times New Roman" w:hAnsi="Times New Roman" w:cs="Times New Roman"/>
          <w:sz w:val="26"/>
          <w:szCs w:val="26"/>
        </w:rPr>
        <w:t>О</w:t>
      </w:r>
      <w:r w:rsidR="00650D6C" w:rsidRPr="00B27D9F">
        <w:rPr>
          <w:rFonts w:ascii="Times New Roman" w:hAnsi="Times New Roman" w:cs="Times New Roman"/>
          <w:sz w:val="26"/>
          <w:szCs w:val="26"/>
        </w:rPr>
        <w:t xml:space="preserve">»                                   </w:t>
      </w:r>
    </w:p>
    <w:p w:rsidR="00650D6C" w:rsidRPr="00344889" w:rsidRDefault="00344889" w:rsidP="00650D6C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№1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                  от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«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» 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августа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202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г.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 w:rsidR="00B27D9F"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23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.0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8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.202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1 </w:t>
      </w:r>
      <w:r w:rsidR="00650D6C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г. № </w:t>
      </w:r>
      <w:r w:rsidR="0027061A"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3448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</w:t>
      </w:r>
      <w:r w:rsidR="00BA1CA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5</w:t>
      </w:r>
      <w:r w:rsidR="0045468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9</w:t>
      </w:r>
    </w:p>
    <w:p w:rsidR="00650D6C" w:rsidRPr="00344889" w:rsidRDefault="00650D6C" w:rsidP="00650D6C">
      <w:pPr>
        <w:tabs>
          <w:tab w:val="left" w:pos="6585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6F4D" w:rsidRPr="00EF18D9" w:rsidRDefault="00A56F4D" w:rsidP="00EF18D9">
      <w:pPr>
        <w:tabs>
          <w:tab w:val="left" w:pos="180"/>
          <w:tab w:val="left" w:pos="6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EF18D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EF18D9" w:rsidRPr="00EF18D9">
        <w:rPr>
          <w:rFonts w:ascii="Times New Roman" w:hAnsi="Times New Roman" w:cs="Times New Roman"/>
          <w:sz w:val="26"/>
          <w:szCs w:val="26"/>
        </w:rPr>
        <w:t>( в редакции изменений от 22.12.2021 г. № 238)</w:t>
      </w:r>
    </w:p>
    <w:p w:rsidR="00986DBB" w:rsidRPr="00740A09" w:rsidRDefault="00A56F4D" w:rsidP="00740A09">
      <w:pPr>
        <w:tabs>
          <w:tab w:val="left" w:pos="180"/>
          <w:tab w:val="right" w:pos="96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48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650D6C" w:rsidRPr="003448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</w:t>
      </w:r>
    </w:p>
    <w:p w:rsidR="00DD0D77" w:rsidRPr="004E2213" w:rsidRDefault="00986DBB" w:rsidP="00B27D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Положение </w:t>
      </w:r>
      <w:r w:rsidR="00740A09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                                   </w:t>
      </w:r>
      <w:r w:rsidR="004E2213" w:rsidRPr="004E221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6677AF" w:rsidRPr="00534169">
        <w:rPr>
          <w:rFonts w:ascii="Times New Roman" w:eastAsia="Times New Roman" w:hAnsi="Times New Roman" w:cs="Times New Roman"/>
          <w:b/>
          <w:sz w:val="26"/>
        </w:rPr>
        <w:t xml:space="preserve">о </w:t>
      </w:r>
      <w:r w:rsidR="00BA1CA6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5468A">
        <w:rPr>
          <w:rFonts w:ascii="Times New Roman" w:eastAsia="Times New Roman" w:hAnsi="Times New Roman" w:cs="Times New Roman"/>
          <w:b/>
          <w:sz w:val="26"/>
        </w:rPr>
        <w:t>школьной службе медиации</w:t>
      </w:r>
      <w:r w:rsidR="007B23A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BA1CA6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в </w:t>
      </w:r>
      <w:r w:rsidR="004E2213" w:rsidRPr="004E2213">
        <w:rPr>
          <w:rFonts w:ascii="Times New Roman" w:eastAsia="Times New Roman" w:hAnsi="Times New Roman" w:cs="Times New Roman"/>
          <w:b/>
          <w:sz w:val="26"/>
        </w:rPr>
        <w:t>муниципально</w:t>
      </w:r>
      <w:r>
        <w:rPr>
          <w:rFonts w:ascii="Times New Roman" w:eastAsia="Times New Roman" w:hAnsi="Times New Roman" w:cs="Times New Roman"/>
          <w:b/>
          <w:sz w:val="26"/>
        </w:rPr>
        <w:t xml:space="preserve">м </w:t>
      </w:r>
      <w:r w:rsidR="004E2213" w:rsidRPr="004E2213">
        <w:rPr>
          <w:rFonts w:ascii="Times New Roman" w:eastAsia="Times New Roman" w:hAnsi="Times New Roman" w:cs="Times New Roman"/>
          <w:b/>
          <w:sz w:val="26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6"/>
        </w:rPr>
        <w:t xml:space="preserve">м </w:t>
      </w:r>
      <w:r w:rsidR="004E2213" w:rsidRPr="004E2213">
        <w:rPr>
          <w:rFonts w:ascii="Times New Roman" w:eastAsia="Times New Roman" w:hAnsi="Times New Roman" w:cs="Times New Roman"/>
          <w:b/>
          <w:sz w:val="26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sz w:val="26"/>
        </w:rPr>
        <w:t xml:space="preserve">м </w:t>
      </w:r>
      <w:r w:rsidR="004E2213" w:rsidRPr="004E2213">
        <w:rPr>
          <w:rFonts w:ascii="Times New Roman" w:eastAsia="Times New Roman" w:hAnsi="Times New Roman" w:cs="Times New Roman"/>
          <w:b/>
          <w:sz w:val="26"/>
        </w:rPr>
        <w:t xml:space="preserve"> учреждении ««Сергеевская средняя общеобразовательная школа Пограничного муниципального округа»</w:t>
      </w:r>
    </w:p>
    <w:p w:rsidR="00986DBB" w:rsidRPr="006677AF" w:rsidRDefault="00DD0D77" w:rsidP="006677AF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D9F">
        <w:rPr>
          <w:rFonts w:ascii="Times New Roman" w:hAnsi="Times New Roman" w:cs="Times New Roman"/>
          <w:sz w:val="26"/>
          <w:szCs w:val="26"/>
          <w:lang w:val="en-US"/>
        </w:rPr>
        <w:t> </w:t>
      </w:r>
    </w:p>
    <w:p w:rsidR="00DD0D77" w:rsidRPr="00B27D9F" w:rsidRDefault="00DD0D77" w:rsidP="00C43E23">
      <w:pPr>
        <w:widowControl w:val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B27D9F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B23AF" w:rsidRDefault="00D24B50" w:rsidP="00740A0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D0D77" w:rsidRPr="00B27D9F">
        <w:rPr>
          <w:rFonts w:ascii="Times New Roman" w:hAnsi="Times New Roman" w:cs="Times New Roman"/>
          <w:sz w:val="26"/>
          <w:szCs w:val="26"/>
        </w:rPr>
        <w:t>1.1. </w:t>
      </w:r>
      <w:r w:rsidR="00DD0D77" w:rsidRPr="00D24B50">
        <w:rPr>
          <w:rFonts w:ascii="Times New Roman" w:hAnsi="Times New Roman" w:cs="Times New Roman"/>
          <w:sz w:val="26"/>
          <w:szCs w:val="26"/>
        </w:rPr>
        <w:t>Настоящ</w:t>
      </w:r>
      <w:r w:rsidRPr="00D24B50">
        <w:rPr>
          <w:rFonts w:ascii="Times New Roman" w:hAnsi="Times New Roman" w:cs="Times New Roman"/>
          <w:sz w:val="26"/>
          <w:szCs w:val="26"/>
        </w:rPr>
        <w:t xml:space="preserve">ее </w:t>
      </w:r>
      <w:r w:rsidR="004E2213" w:rsidRPr="00D24B50">
        <w:rPr>
          <w:rFonts w:ascii="Times New Roman" w:hAnsi="Times New Roman" w:cs="Times New Roman"/>
          <w:sz w:val="26"/>
          <w:szCs w:val="26"/>
        </w:rPr>
        <w:t xml:space="preserve"> </w:t>
      </w:r>
      <w:r w:rsidRPr="00D24B50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6677AF" w:rsidRPr="007B23AF">
        <w:rPr>
          <w:rFonts w:ascii="Times New Roman" w:hAnsi="Times New Roman" w:cs="Times New Roman"/>
          <w:sz w:val="26"/>
          <w:szCs w:val="26"/>
        </w:rPr>
        <w:t xml:space="preserve"> </w:t>
      </w:r>
      <w:r w:rsidR="007B23AF" w:rsidRPr="007B23AF">
        <w:rPr>
          <w:rFonts w:ascii="Times New Roman" w:hAnsi="Times New Roman" w:cs="Times New Roman"/>
          <w:sz w:val="26"/>
          <w:szCs w:val="26"/>
        </w:rPr>
        <w:t xml:space="preserve"> </w:t>
      </w:r>
      <w:r w:rsidR="0045468A">
        <w:rPr>
          <w:rFonts w:ascii="Times New Roman" w:hAnsi="Times New Roman" w:cs="Times New Roman"/>
          <w:sz w:val="26"/>
          <w:szCs w:val="26"/>
        </w:rPr>
        <w:t>школьной службе медиации</w:t>
      </w:r>
      <w:r w:rsidR="007B23AF" w:rsidRPr="007B23AF">
        <w:rPr>
          <w:rFonts w:ascii="Times New Roman" w:hAnsi="Times New Roman" w:cs="Times New Roman"/>
          <w:sz w:val="26"/>
          <w:szCs w:val="26"/>
        </w:rPr>
        <w:t xml:space="preserve"> </w:t>
      </w:r>
      <w:r w:rsidRPr="00D24B50">
        <w:rPr>
          <w:rFonts w:ascii="Times New Roman" w:hAnsi="Times New Roman" w:cs="Times New Roman"/>
          <w:sz w:val="26"/>
          <w:szCs w:val="26"/>
        </w:rPr>
        <w:t xml:space="preserve"> </w:t>
      </w:r>
      <w:r w:rsidR="00B24857">
        <w:rPr>
          <w:rFonts w:ascii="Times New Roman" w:hAnsi="Times New Roman" w:cs="Times New Roman"/>
          <w:sz w:val="26"/>
          <w:szCs w:val="26"/>
        </w:rPr>
        <w:t xml:space="preserve">( далее- Положение) </w:t>
      </w:r>
      <w:r w:rsidRPr="00D24B50">
        <w:rPr>
          <w:rFonts w:ascii="Times New Roman" w:hAnsi="Times New Roman" w:cs="Times New Roman"/>
          <w:sz w:val="26"/>
          <w:szCs w:val="26"/>
        </w:rPr>
        <w:t xml:space="preserve">в </w:t>
      </w:r>
      <w:r w:rsidR="00DD0D77" w:rsidRPr="00D24B50">
        <w:rPr>
          <w:rFonts w:ascii="Times New Roman" w:hAnsi="Times New Roman" w:cs="Times New Roman"/>
          <w:sz w:val="26"/>
          <w:szCs w:val="26"/>
        </w:rPr>
        <w:t>муниципально</w:t>
      </w:r>
      <w:r w:rsidRPr="00D24B50">
        <w:rPr>
          <w:rFonts w:ascii="Times New Roman" w:hAnsi="Times New Roman" w:cs="Times New Roman"/>
          <w:sz w:val="26"/>
          <w:szCs w:val="26"/>
        </w:rPr>
        <w:t xml:space="preserve">м </w:t>
      </w:r>
      <w:r w:rsidR="00DD0D77" w:rsidRPr="00D24B50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Pr="00D24B50">
        <w:rPr>
          <w:rFonts w:ascii="Times New Roman" w:hAnsi="Times New Roman" w:cs="Times New Roman"/>
          <w:sz w:val="26"/>
          <w:szCs w:val="26"/>
        </w:rPr>
        <w:t xml:space="preserve">м </w:t>
      </w:r>
      <w:r w:rsidR="00DD0D77" w:rsidRPr="00D24B50">
        <w:rPr>
          <w:rFonts w:ascii="Times New Roman" w:hAnsi="Times New Roman" w:cs="Times New Roman"/>
          <w:sz w:val="26"/>
          <w:szCs w:val="26"/>
        </w:rPr>
        <w:t xml:space="preserve"> общеобразовательно</w:t>
      </w:r>
      <w:r w:rsidRPr="00D24B50">
        <w:rPr>
          <w:rFonts w:ascii="Times New Roman" w:hAnsi="Times New Roman" w:cs="Times New Roman"/>
          <w:sz w:val="26"/>
          <w:szCs w:val="26"/>
        </w:rPr>
        <w:t xml:space="preserve">м </w:t>
      </w:r>
      <w:r w:rsidR="00DD0D77" w:rsidRPr="00D24B50">
        <w:rPr>
          <w:rFonts w:ascii="Times New Roman" w:hAnsi="Times New Roman" w:cs="Times New Roman"/>
          <w:sz w:val="26"/>
          <w:szCs w:val="26"/>
        </w:rPr>
        <w:t>учреждени</w:t>
      </w:r>
      <w:r w:rsidRPr="00D24B50">
        <w:rPr>
          <w:rFonts w:ascii="Times New Roman" w:hAnsi="Times New Roman" w:cs="Times New Roman"/>
          <w:sz w:val="26"/>
          <w:szCs w:val="26"/>
        </w:rPr>
        <w:t>и</w:t>
      </w:r>
      <w:r w:rsidR="00DD0D77" w:rsidRPr="00D24B50">
        <w:rPr>
          <w:rFonts w:ascii="Times New Roman" w:hAnsi="Times New Roman" w:cs="Times New Roman"/>
          <w:sz w:val="26"/>
          <w:szCs w:val="26"/>
        </w:rPr>
        <w:t xml:space="preserve"> «</w:t>
      </w:r>
      <w:r w:rsidR="00C43E23" w:rsidRPr="00D24B50">
        <w:rPr>
          <w:rFonts w:ascii="Times New Roman" w:hAnsi="Times New Roman" w:cs="Times New Roman"/>
          <w:sz w:val="26"/>
          <w:szCs w:val="26"/>
        </w:rPr>
        <w:t xml:space="preserve">Сергеевская средняя общеобразовательная школа Пограничного муниципального </w:t>
      </w:r>
      <w:r w:rsidR="0027061A" w:rsidRPr="00D24B50">
        <w:rPr>
          <w:rFonts w:ascii="Times New Roman" w:hAnsi="Times New Roman" w:cs="Times New Roman"/>
          <w:sz w:val="26"/>
          <w:szCs w:val="26"/>
        </w:rPr>
        <w:t>округа</w:t>
      </w:r>
      <w:r w:rsidR="00DD0D77" w:rsidRPr="00D24B50">
        <w:rPr>
          <w:rFonts w:ascii="Times New Roman" w:hAnsi="Times New Roman" w:cs="Times New Roman"/>
          <w:sz w:val="26"/>
          <w:szCs w:val="26"/>
        </w:rPr>
        <w:t>»</w:t>
      </w:r>
      <w:r w:rsidR="0027061A" w:rsidRPr="00D24B50">
        <w:rPr>
          <w:rFonts w:ascii="Times New Roman" w:hAnsi="Times New Roman" w:cs="Times New Roman"/>
          <w:sz w:val="26"/>
          <w:szCs w:val="26"/>
        </w:rPr>
        <w:t xml:space="preserve"> </w:t>
      </w:r>
      <w:r w:rsidR="00C43E23" w:rsidRPr="00D24B50">
        <w:rPr>
          <w:rFonts w:ascii="Times New Roman" w:hAnsi="Times New Roman" w:cs="Times New Roman"/>
          <w:sz w:val="26"/>
          <w:szCs w:val="26"/>
        </w:rPr>
        <w:t xml:space="preserve"> (далее – МБОУ «Сергеевская СОШ ПМ</w:t>
      </w:r>
      <w:r w:rsidR="0027061A" w:rsidRPr="00D24B50">
        <w:rPr>
          <w:rFonts w:ascii="Times New Roman" w:hAnsi="Times New Roman" w:cs="Times New Roman"/>
          <w:sz w:val="26"/>
          <w:szCs w:val="26"/>
        </w:rPr>
        <w:t>О</w:t>
      </w:r>
      <w:r w:rsidR="00C43E23" w:rsidRPr="00D24B50">
        <w:rPr>
          <w:rFonts w:ascii="Times New Roman" w:hAnsi="Times New Roman" w:cs="Times New Roman"/>
          <w:sz w:val="26"/>
          <w:szCs w:val="26"/>
        </w:rPr>
        <w:t>», школа)</w:t>
      </w:r>
      <w:r w:rsidRPr="00D24B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23AF">
        <w:rPr>
          <w:rFonts w:ascii="Times New Roman" w:hAnsi="Times New Roman" w:cs="Times New Roman"/>
          <w:sz w:val="26"/>
          <w:szCs w:val="26"/>
        </w:rPr>
        <w:t xml:space="preserve"> </w:t>
      </w:r>
      <w:r w:rsidR="00DD0D77" w:rsidRPr="00B27D9F">
        <w:rPr>
          <w:rFonts w:ascii="Times New Roman" w:hAnsi="Times New Roman" w:cs="Times New Roman"/>
          <w:sz w:val="26"/>
          <w:szCs w:val="26"/>
        </w:rPr>
        <w:t>разработан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D0D77" w:rsidRPr="00B27D9F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>
        <w:rPr>
          <w:rFonts w:ascii="Times New Roman" w:hAnsi="Times New Roman" w:cs="Times New Roman"/>
          <w:sz w:val="26"/>
          <w:szCs w:val="26"/>
        </w:rPr>
        <w:t>:</w:t>
      </w:r>
      <w:r w:rsidR="00DD0D77" w:rsidRPr="00B27D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64F2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BA1CA6" w:rsidRPr="00BA1CA6" w:rsidRDefault="00F664F2" w:rsidP="007B23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A1CA6">
        <w:rPr>
          <w:rFonts w:ascii="Times New Roman" w:hAnsi="Times New Roman" w:cs="Times New Roman"/>
          <w:sz w:val="26"/>
          <w:szCs w:val="26"/>
        </w:rPr>
        <w:t>-</w:t>
      </w:r>
      <w:r w:rsidR="00BA1CA6" w:rsidRPr="00BA1CA6">
        <w:rPr>
          <w:rFonts w:ascii="Times New Roman" w:hAnsi="Times New Roman" w:cs="Times New Roman"/>
          <w:sz w:val="26"/>
          <w:szCs w:val="26"/>
        </w:rPr>
        <w:t>с Федеральным законом от 29.12.2012 № 273-ФЗ «Об образовании в Российской Федерации»;</w:t>
      </w:r>
    </w:p>
    <w:p w:rsidR="0045468A" w:rsidRDefault="0045468A" w:rsidP="004546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-Федерального закона </w:t>
      </w:r>
      <w:r w:rsidRPr="0045468A">
        <w:rPr>
          <w:rFonts w:ascii="Times New Roman" w:hAnsi="Times New Roman" w:cs="Times New Roman"/>
          <w:sz w:val="26"/>
          <w:szCs w:val="26"/>
        </w:rPr>
        <w:t>от 24.07.1998 № 124-ФЗ «Об основных гара</w:t>
      </w:r>
      <w:r>
        <w:rPr>
          <w:rFonts w:ascii="Times New Roman" w:hAnsi="Times New Roman" w:cs="Times New Roman"/>
          <w:sz w:val="26"/>
          <w:szCs w:val="26"/>
        </w:rPr>
        <w:t xml:space="preserve">нтиях прав ребенка в Российской </w:t>
      </w:r>
      <w:r w:rsidRPr="0045468A">
        <w:rPr>
          <w:rFonts w:ascii="Times New Roman" w:hAnsi="Times New Roman" w:cs="Times New Roman"/>
          <w:sz w:val="26"/>
          <w:szCs w:val="26"/>
        </w:rPr>
        <w:t>Федерации»,</w:t>
      </w:r>
    </w:p>
    <w:p w:rsidR="0045468A" w:rsidRPr="0045468A" w:rsidRDefault="00433199" w:rsidP="004546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5468A" w:rsidRPr="0045468A">
        <w:rPr>
          <w:rFonts w:ascii="Times New Roman" w:hAnsi="Times New Roman" w:cs="Times New Roman"/>
          <w:sz w:val="26"/>
          <w:szCs w:val="26"/>
        </w:rPr>
        <w:t xml:space="preserve">приказа «О формировании школьной службы медиации» от </w:t>
      </w:r>
      <w:r w:rsidR="0045468A">
        <w:rPr>
          <w:rFonts w:ascii="Times New Roman" w:hAnsi="Times New Roman" w:cs="Times New Roman"/>
          <w:sz w:val="26"/>
          <w:szCs w:val="26"/>
        </w:rPr>
        <w:t>29</w:t>
      </w:r>
      <w:r w:rsidR="0045468A" w:rsidRPr="0045468A">
        <w:rPr>
          <w:rFonts w:ascii="Times New Roman" w:hAnsi="Times New Roman" w:cs="Times New Roman"/>
          <w:sz w:val="26"/>
          <w:szCs w:val="26"/>
        </w:rPr>
        <w:t>.0</w:t>
      </w:r>
      <w:r w:rsidR="0045468A">
        <w:rPr>
          <w:rFonts w:ascii="Times New Roman" w:hAnsi="Times New Roman" w:cs="Times New Roman"/>
          <w:sz w:val="26"/>
          <w:szCs w:val="26"/>
        </w:rPr>
        <w:t>6</w:t>
      </w:r>
      <w:r w:rsidR="0045468A" w:rsidRPr="0045468A">
        <w:rPr>
          <w:rFonts w:ascii="Times New Roman" w:hAnsi="Times New Roman" w:cs="Times New Roman"/>
          <w:sz w:val="26"/>
          <w:szCs w:val="26"/>
        </w:rPr>
        <w:t>.202</w:t>
      </w:r>
      <w:r w:rsidR="0045468A">
        <w:rPr>
          <w:rFonts w:ascii="Times New Roman" w:hAnsi="Times New Roman" w:cs="Times New Roman"/>
          <w:sz w:val="26"/>
          <w:szCs w:val="26"/>
        </w:rPr>
        <w:t>1</w:t>
      </w:r>
      <w:r w:rsidR="0045468A" w:rsidRPr="0045468A">
        <w:rPr>
          <w:rFonts w:ascii="Times New Roman" w:hAnsi="Times New Roman" w:cs="Times New Roman"/>
          <w:sz w:val="26"/>
          <w:szCs w:val="26"/>
        </w:rPr>
        <w:t xml:space="preserve"> № </w:t>
      </w:r>
      <w:r w:rsidR="0045468A">
        <w:rPr>
          <w:rFonts w:ascii="Times New Roman" w:hAnsi="Times New Roman" w:cs="Times New Roman"/>
          <w:sz w:val="26"/>
          <w:szCs w:val="26"/>
        </w:rPr>
        <w:t>82</w:t>
      </w:r>
      <w:r w:rsidR="0045468A" w:rsidRPr="0045468A">
        <w:rPr>
          <w:rFonts w:ascii="Times New Roman" w:hAnsi="Times New Roman" w:cs="Times New Roman"/>
          <w:sz w:val="26"/>
          <w:szCs w:val="26"/>
        </w:rPr>
        <w:t>.</w:t>
      </w:r>
    </w:p>
    <w:p w:rsidR="0045468A" w:rsidRPr="0045468A" w:rsidRDefault="0045468A" w:rsidP="0045468A">
      <w:pPr>
        <w:spacing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54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Цели и задачи службы медиации</w:t>
      </w:r>
    </w:p>
    <w:p w:rsidR="0045468A" w:rsidRPr="0045468A" w:rsidRDefault="0045468A" w:rsidP="0045468A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68A"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>2.1.</w:t>
      </w:r>
      <w:r w:rsidR="00BE6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Целями службы медиации являются: </w:t>
      </w:r>
    </w:p>
    <w:p w:rsidR="0045468A" w:rsidRDefault="0045468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          2.1.1.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Распространение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среди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участников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образовательного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процесса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цивилизованных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форм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разрешения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споров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конфликтов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Pr="0045468A">
        <w:rPr>
          <w:rFonts w:hAnsi="Times New Roman" w:cs="Times New Roman"/>
          <w:color w:val="000000"/>
          <w:sz w:val="26"/>
          <w:szCs w:val="26"/>
        </w:rPr>
        <w:t>восстановительные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технологии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45468A">
        <w:rPr>
          <w:rFonts w:hAnsi="Times New Roman" w:cs="Times New Roman"/>
          <w:color w:val="000000"/>
          <w:sz w:val="26"/>
          <w:szCs w:val="26"/>
        </w:rPr>
        <w:t>переговоры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другие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способы</w:t>
      </w:r>
      <w:r w:rsidRPr="0045468A">
        <w:rPr>
          <w:rFonts w:hAnsi="Times New Roman" w:cs="Times New Roman"/>
          <w:color w:val="000000"/>
          <w:sz w:val="26"/>
          <w:szCs w:val="26"/>
        </w:rPr>
        <w:t>).</w:t>
      </w:r>
    </w:p>
    <w:p w:rsidR="0045468A" w:rsidRPr="0045468A" w:rsidRDefault="0045468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2.1.2. </w:t>
      </w:r>
      <w:r w:rsidRPr="0045468A">
        <w:rPr>
          <w:rFonts w:hAnsi="Times New Roman" w:cs="Times New Roman"/>
          <w:color w:val="000000"/>
          <w:sz w:val="26"/>
          <w:szCs w:val="26"/>
        </w:rPr>
        <w:t>Помощь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участникам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образовательного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процесса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разрешении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споров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конфликтных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ситуаций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на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основе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принципов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технологии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восстановительного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примирения</w:t>
      </w:r>
      <w:r w:rsidRPr="0045468A">
        <w:rPr>
          <w:rFonts w:hAnsi="Times New Roman" w:cs="Times New Roman"/>
          <w:color w:val="000000"/>
          <w:sz w:val="26"/>
          <w:szCs w:val="26"/>
        </w:rPr>
        <w:t>.</w:t>
      </w:r>
      <w:r w:rsidRPr="0045468A">
        <w:rPr>
          <w:sz w:val="26"/>
          <w:szCs w:val="26"/>
        </w:rPr>
        <w:br/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           2.1.3.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Организация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своевременного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реагирования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на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конфликты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45468A">
        <w:rPr>
          <w:rFonts w:hAnsi="Times New Roman" w:cs="Times New Roman"/>
          <w:color w:val="000000"/>
          <w:sz w:val="26"/>
          <w:szCs w:val="26"/>
        </w:rPr>
        <w:t>проступки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45468A">
        <w:rPr>
          <w:rFonts w:hAnsi="Times New Roman" w:cs="Times New Roman"/>
          <w:color w:val="000000"/>
          <w:sz w:val="26"/>
          <w:szCs w:val="26"/>
        </w:rPr>
        <w:t>противоправное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поведение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правонарушения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несовершеннолетних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на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основе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принципов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технологии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45468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45468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2.2. Задачами службы медиации являются:</w:t>
      </w:r>
      <w:r w:rsidRPr="0045468A">
        <w:rPr>
          <w:rFonts w:ascii="Times New Roman" w:hAnsi="Times New Roman" w:cs="Times New Roman"/>
          <w:sz w:val="26"/>
          <w:szCs w:val="26"/>
        </w:rPr>
        <w:br/>
      </w:r>
      <w:r w:rsid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 2.2.1. Проведение программ восстановительного разрешения конфликтов («кругов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  <w:r w:rsidRPr="0045468A">
        <w:rPr>
          <w:rFonts w:ascii="Times New Roman" w:hAnsi="Times New Roman" w:cs="Times New Roman"/>
          <w:sz w:val="26"/>
          <w:szCs w:val="26"/>
        </w:rPr>
        <w:br/>
      </w:r>
      <w:r w:rsid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 2.2.2. Обучение учащихся и других участников образовательного процесса цивилизованным</w:t>
      </w:r>
      <w:r w:rsidR="00433199">
        <w:rPr>
          <w:rFonts w:ascii="Times New Roman" w:hAnsi="Times New Roman" w:cs="Times New Roman"/>
          <w:sz w:val="26"/>
          <w:szCs w:val="26"/>
        </w:rPr>
        <w:t xml:space="preserve">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>методам урегулирования конфликтов и осознания ответственности.</w:t>
      </w:r>
      <w:r w:rsidRPr="0045468A">
        <w:rPr>
          <w:rFonts w:ascii="Times New Roman" w:hAnsi="Times New Roman" w:cs="Times New Roman"/>
          <w:sz w:val="26"/>
          <w:szCs w:val="26"/>
        </w:rPr>
        <w:br/>
      </w:r>
      <w:r w:rsid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45468A">
        <w:rPr>
          <w:rFonts w:ascii="Times New Roman" w:hAnsi="Times New Roman" w:cs="Times New Roman"/>
          <w:color w:val="000000"/>
          <w:sz w:val="26"/>
          <w:szCs w:val="26"/>
        </w:rPr>
        <w:t xml:space="preserve"> 2.2.3. Организация просветительных мероприятий и информирование участников образовательного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процесса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о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миссии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45468A">
        <w:rPr>
          <w:rFonts w:hAnsi="Times New Roman" w:cs="Times New Roman"/>
          <w:color w:val="000000"/>
          <w:sz w:val="26"/>
          <w:szCs w:val="26"/>
        </w:rPr>
        <w:t>принципах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и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восстановительных</w:t>
      </w:r>
      <w:r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color w:val="000000"/>
          <w:sz w:val="26"/>
          <w:szCs w:val="26"/>
        </w:rPr>
        <w:t>технологиях</w:t>
      </w:r>
      <w:r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45468A" w:rsidP="00BE6FA9">
      <w:pPr>
        <w:spacing w:line="360" w:lineRule="auto"/>
        <w:jc w:val="center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>Принципы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>деятельности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>службы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>медиации</w:t>
      </w:r>
    </w:p>
    <w:p w:rsidR="00BE6FA9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3.1. Деятельность службы медиации основана на следующих принципах:</w:t>
      </w:r>
      <w:r w:rsidR="0045468A" w:rsidRPr="00BE6FA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3.1.1.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Принцип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добровольности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предполагающий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добровольное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учащихся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работы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обязательное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вовлеченных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Допускается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направление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предварительную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медиатором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после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которой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участвовать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участвовать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разрешения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  <w:r w:rsidR="0045468A" w:rsidRPr="0045468A">
        <w:rPr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3.1.2. Принцип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конфиденциальности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предполагающий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обязательство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разглашать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полученные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процессе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сведения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исключением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примирительног</w:t>
      </w:r>
      <w:r>
        <w:rPr>
          <w:rFonts w:hAnsi="Times New Roman" w:cs="Times New Roman"/>
          <w:color w:val="000000"/>
          <w:sz w:val="26"/>
          <w:szCs w:val="26"/>
        </w:rPr>
        <w:t>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согласованию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подписанного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). 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3.1.3.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Принцип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нейтральности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запрещающий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принимать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какого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-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либо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числе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Нейтральность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предполагает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что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выясняет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вопрос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виновности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невиновности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является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независимым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посредником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помогающим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самостоятельно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найти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решение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медиатор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понимает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что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сохранять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нейтральность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из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-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личностных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взаимоотношений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-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либо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из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должен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отказаться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передать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другому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медиатору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              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4.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Порядок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формирования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медиации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4.1.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Руководителем школьной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быть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работник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прошедший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обучение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lastRenderedPageBreak/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которого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возлагаются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обязанности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руководству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приказом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руководителя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4.2.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Проводить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только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сотрудник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прошедший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обучение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4.3.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Содействовать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работе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обучающиеся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ознакомленные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прошедшие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обучение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).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4.4. Вопросы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членства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требований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учащимся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содействующим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работе 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вопросы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регламентированные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настоящим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положением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определяться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уставом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принимаемым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самостоятельно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</w:t>
      </w:r>
      <w:r w:rsidR="0045468A" w:rsidRPr="00BE6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Порядок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работы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медиации</w:t>
      </w:r>
    </w:p>
    <w:p w:rsidR="0045468A" w:rsidRPr="00BE6FA9" w:rsidRDefault="00BE6FA9" w:rsidP="0045468A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5.1. Служба медиации может получать информацию о случаях конфликтного или криминального характера от педагогов, учащихся, администрации образовательной организации, членов службы медиации, родителей (законных представителей).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5.2.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принимает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решение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возможности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невозможности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каждом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конкретном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самостоятельно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числе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основании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предварительных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принятом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решении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информируются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должностные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лица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школы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5.3. 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разрешения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криминальных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ситуаций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технологии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«Школьная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конференция»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«Семейная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конференция»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проводятся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только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конфликтующих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действия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одной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обеих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быть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квалифицированы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правонарушение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преступление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для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проведения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5.4. Примирение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взрослым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медиатором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рассматриваемым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комиссии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несовершеннолетних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защите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далее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–КДН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ЗП</w:t>
      </w:r>
      <w:r>
        <w:rPr>
          <w:rFonts w:hAnsi="Times New Roman" w:cs="Times New Roman"/>
          <w:color w:val="000000"/>
          <w:sz w:val="26"/>
          <w:szCs w:val="26"/>
        </w:rPr>
        <w:t xml:space="preserve"> )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суде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lastRenderedPageBreak/>
        <w:t>отменяет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рассмотрения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КДН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ЗП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суде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его результаты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достигнутая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договоренность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учитываться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вынесении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решения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BE6FA9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BE6FA9">
        <w:rPr>
          <w:rFonts w:ascii="Times New Roman" w:hAnsi="Times New Roman" w:cs="Times New Roman"/>
          <w:color w:val="000000"/>
          <w:sz w:val="26"/>
          <w:szCs w:val="26"/>
        </w:rPr>
        <w:t>5.5.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планируется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когда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находится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этапе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дознания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следствия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суде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ставится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известность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).</w:t>
      </w:r>
    </w:p>
    <w:p w:rsidR="0045468A" w:rsidRPr="0045468A" w:rsidRDefault="00BE6FA9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5.6.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Переговоры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родителями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законными представителями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должностными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лицами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руководитель 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606AA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5.7.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Конфликтующие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вправе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отказаться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любой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основании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своих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профессиональных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стандартов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либо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недостаточной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квалификации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невозможности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обеспечить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безопасность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процесса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этом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использовать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педагогические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технологии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606AA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5.8.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сложных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ситуациях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правило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материальный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ущерб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среди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взрослые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криминальной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ситуации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руководитель 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принимает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проводимой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606AAA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5.9.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33199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конфликтующие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достигли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возраста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10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 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классного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руководителя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5.10.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самостоятельно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определяет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сроки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этапы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каждом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отдельном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5.11.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ходе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конфликтующие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пришли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соглашению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достигнутые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результаты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могут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фиксироваться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письменном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примирительном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устном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соглашении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5.12.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передает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копию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5.13.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помогает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определить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способ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выполнения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обязательств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взятых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себя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несет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ответственность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выполнение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возникновении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проблем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выполнении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обязательств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lastRenderedPageBreak/>
        <w:t>медиации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дополнительные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помочь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осознать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причины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трудностей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пути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преодоления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5.14.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информирует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возможностях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специалистов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социального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специалистов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учреждений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социальной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сферы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).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5.15.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Деятельность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фиксируется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журналах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отчетах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которые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являются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внутренними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документами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5.16.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Руководитель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обеспечивает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мониторинг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проведенных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 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соответствие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принципам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5.17.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рекомендует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время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проведения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воздержаться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обращений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вышестоящие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инстанции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средства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массовой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информации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судебные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5.18.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согласованию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школы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руководителем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проводиться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между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детей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семейным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спорам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споры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возникли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из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гражданских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правоотношений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числе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связи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осуществлением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предпринимательской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экономической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из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трудовых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правоотношений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семейных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правоотношений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деятельность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медиатора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квалификация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регулируются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Федеральным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№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193-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ФЗ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«Об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альтернативной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урегулирования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споров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посредника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процедуре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)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5.19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При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получает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разрешение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обработку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персональных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данных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соответствии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Федеральным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№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152-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ФЗ«О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персональных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данных»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5468A" w:rsidRPr="003607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Организация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деятельности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b/>
          <w:bCs/>
          <w:color w:val="000000"/>
          <w:sz w:val="26"/>
          <w:szCs w:val="26"/>
        </w:rPr>
        <w:t>медиации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6.1. Должностные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лица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школы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оказывают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содействие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распространении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информации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деятельности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среди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учащихся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законных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представителей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).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6.2.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рамках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своей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компетенции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взаимодействует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другими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специалистами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lastRenderedPageBreak/>
        <w:t xml:space="preserve">         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6.3.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 Администрация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содействует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взаимодействия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социальными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службами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другими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организациями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поддерживает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обращения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педагогов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учащихся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содействует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освоению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ими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навыков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разрешения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криминальных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ситуаций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6.4. В 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согласились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примирительную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встречу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(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либо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«Семейной»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«Школьной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восстановительной</w:t>
      </w:r>
      <w:r w:rsidR="0045468A" w:rsidRPr="0045468A">
        <w:rPr>
          <w:sz w:val="26"/>
          <w:szCs w:val="26"/>
        </w:rPr>
        <w:br/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конференции»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),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применение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административных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санкций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отношении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данных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участников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приостанавливается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.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Решение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необходимости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возобновления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административных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действий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принимается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после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получения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информации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результатах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работы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достигнутых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договоренностях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сторон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6.5. 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случае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если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примирительная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программа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проводилась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факту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которому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возбуждено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уголовное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 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ходатайствовать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приобщении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материалам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дела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примирительного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договора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также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иных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документов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качестве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материалов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характеризующих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личность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обвиняемого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подтверждающих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добровольное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возмещение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имущественного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ущерба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действия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направленные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заглаживание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вреда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причиненного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потерпевшему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6.6. Служба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может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вносить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рассмотрение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администрации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предложения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снижению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конфликтности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образовательной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организации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45468A" w:rsidP="00360710">
      <w:pPr>
        <w:spacing w:line="360" w:lineRule="auto"/>
        <w:jc w:val="center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 Заключительные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5468A">
        <w:rPr>
          <w:rFonts w:hAnsi="Times New Roman" w:cs="Times New Roman"/>
          <w:b/>
          <w:bCs/>
          <w:color w:val="000000"/>
          <w:sz w:val="26"/>
          <w:szCs w:val="26"/>
        </w:rPr>
        <w:t>положения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36071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7.1. Настоящее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положение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вступает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силу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момента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утверждения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45468A" w:rsidRPr="0045468A" w:rsidRDefault="00360710" w:rsidP="0045468A">
      <w:pPr>
        <w:spacing w:line="360" w:lineRule="auto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5468A" w:rsidRPr="00360710">
        <w:rPr>
          <w:rFonts w:ascii="Times New Roman" w:hAnsi="Times New Roman" w:cs="Times New Roman"/>
          <w:color w:val="000000"/>
          <w:sz w:val="26"/>
          <w:szCs w:val="26"/>
        </w:rPr>
        <w:t>7.2. Изменения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настоящее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положение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вносятся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директором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школы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по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предложению</w:t>
      </w:r>
      <w:r>
        <w:rPr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службы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медиации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</w:rPr>
        <w:t>Советом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родителей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или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органов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самоуправления</w:t>
      </w:r>
      <w:r w:rsidR="0045468A" w:rsidRPr="0045468A">
        <w:rPr>
          <w:rFonts w:hAnsi="Times New Roman" w:cs="Times New Roman"/>
          <w:color w:val="000000"/>
          <w:sz w:val="26"/>
          <w:szCs w:val="26"/>
        </w:rPr>
        <w:t>.</w:t>
      </w:r>
    </w:p>
    <w:p w:rsidR="00740A09" w:rsidRPr="0045468A" w:rsidRDefault="00740A09" w:rsidP="0045468A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5FCD" w:rsidRPr="0045468A" w:rsidRDefault="00265FCD" w:rsidP="00F56CD8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265FCD" w:rsidRPr="0045468A" w:rsidSect="00740A09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A09" w:rsidRDefault="00740A09" w:rsidP="00D941B1">
      <w:pPr>
        <w:spacing w:after="0" w:line="240" w:lineRule="auto"/>
      </w:pPr>
      <w:r>
        <w:separator/>
      </w:r>
    </w:p>
  </w:endnote>
  <w:endnote w:type="continuationSeparator" w:id="0">
    <w:p w:rsidR="00740A09" w:rsidRDefault="00740A09" w:rsidP="00D9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A09" w:rsidRDefault="00740A09" w:rsidP="00D941B1">
      <w:pPr>
        <w:spacing w:after="0" w:line="240" w:lineRule="auto"/>
      </w:pPr>
      <w:r>
        <w:separator/>
      </w:r>
    </w:p>
  </w:footnote>
  <w:footnote w:type="continuationSeparator" w:id="0">
    <w:p w:rsidR="00740A09" w:rsidRDefault="00740A09" w:rsidP="00D94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764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D6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76E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23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61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C0B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A7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74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36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857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C873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63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1E1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B7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14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55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74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735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C84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E3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03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CD4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76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93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332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B76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074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F4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27"/>
  </w:num>
  <w:num w:numId="4">
    <w:abstractNumId w:val="4"/>
  </w:num>
  <w:num w:numId="5">
    <w:abstractNumId w:val="18"/>
  </w:num>
  <w:num w:numId="6">
    <w:abstractNumId w:val="19"/>
  </w:num>
  <w:num w:numId="7">
    <w:abstractNumId w:val="7"/>
  </w:num>
  <w:num w:numId="8">
    <w:abstractNumId w:val="0"/>
  </w:num>
  <w:num w:numId="9">
    <w:abstractNumId w:val="24"/>
  </w:num>
  <w:num w:numId="10">
    <w:abstractNumId w:val="11"/>
  </w:num>
  <w:num w:numId="11">
    <w:abstractNumId w:val="5"/>
  </w:num>
  <w:num w:numId="12">
    <w:abstractNumId w:val="10"/>
  </w:num>
  <w:num w:numId="13">
    <w:abstractNumId w:val="23"/>
  </w:num>
  <w:num w:numId="14">
    <w:abstractNumId w:val="21"/>
  </w:num>
  <w:num w:numId="15">
    <w:abstractNumId w:val="15"/>
  </w:num>
  <w:num w:numId="16">
    <w:abstractNumId w:val="16"/>
  </w:num>
  <w:num w:numId="17">
    <w:abstractNumId w:val="2"/>
  </w:num>
  <w:num w:numId="18">
    <w:abstractNumId w:val="26"/>
  </w:num>
  <w:num w:numId="19">
    <w:abstractNumId w:val="9"/>
  </w:num>
  <w:num w:numId="20">
    <w:abstractNumId w:val="13"/>
  </w:num>
  <w:num w:numId="21">
    <w:abstractNumId w:val="17"/>
  </w:num>
  <w:num w:numId="22">
    <w:abstractNumId w:val="8"/>
  </w:num>
  <w:num w:numId="23">
    <w:abstractNumId w:val="20"/>
  </w:num>
  <w:num w:numId="24">
    <w:abstractNumId w:val="25"/>
  </w:num>
  <w:num w:numId="25">
    <w:abstractNumId w:val="12"/>
  </w:num>
  <w:num w:numId="26">
    <w:abstractNumId w:val="28"/>
  </w:num>
  <w:num w:numId="27">
    <w:abstractNumId w:val="6"/>
  </w:num>
  <w:num w:numId="28">
    <w:abstractNumId w:val="1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7B3"/>
    <w:rsid w:val="00001963"/>
    <w:rsid w:val="00004057"/>
    <w:rsid w:val="0001341F"/>
    <w:rsid w:val="00025B44"/>
    <w:rsid w:val="0002639E"/>
    <w:rsid w:val="000277B3"/>
    <w:rsid w:val="00044C96"/>
    <w:rsid w:val="000543B5"/>
    <w:rsid w:val="000A39D0"/>
    <w:rsid w:val="000B0D83"/>
    <w:rsid w:val="000C66AA"/>
    <w:rsid w:val="000E071A"/>
    <w:rsid w:val="000E6751"/>
    <w:rsid w:val="000F7093"/>
    <w:rsid w:val="00100A63"/>
    <w:rsid w:val="001179B7"/>
    <w:rsid w:val="00146930"/>
    <w:rsid w:val="00166BB4"/>
    <w:rsid w:val="0017021E"/>
    <w:rsid w:val="00192C8B"/>
    <w:rsid w:val="001A2F62"/>
    <w:rsid w:val="0022198A"/>
    <w:rsid w:val="00230BE8"/>
    <w:rsid w:val="00231F19"/>
    <w:rsid w:val="00265FCD"/>
    <w:rsid w:val="0027061A"/>
    <w:rsid w:val="00270FCB"/>
    <w:rsid w:val="00280220"/>
    <w:rsid w:val="002A7678"/>
    <w:rsid w:val="002A7CAB"/>
    <w:rsid w:val="002B0FE9"/>
    <w:rsid w:val="002E3A5A"/>
    <w:rsid w:val="002E3FC5"/>
    <w:rsid w:val="002E4962"/>
    <w:rsid w:val="00344889"/>
    <w:rsid w:val="00360710"/>
    <w:rsid w:val="003857CB"/>
    <w:rsid w:val="003912FD"/>
    <w:rsid w:val="003A12A4"/>
    <w:rsid w:val="004246AF"/>
    <w:rsid w:val="00433199"/>
    <w:rsid w:val="0045468A"/>
    <w:rsid w:val="00486BD5"/>
    <w:rsid w:val="004D3D1E"/>
    <w:rsid w:val="004E2213"/>
    <w:rsid w:val="00512202"/>
    <w:rsid w:val="0053239B"/>
    <w:rsid w:val="00534169"/>
    <w:rsid w:val="00542BE8"/>
    <w:rsid w:val="00584946"/>
    <w:rsid w:val="00592411"/>
    <w:rsid w:val="00606AAA"/>
    <w:rsid w:val="00613E8F"/>
    <w:rsid w:val="00650D6C"/>
    <w:rsid w:val="00660EB5"/>
    <w:rsid w:val="006677AF"/>
    <w:rsid w:val="0067585E"/>
    <w:rsid w:val="00677482"/>
    <w:rsid w:val="006A65CF"/>
    <w:rsid w:val="006B3609"/>
    <w:rsid w:val="00720DAD"/>
    <w:rsid w:val="00740A09"/>
    <w:rsid w:val="007461CD"/>
    <w:rsid w:val="00755CD0"/>
    <w:rsid w:val="007B23AF"/>
    <w:rsid w:val="007E4EEA"/>
    <w:rsid w:val="007F1044"/>
    <w:rsid w:val="007F52B6"/>
    <w:rsid w:val="008010B3"/>
    <w:rsid w:val="00801ACA"/>
    <w:rsid w:val="008134FC"/>
    <w:rsid w:val="0087547F"/>
    <w:rsid w:val="0088024E"/>
    <w:rsid w:val="00891F8F"/>
    <w:rsid w:val="008B643E"/>
    <w:rsid w:val="008E4E86"/>
    <w:rsid w:val="008F5008"/>
    <w:rsid w:val="009010D7"/>
    <w:rsid w:val="00915E66"/>
    <w:rsid w:val="00920969"/>
    <w:rsid w:val="00947AF0"/>
    <w:rsid w:val="009732F1"/>
    <w:rsid w:val="00986DBB"/>
    <w:rsid w:val="009C0AD8"/>
    <w:rsid w:val="009C5EE0"/>
    <w:rsid w:val="009D223D"/>
    <w:rsid w:val="009D32BD"/>
    <w:rsid w:val="00A049F3"/>
    <w:rsid w:val="00A06370"/>
    <w:rsid w:val="00A53FDF"/>
    <w:rsid w:val="00A56F4D"/>
    <w:rsid w:val="00A66CED"/>
    <w:rsid w:val="00A67AD0"/>
    <w:rsid w:val="00B00AE0"/>
    <w:rsid w:val="00B15E90"/>
    <w:rsid w:val="00B24857"/>
    <w:rsid w:val="00B27D9F"/>
    <w:rsid w:val="00B56AE7"/>
    <w:rsid w:val="00B72D3C"/>
    <w:rsid w:val="00B90BB9"/>
    <w:rsid w:val="00BA1CA6"/>
    <w:rsid w:val="00BE6FA9"/>
    <w:rsid w:val="00BE7415"/>
    <w:rsid w:val="00BF6903"/>
    <w:rsid w:val="00BF6F93"/>
    <w:rsid w:val="00C12AEF"/>
    <w:rsid w:val="00C43E23"/>
    <w:rsid w:val="00C577E3"/>
    <w:rsid w:val="00C96D44"/>
    <w:rsid w:val="00CA3D04"/>
    <w:rsid w:val="00CB4F9E"/>
    <w:rsid w:val="00CB723D"/>
    <w:rsid w:val="00D24B50"/>
    <w:rsid w:val="00D737D4"/>
    <w:rsid w:val="00D941B1"/>
    <w:rsid w:val="00DD0D77"/>
    <w:rsid w:val="00DE786A"/>
    <w:rsid w:val="00E06EA9"/>
    <w:rsid w:val="00E17C1C"/>
    <w:rsid w:val="00E32FF5"/>
    <w:rsid w:val="00E51181"/>
    <w:rsid w:val="00EB0E0A"/>
    <w:rsid w:val="00ED660C"/>
    <w:rsid w:val="00EE5A5F"/>
    <w:rsid w:val="00EF18D9"/>
    <w:rsid w:val="00F23594"/>
    <w:rsid w:val="00F25704"/>
    <w:rsid w:val="00F25E82"/>
    <w:rsid w:val="00F33A76"/>
    <w:rsid w:val="00F44D4F"/>
    <w:rsid w:val="00F56CD8"/>
    <w:rsid w:val="00F664F2"/>
    <w:rsid w:val="00FA2803"/>
    <w:rsid w:val="00FF0AE5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2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77B3"/>
  </w:style>
  <w:style w:type="character" w:customStyle="1" w:styleId="link">
    <w:name w:val="link"/>
    <w:basedOn w:val="a0"/>
    <w:rsid w:val="000277B3"/>
  </w:style>
  <w:style w:type="paragraph" w:styleId="a3">
    <w:name w:val="Normal (Web)"/>
    <w:basedOn w:val="a"/>
    <w:uiPriority w:val="99"/>
    <w:unhideWhenUsed/>
    <w:rsid w:val="0002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33A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D32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9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41B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9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41B1"/>
    <w:rPr>
      <w:rFonts w:eastAsiaTheme="minorEastAsia"/>
      <w:lang w:eastAsia="ru-RU"/>
    </w:rPr>
  </w:style>
  <w:style w:type="paragraph" w:customStyle="1" w:styleId="Style1">
    <w:name w:val="Style1"/>
    <w:uiPriority w:val="99"/>
    <w:rsid w:val="00DD0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A9D3-2128-4FCE-8579-8034BC0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6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44</cp:revision>
  <cp:lastPrinted>2021-12-27T05:37:00Z</cp:lastPrinted>
  <dcterms:created xsi:type="dcterms:W3CDTF">2016-02-01T08:55:00Z</dcterms:created>
  <dcterms:modified xsi:type="dcterms:W3CDTF">2021-12-27T05:48:00Z</dcterms:modified>
</cp:coreProperties>
</file>