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00000" w14:textId="77777777" w:rsidR="0063023D" w:rsidRDefault="005F57B8" w:rsidP="00A274A8">
      <w:pPr>
        <w:spacing w:before="57" w:after="57" w:line="276" w:lineRule="auto"/>
        <w:ind w:firstLine="720"/>
        <w:rPr>
          <w:rFonts w:ascii="Liberation Serif" w:hAnsi="Liberation Serif"/>
          <w:color w:val="0F1115"/>
        </w:rPr>
      </w:pPr>
      <w:r>
        <w:rPr>
          <w:rFonts w:ascii="Liberation Serif" w:hAnsi="Liberation Serif"/>
          <w:color w:val="0F1115"/>
        </w:rPr>
        <w:t>Дети — любознательны, непредсказуемы и могут добраться до самых неожиданных мест. Цель этих правил — создать непреодолимый барьер между ребенком и лекарствами.</w:t>
      </w:r>
    </w:p>
    <w:p w14:paraId="03000000" w14:textId="77777777" w:rsidR="0063023D" w:rsidRDefault="005F57B8">
      <w:pPr>
        <w:pStyle w:val="3"/>
        <w:spacing w:before="57" w:after="57" w:line="276" w:lineRule="auto"/>
        <w:rPr>
          <w:rFonts w:ascii="Liberation Serif" w:hAnsi="Liberation Serif"/>
          <w:color w:val="0F1115"/>
          <w:sz w:val="28"/>
        </w:rPr>
      </w:pPr>
      <w:r>
        <w:rPr>
          <w:rFonts w:ascii="Liberation Serif" w:hAnsi="Liberation Serif"/>
          <w:color w:val="0F1115"/>
          <w:sz w:val="28"/>
        </w:rPr>
        <w:t>🔒 Основной принцип: «Увидел — достал — проглотил»</w:t>
      </w:r>
    </w:p>
    <w:p w14:paraId="04000000" w14:textId="77777777" w:rsidR="0063023D" w:rsidRDefault="005F57B8">
      <w:pPr>
        <w:spacing w:before="57" w:after="57" w:line="276" w:lineRule="auto"/>
        <w:rPr>
          <w:rFonts w:ascii="Liberation Serif" w:hAnsi="Liberation Serif"/>
          <w:color w:val="0F1115"/>
        </w:rPr>
      </w:pPr>
      <w:r>
        <w:rPr>
          <w:rFonts w:ascii="Liberation Serif" w:hAnsi="Liberation Serif"/>
          <w:color w:val="0F1115"/>
        </w:rPr>
        <w:t>Ребенок действует по этой простой схеме. Ваша задача — исключить каждый из этапов.</w:t>
      </w:r>
    </w:p>
    <w:p w14:paraId="05000000" w14:textId="77777777" w:rsidR="0063023D" w:rsidRDefault="0063023D">
      <w:pPr>
        <w:spacing w:before="57" w:after="57" w:line="276" w:lineRule="auto"/>
        <w:rPr>
          <w:rFonts w:ascii="Liberation Serif" w:hAnsi="Liberation Serif"/>
        </w:rPr>
      </w:pPr>
    </w:p>
    <w:p w14:paraId="06000000" w14:textId="77777777" w:rsidR="0063023D" w:rsidRDefault="005F57B8">
      <w:pPr>
        <w:pStyle w:val="3"/>
        <w:spacing w:before="57" w:after="57" w:line="276" w:lineRule="auto"/>
        <w:rPr>
          <w:rFonts w:ascii="Liberation Serif" w:hAnsi="Liberation Serif"/>
          <w:color w:val="0F1115"/>
          <w:sz w:val="28"/>
        </w:rPr>
      </w:pPr>
      <w:r>
        <w:rPr>
          <w:rFonts w:ascii="Liberation Serif" w:hAnsi="Liberation Serif"/>
          <w:color w:val="0F1115"/>
          <w:sz w:val="28"/>
        </w:rPr>
        <w:t>1. Главное правило: ВНЕ ДОСТУПА, ВНЕ ЗОНЫ ВИДИМОСТИ</w:t>
      </w:r>
    </w:p>
    <w:p w14:paraId="07000000" w14:textId="77777777" w:rsidR="0063023D" w:rsidRDefault="005F57B8">
      <w:pPr>
        <w:numPr>
          <w:ilvl w:val="0"/>
          <w:numId w:val="1"/>
        </w:numPr>
        <w:spacing w:before="57" w:after="57" w:line="276" w:lineRule="auto"/>
        <w:ind w:left="0" w:firstLine="0"/>
      </w:pPr>
      <w:r>
        <w:rPr>
          <w:rFonts w:ascii="Liberation Serif" w:hAnsi="Liberation Serif"/>
          <w:b/>
          <w:color w:val="0F1115"/>
        </w:rPr>
        <w:t>Высоко и далеко:</w:t>
      </w:r>
      <w:r>
        <w:rPr>
          <w:rFonts w:ascii="Liberation Serif" w:hAnsi="Liberation Serif"/>
          <w:color w:val="0F1115"/>
        </w:rPr>
        <w:t xml:space="preserve"> Аптечка должна н</w:t>
      </w:r>
      <w:bookmarkStart w:id="0" w:name="_GoBack"/>
      <w:bookmarkEnd w:id="0"/>
      <w:r>
        <w:rPr>
          <w:rFonts w:ascii="Liberation Serif" w:hAnsi="Liberation Serif"/>
          <w:color w:val="0F1115"/>
        </w:rPr>
        <w:t xml:space="preserve">аходиться </w:t>
      </w:r>
      <w:r>
        <w:rPr>
          <w:rFonts w:ascii="Liberation Serif" w:hAnsi="Liberation Serif"/>
          <w:b/>
          <w:color w:val="0F1115"/>
        </w:rPr>
        <w:t>выше роста ребенка</w:t>
      </w:r>
      <w:r>
        <w:rPr>
          <w:rFonts w:ascii="Liberation Serif" w:hAnsi="Liberation Serif"/>
          <w:color w:val="0F1115"/>
        </w:rPr>
        <w:t>, на высокой полке или в навесном шкафчике, до которого он не может дотянуться даже со стулом.</w:t>
      </w:r>
    </w:p>
    <w:p w14:paraId="08000000" w14:textId="77777777" w:rsidR="0063023D" w:rsidRDefault="005F57B8">
      <w:pPr>
        <w:numPr>
          <w:ilvl w:val="0"/>
          <w:numId w:val="1"/>
        </w:numPr>
        <w:spacing w:before="57" w:after="57" w:line="276" w:lineRule="auto"/>
        <w:ind w:left="0" w:firstLine="0"/>
      </w:pPr>
      <w:r>
        <w:rPr>
          <w:rFonts w:ascii="Liberation Serif" w:hAnsi="Liberation Serif"/>
          <w:b/>
          <w:color w:val="0F1115"/>
        </w:rPr>
        <w:t>Замок — обязательно!</w:t>
      </w:r>
      <w:r>
        <w:rPr>
          <w:rFonts w:ascii="Liberation Serif" w:hAnsi="Liberation Serif"/>
          <w:color w:val="0F1115"/>
        </w:rPr>
        <w:t xml:space="preserve"> Это самый надежный способ. Используйте:</w:t>
      </w:r>
    </w:p>
    <w:p w14:paraId="09000000" w14:textId="77777777" w:rsidR="0063023D" w:rsidRDefault="005F57B8">
      <w:pPr>
        <w:numPr>
          <w:ilvl w:val="1"/>
          <w:numId w:val="1"/>
        </w:numPr>
        <w:spacing w:before="57" w:after="57" w:line="276" w:lineRule="auto"/>
        <w:ind w:left="0" w:firstLine="0"/>
        <w:rPr>
          <w:rFonts w:ascii="Liberation Serif" w:hAnsi="Liberation Serif"/>
          <w:color w:val="0F1115"/>
        </w:rPr>
      </w:pPr>
      <w:r>
        <w:rPr>
          <w:rFonts w:ascii="Liberation Serif" w:hAnsi="Liberation Serif"/>
          <w:color w:val="0F1115"/>
        </w:rPr>
        <w:t>Аптечку со встроенным замком или кодовой панелью.</w:t>
      </w:r>
    </w:p>
    <w:p w14:paraId="0A000000" w14:textId="77777777" w:rsidR="0063023D" w:rsidRDefault="005F57B8">
      <w:pPr>
        <w:numPr>
          <w:ilvl w:val="1"/>
          <w:numId w:val="1"/>
        </w:numPr>
        <w:spacing w:before="57" w:after="57" w:line="276" w:lineRule="auto"/>
        <w:ind w:left="0" w:firstLine="0"/>
      </w:pPr>
      <w:r>
        <w:rPr>
          <w:rFonts w:ascii="Liberation Serif" w:hAnsi="Liberation Serif"/>
          <w:color w:val="0F1115"/>
        </w:rPr>
        <w:t xml:space="preserve">Специальный </w:t>
      </w:r>
      <w:r>
        <w:rPr>
          <w:rFonts w:ascii="Liberation Serif" w:hAnsi="Liberation Serif"/>
          <w:b/>
          <w:color w:val="0F1115"/>
        </w:rPr>
        <w:t>детский замок-блокировка</w:t>
      </w:r>
      <w:r>
        <w:rPr>
          <w:rFonts w:ascii="Liberation Serif" w:hAnsi="Liberation Serif"/>
          <w:color w:val="0F1115"/>
        </w:rPr>
        <w:t xml:space="preserve"> на дверцу шкафчика.</w:t>
      </w:r>
    </w:p>
    <w:p w14:paraId="0B000000" w14:textId="77777777" w:rsidR="0063023D" w:rsidRDefault="005F57B8">
      <w:pPr>
        <w:numPr>
          <w:ilvl w:val="1"/>
          <w:numId w:val="1"/>
        </w:numPr>
        <w:spacing w:before="57" w:after="57" w:line="276" w:lineRule="auto"/>
        <w:ind w:left="0" w:firstLine="0"/>
        <w:rPr>
          <w:rFonts w:ascii="Liberation Serif" w:hAnsi="Liberation Serif"/>
          <w:color w:val="0F1115"/>
        </w:rPr>
      </w:pPr>
      <w:r>
        <w:rPr>
          <w:rFonts w:ascii="Liberation Serif" w:hAnsi="Liberation Serif"/>
          <w:color w:val="0F1115"/>
        </w:rPr>
        <w:t>Обычный навесной замок, если шкафчик позволяет его установить.</w:t>
      </w:r>
    </w:p>
    <w:p w14:paraId="0C000000" w14:textId="77777777" w:rsidR="0063023D" w:rsidRDefault="005F57B8">
      <w:pPr>
        <w:pStyle w:val="3"/>
        <w:spacing w:before="57" w:after="57" w:line="276" w:lineRule="auto"/>
        <w:rPr>
          <w:rFonts w:ascii="Liberation Serif" w:hAnsi="Liberation Serif"/>
          <w:color w:val="0F1115"/>
          <w:sz w:val="28"/>
        </w:rPr>
      </w:pPr>
      <w:r>
        <w:rPr>
          <w:rFonts w:ascii="Liberation Serif" w:hAnsi="Liberation Serif"/>
          <w:color w:val="0F1115"/>
          <w:sz w:val="28"/>
        </w:rPr>
        <w:t>2. Выбор и организация аптечки</w:t>
      </w:r>
    </w:p>
    <w:p w14:paraId="0D000000" w14:textId="77777777" w:rsidR="0063023D" w:rsidRDefault="005F57B8">
      <w:pPr>
        <w:numPr>
          <w:ilvl w:val="0"/>
          <w:numId w:val="2"/>
        </w:numPr>
        <w:spacing w:before="57" w:after="57" w:line="276" w:lineRule="auto"/>
        <w:ind w:left="0" w:firstLine="0"/>
      </w:pPr>
      <w:r>
        <w:rPr>
          <w:rFonts w:ascii="Liberation Serif" w:hAnsi="Liberation Serif"/>
          <w:b/>
          <w:color w:val="0F1115"/>
        </w:rPr>
        <w:t>Только оригинальная упаковка:</w:t>
      </w:r>
      <w:r>
        <w:rPr>
          <w:rFonts w:ascii="Liberation Serif" w:hAnsi="Liberation Serif"/>
          <w:color w:val="0F1115"/>
        </w:rPr>
        <w:t xml:space="preserve"> Никогда не пересыпайте таблетки в контейнеры для еды (баночки от витаминов, конфет и т.д.). Ребенок ассоциирует их с лакомством.</w:t>
      </w:r>
    </w:p>
    <w:p w14:paraId="0E000000" w14:textId="77777777" w:rsidR="0063023D" w:rsidRDefault="005F57B8">
      <w:pPr>
        <w:numPr>
          <w:ilvl w:val="0"/>
          <w:numId w:val="2"/>
        </w:numPr>
        <w:spacing w:before="57" w:after="57" w:line="276" w:lineRule="auto"/>
        <w:ind w:left="0" w:firstLine="0"/>
      </w:pPr>
      <w:r>
        <w:rPr>
          <w:rFonts w:ascii="Liberation Serif" w:hAnsi="Liberation Serif"/>
          <w:b/>
          <w:color w:val="0F1115"/>
        </w:rPr>
        <w:t>Блистеры надежнее баночек:</w:t>
      </w:r>
      <w:r>
        <w:rPr>
          <w:rFonts w:ascii="Liberation Serif" w:hAnsi="Liberation Serif"/>
          <w:color w:val="0F1115"/>
        </w:rPr>
        <w:t xml:space="preserve"> Лекарства в блистерах сложнее незаметно вскрыть и быстро проглотить в большом количестве, чем таблетки из баночки, которые можно высыпать разом.</w:t>
      </w:r>
    </w:p>
    <w:p w14:paraId="0F000000" w14:textId="77777777" w:rsidR="0063023D" w:rsidRDefault="005F57B8">
      <w:pPr>
        <w:numPr>
          <w:ilvl w:val="0"/>
          <w:numId w:val="2"/>
        </w:numPr>
        <w:spacing w:before="57" w:after="57" w:line="276" w:lineRule="auto"/>
        <w:ind w:left="0" w:firstLine="0"/>
      </w:pPr>
      <w:r>
        <w:rPr>
          <w:rFonts w:ascii="Liberation Serif" w:hAnsi="Liberation Serif"/>
          <w:b/>
          <w:color w:val="0F1115"/>
        </w:rPr>
        <w:t>Убирайте сразу же:</w:t>
      </w:r>
      <w:r>
        <w:rPr>
          <w:rFonts w:ascii="Liberation Serif" w:hAnsi="Liberation Serif"/>
          <w:color w:val="0F1115"/>
        </w:rPr>
        <w:t xml:space="preserve"> После использования </w:t>
      </w:r>
      <w:r>
        <w:rPr>
          <w:rFonts w:ascii="Liberation Serif" w:hAnsi="Liberation Serif"/>
          <w:b/>
          <w:color w:val="0F1115"/>
        </w:rPr>
        <w:t>мгновенно</w:t>
      </w:r>
      <w:r>
        <w:rPr>
          <w:rFonts w:ascii="Liberation Serif" w:hAnsi="Liberation Serif"/>
          <w:color w:val="0F1115"/>
        </w:rPr>
        <w:t xml:space="preserve"> убирайте лекарство на место. Не оставляйте ни на столе, ни на тумбочке, ни в сумочке, даже "всего на минуту".</w:t>
      </w:r>
    </w:p>
    <w:p w14:paraId="10000000" w14:textId="77777777" w:rsidR="0063023D" w:rsidRDefault="005F57B8">
      <w:pPr>
        <w:pStyle w:val="3"/>
        <w:spacing w:before="57" w:after="57" w:line="276" w:lineRule="auto"/>
        <w:rPr>
          <w:rFonts w:ascii="Liberation Serif" w:hAnsi="Liberation Serif"/>
          <w:color w:val="0F1115"/>
          <w:sz w:val="28"/>
        </w:rPr>
      </w:pPr>
      <w:r>
        <w:rPr>
          <w:rFonts w:ascii="Liberation Serif" w:hAnsi="Liberation Serif"/>
          <w:color w:val="0F1115"/>
          <w:sz w:val="28"/>
        </w:rPr>
        <w:t>3. Особые меры предосторожности для "приманок"</w:t>
      </w:r>
    </w:p>
    <w:p w14:paraId="11000000" w14:textId="77777777" w:rsidR="0063023D" w:rsidRDefault="005F57B8">
      <w:pPr>
        <w:spacing w:before="57" w:after="57" w:line="276" w:lineRule="auto"/>
        <w:rPr>
          <w:rFonts w:ascii="Liberation Serif" w:hAnsi="Liberation Serif"/>
          <w:color w:val="0F1115"/>
        </w:rPr>
      </w:pPr>
      <w:r>
        <w:rPr>
          <w:rFonts w:ascii="Liberation Serif" w:hAnsi="Liberation Serif"/>
          <w:color w:val="0F1115"/>
        </w:rPr>
        <w:t>Дети часто принимают эти препараты за конфеты или сок. Будьте особенно бдительны с:</w:t>
      </w:r>
    </w:p>
    <w:p w14:paraId="12000000" w14:textId="77777777" w:rsidR="0063023D" w:rsidRDefault="005F57B8">
      <w:pPr>
        <w:numPr>
          <w:ilvl w:val="0"/>
          <w:numId w:val="3"/>
        </w:numPr>
        <w:spacing w:before="57" w:after="57" w:line="276" w:lineRule="auto"/>
        <w:ind w:left="0" w:firstLine="0"/>
      </w:pPr>
      <w:r>
        <w:rPr>
          <w:rFonts w:ascii="Liberation Serif" w:hAnsi="Liberation Serif"/>
          <w:b/>
          <w:color w:val="0F1115"/>
        </w:rPr>
        <w:t>Жевательные витамины</w:t>
      </w:r>
      <w:r>
        <w:rPr>
          <w:rFonts w:ascii="Liberation Serif" w:hAnsi="Liberation Serif"/>
          <w:color w:val="0F1115"/>
        </w:rPr>
        <w:t xml:space="preserve"> (в форме мишек, зверюшек)</w:t>
      </w:r>
    </w:p>
    <w:p w14:paraId="13000000" w14:textId="77777777" w:rsidR="0063023D" w:rsidRDefault="005F57B8">
      <w:pPr>
        <w:numPr>
          <w:ilvl w:val="0"/>
          <w:numId w:val="3"/>
        </w:numPr>
        <w:spacing w:before="57" w:after="57" w:line="276" w:lineRule="auto"/>
        <w:ind w:left="0" w:firstLine="0"/>
      </w:pPr>
      <w:r>
        <w:rPr>
          <w:rFonts w:ascii="Liberation Serif" w:hAnsi="Liberation Serif"/>
          <w:b/>
          <w:color w:val="0F1115"/>
        </w:rPr>
        <w:t>Сиропы</w:t>
      </w:r>
      <w:r>
        <w:rPr>
          <w:rFonts w:ascii="Liberation Serif" w:hAnsi="Liberation Serif"/>
          <w:color w:val="0F1115"/>
        </w:rPr>
        <w:t xml:space="preserve"> с фруктовым вкусом</w:t>
      </w:r>
    </w:p>
    <w:p w14:paraId="14000000" w14:textId="77777777" w:rsidR="0063023D" w:rsidRDefault="005F57B8">
      <w:pPr>
        <w:numPr>
          <w:ilvl w:val="0"/>
          <w:numId w:val="3"/>
        </w:numPr>
        <w:spacing w:before="57" w:after="57" w:line="276" w:lineRule="auto"/>
        <w:ind w:left="0" w:firstLine="0"/>
      </w:pPr>
      <w:r>
        <w:rPr>
          <w:rFonts w:ascii="Liberation Serif" w:hAnsi="Liberation Serif"/>
          <w:b/>
          <w:color w:val="0F1115"/>
        </w:rPr>
        <w:t>Таблетки</w:t>
      </w:r>
      <w:r>
        <w:rPr>
          <w:rFonts w:ascii="Liberation Serif" w:hAnsi="Liberation Serif"/>
          <w:color w:val="0F1115"/>
        </w:rPr>
        <w:t xml:space="preserve"> яркого цвета, в блестящей оболочке</w:t>
      </w:r>
    </w:p>
    <w:p w14:paraId="15000000" w14:textId="77777777" w:rsidR="0063023D" w:rsidRDefault="005F57B8">
      <w:pPr>
        <w:numPr>
          <w:ilvl w:val="0"/>
          <w:numId w:val="3"/>
        </w:numPr>
        <w:spacing w:before="57" w:after="57" w:line="276" w:lineRule="auto"/>
        <w:ind w:left="0" w:firstLine="0"/>
      </w:pPr>
      <w:r>
        <w:rPr>
          <w:rFonts w:ascii="Liberation Serif" w:hAnsi="Liberation Serif"/>
          <w:b/>
          <w:color w:val="0F1115"/>
        </w:rPr>
        <w:t>Капсулы</w:t>
      </w:r>
      <w:r>
        <w:rPr>
          <w:rFonts w:ascii="Liberation Serif" w:hAnsi="Liberation Serif"/>
          <w:color w:val="0F1115"/>
        </w:rPr>
        <w:t xml:space="preserve"> похожие на конфеты-драже</w:t>
      </w:r>
    </w:p>
    <w:p w14:paraId="16000000" w14:textId="77777777" w:rsidR="0063023D" w:rsidRDefault="005F57B8">
      <w:pPr>
        <w:spacing w:before="57" w:after="57" w:line="276" w:lineRule="auto"/>
        <w:rPr>
          <w:rFonts w:ascii="Liberation Serif" w:hAnsi="Liberation Serif"/>
          <w:color w:val="0F1115"/>
        </w:rPr>
      </w:pPr>
      <w:r>
        <w:rPr>
          <w:rFonts w:ascii="Liberation Serif" w:hAnsi="Liberation Serif"/>
          <w:color w:val="0F1115"/>
        </w:rPr>
        <w:t>Храните их с той же строгостью, что и "взрослые" сильнодействующие лекарства.</w:t>
      </w:r>
    </w:p>
    <w:p w14:paraId="79B72899" w14:textId="77777777" w:rsidR="00A274A8" w:rsidRDefault="00A274A8">
      <w:pPr>
        <w:pStyle w:val="3"/>
        <w:spacing w:before="57" w:after="57" w:line="276" w:lineRule="auto"/>
        <w:rPr>
          <w:rFonts w:ascii="Liberation Serif" w:hAnsi="Liberation Serif"/>
          <w:color w:val="0F1115"/>
          <w:sz w:val="28"/>
        </w:rPr>
      </w:pPr>
    </w:p>
    <w:p w14:paraId="6C49A286" w14:textId="77777777" w:rsidR="00A274A8" w:rsidRDefault="00A274A8">
      <w:pPr>
        <w:pStyle w:val="3"/>
        <w:spacing w:before="57" w:after="57" w:line="276" w:lineRule="auto"/>
        <w:rPr>
          <w:rFonts w:ascii="Liberation Serif" w:hAnsi="Liberation Serif"/>
          <w:color w:val="0F1115"/>
          <w:sz w:val="28"/>
        </w:rPr>
      </w:pPr>
    </w:p>
    <w:p w14:paraId="17000000" w14:textId="029D6C1F" w:rsidR="0063023D" w:rsidRDefault="005F57B8">
      <w:pPr>
        <w:pStyle w:val="3"/>
        <w:spacing w:before="57" w:after="57" w:line="276" w:lineRule="auto"/>
        <w:rPr>
          <w:rFonts w:ascii="Liberation Serif" w:hAnsi="Liberation Serif"/>
          <w:color w:val="0F1115"/>
          <w:sz w:val="28"/>
        </w:rPr>
      </w:pPr>
      <w:r>
        <w:rPr>
          <w:rFonts w:ascii="Liberation Serif" w:hAnsi="Liberation Serif"/>
          <w:color w:val="0F1115"/>
          <w:sz w:val="28"/>
        </w:rPr>
        <w:lastRenderedPageBreak/>
        <w:t>4. Правила для гостей и родственников</w:t>
      </w:r>
    </w:p>
    <w:p w14:paraId="18000000" w14:textId="77777777" w:rsidR="0063023D" w:rsidRDefault="005F57B8">
      <w:pPr>
        <w:numPr>
          <w:ilvl w:val="0"/>
          <w:numId w:val="4"/>
        </w:numPr>
        <w:spacing w:before="57" w:after="57" w:line="276" w:lineRule="auto"/>
        <w:ind w:left="0" w:firstLine="0"/>
      </w:pPr>
      <w:r>
        <w:rPr>
          <w:rFonts w:ascii="Liberation Serif" w:hAnsi="Liberation Serif"/>
          <w:b/>
          <w:color w:val="0F1115"/>
        </w:rPr>
        <w:t>Сумки и куртки гостей:</w:t>
      </w:r>
      <w:r>
        <w:rPr>
          <w:rFonts w:ascii="Liberation Serif" w:hAnsi="Liberation Serif"/>
          <w:color w:val="0F1115"/>
        </w:rPr>
        <w:t xml:space="preserve"> Часто в них хранятся лекарства (обезболивающие, сердечные капли). Предупредите гостей или убедите их убрать сумки в недоступное для ребенка место.</w:t>
      </w:r>
    </w:p>
    <w:p w14:paraId="19000000" w14:textId="77777777" w:rsidR="0063023D" w:rsidRDefault="005F57B8">
      <w:pPr>
        <w:numPr>
          <w:ilvl w:val="0"/>
          <w:numId w:val="4"/>
        </w:numPr>
        <w:spacing w:before="57" w:after="57" w:line="276" w:lineRule="auto"/>
        <w:ind w:left="0" w:firstLine="0"/>
      </w:pPr>
      <w:r>
        <w:rPr>
          <w:rFonts w:ascii="Liberation Serif" w:hAnsi="Liberation Serif"/>
          <w:b/>
          <w:color w:val="0F1115"/>
        </w:rPr>
        <w:t>Бабушки и дедушки:</w:t>
      </w:r>
      <w:r>
        <w:rPr>
          <w:rFonts w:ascii="Liberation Serif" w:hAnsi="Liberation Serif"/>
          <w:color w:val="0F1115"/>
        </w:rPr>
        <w:t xml:space="preserve"> Объясните им правила безопасности. Часто пожилые люди носят лекарства с собой в карманах или оставляют на прикроватных тумбочках.</w:t>
      </w:r>
    </w:p>
    <w:p w14:paraId="1A000000" w14:textId="77777777" w:rsidR="0063023D" w:rsidRDefault="005F57B8">
      <w:pPr>
        <w:pStyle w:val="3"/>
        <w:spacing w:before="57" w:after="57" w:line="276" w:lineRule="auto"/>
        <w:rPr>
          <w:rFonts w:ascii="Liberation Serif" w:hAnsi="Liberation Serif"/>
          <w:color w:val="0F1115"/>
          <w:sz w:val="28"/>
        </w:rPr>
      </w:pPr>
      <w:r>
        <w:rPr>
          <w:rFonts w:ascii="Liberation Serif" w:hAnsi="Liberation Serif"/>
          <w:color w:val="0F1115"/>
          <w:sz w:val="28"/>
        </w:rPr>
        <w:t>5. Воспитание и объяснение</w:t>
      </w:r>
    </w:p>
    <w:p w14:paraId="1B000000" w14:textId="77777777" w:rsidR="0063023D" w:rsidRDefault="005F57B8">
      <w:pPr>
        <w:numPr>
          <w:ilvl w:val="0"/>
          <w:numId w:val="5"/>
        </w:numPr>
        <w:spacing w:before="57" w:after="57" w:line="276" w:lineRule="auto"/>
        <w:ind w:left="0" w:firstLine="0"/>
      </w:pPr>
      <w:r>
        <w:rPr>
          <w:rFonts w:ascii="Liberation Serif" w:hAnsi="Liberation Serif"/>
          <w:b/>
          <w:color w:val="0F1115"/>
        </w:rPr>
        <w:t>Не называйте лекарства "конфеткой".</w:t>
      </w:r>
      <w:r>
        <w:rPr>
          <w:rFonts w:ascii="Liberation Serif" w:hAnsi="Liberation Serif"/>
          <w:color w:val="0F1115"/>
        </w:rPr>
        <w:t xml:space="preserve"> Это самая опасная и распространенная ошибка. Ребенок должен с детства знать, что это не еда, а особое средство, которое дает только взрослый.</w:t>
      </w:r>
    </w:p>
    <w:p w14:paraId="1C000000" w14:textId="77777777" w:rsidR="0063023D" w:rsidRDefault="005F57B8">
      <w:pPr>
        <w:numPr>
          <w:ilvl w:val="0"/>
          <w:numId w:val="5"/>
        </w:numPr>
        <w:spacing w:before="57" w:after="57" w:line="276" w:lineRule="auto"/>
        <w:ind w:left="0" w:firstLine="0"/>
      </w:pPr>
      <w:r>
        <w:rPr>
          <w:rFonts w:ascii="Liberation Serif" w:hAnsi="Liberation Serif"/>
          <w:b/>
          <w:color w:val="0F1115"/>
        </w:rPr>
        <w:t>Объясняйте опасность:</w:t>
      </w:r>
      <w:r>
        <w:rPr>
          <w:rFonts w:ascii="Liberation Serif" w:hAnsi="Liberation Serif"/>
          <w:color w:val="0F1115"/>
        </w:rPr>
        <w:t xml:space="preserve"> Спокойно, без запугивания, объясните, что чужие таблетки могут сделать очень больно.</w:t>
      </w:r>
    </w:p>
    <w:p w14:paraId="1D000000" w14:textId="77777777" w:rsidR="0063023D" w:rsidRDefault="005F57B8">
      <w:pPr>
        <w:numPr>
          <w:ilvl w:val="0"/>
          <w:numId w:val="5"/>
        </w:numPr>
        <w:spacing w:before="57" w:after="57" w:line="276" w:lineRule="auto"/>
        <w:ind w:left="0" w:firstLine="0"/>
      </w:pPr>
      <w:r>
        <w:rPr>
          <w:rFonts w:ascii="Liberation Serif" w:hAnsi="Liberation Serif"/>
          <w:b/>
          <w:color w:val="0F1115"/>
        </w:rPr>
        <w:t>Показывайте пример:</w:t>
      </w:r>
      <w:r>
        <w:rPr>
          <w:rFonts w:ascii="Liberation Serif" w:hAnsi="Liberation Serif"/>
          <w:color w:val="0F1115"/>
        </w:rPr>
        <w:t xml:space="preserve"> Всегда храните и принимайте лекарства правильно сами.</w:t>
      </w:r>
    </w:p>
    <w:p w14:paraId="1E000000" w14:textId="77777777" w:rsidR="0063023D" w:rsidRDefault="0063023D">
      <w:pPr>
        <w:spacing w:before="57" w:after="57" w:line="276" w:lineRule="auto"/>
        <w:rPr>
          <w:rFonts w:ascii="Liberation Serif" w:hAnsi="Liberation Serif"/>
        </w:rPr>
      </w:pPr>
    </w:p>
    <w:p w14:paraId="1F000000" w14:textId="3D7C0937" w:rsidR="0063023D" w:rsidRDefault="005F57B8">
      <w:pPr>
        <w:pStyle w:val="3"/>
        <w:spacing w:before="57" w:after="57" w:line="276" w:lineRule="auto"/>
        <w:rPr>
          <w:rFonts w:ascii="Liberation Serif" w:hAnsi="Liberation Serif"/>
          <w:color w:val="0F1115"/>
          <w:sz w:val="28"/>
        </w:rPr>
      </w:pPr>
      <w:r>
        <w:rPr>
          <w:rFonts w:ascii="Liberation Serif" w:hAnsi="Liberation Serif"/>
          <w:color w:val="0F1115"/>
          <w:sz w:val="28"/>
        </w:rPr>
        <w:t xml:space="preserve">🚨 </w:t>
      </w:r>
      <w:proofErr w:type="gramStart"/>
      <w:r w:rsidR="00A274A8">
        <w:rPr>
          <w:rFonts w:ascii="Liberation Serif" w:hAnsi="Liberation Serif"/>
          <w:color w:val="0F1115"/>
          <w:sz w:val="28"/>
        </w:rPr>
        <w:t>Что</w:t>
      </w:r>
      <w:proofErr w:type="gramEnd"/>
      <w:r>
        <w:rPr>
          <w:rFonts w:ascii="Liberation Serif" w:hAnsi="Liberation Serif"/>
          <w:color w:val="0F1115"/>
          <w:sz w:val="28"/>
        </w:rPr>
        <w:t xml:space="preserve"> делать в чрезвычайной ситуации (если ребенок все же добрался до таблеток)</w:t>
      </w:r>
    </w:p>
    <w:p w14:paraId="20000000" w14:textId="77777777" w:rsidR="0063023D" w:rsidRDefault="005F57B8">
      <w:pPr>
        <w:numPr>
          <w:ilvl w:val="0"/>
          <w:numId w:val="6"/>
        </w:numPr>
        <w:spacing w:before="57" w:after="57" w:line="276" w:lineRule="auto"/>
        <w:ind w:left="0" w:firstLine="0"/>
      </w:pPr>
      <w:r>
        <w:rPr>
          <w:rFonts w:ascii="Liberation Serif" w:hAnsi="Liberation Serif"/>
          <w:b/>
          <w:color w:val="0F1115"/>
        </w:rPr>
        <w:t>Немедленно звоните в Скорую помощь (103 или 112)!</w:t>
      </w:r>
      <w:r>
        <w:rPr>
          <w:rFonts w:ascii="Liberation Serif" w:hAnsi="Liberation Serif"/>
          <w:color w:val="0F1115"/>
        </w:rPr>
        <w:t xml:space="preserve"> Не ждите появления симптомов.</w:t>
      </w:r>
    </w:p>
    <w:p w14:paraId="21000000" w14:textId="77777777" w:rsidR="0063023D" w:rsidRDefault="005F57B8">
      <w:pPr>
        <w:numPr>
          <w:ilvl w:val="0"/>
          <w:numId w:val="6"/>
        </w:numPr>
        <w:spacing w:before="57" w:after="57" w:line="276" w:lineRule="auto"/>
        <w:ind w:left="0" w:firstLine="0"/>
      </w:pPr>
      <w:r>
        <w:rPr>
          <w:rFonts w:ascii="Liberation Serif" w:hAnsi="Liberation Serif"/>
          <w:b/>
          <w:color w:val="0F1115"/>
        </w:rPr>
        <w:t>Сохраните упаковку или само лекарство,</w:t>
      </w:r>
      <w:r>
        <w:rPr>
          <w:rFonts w:ascii="Liberation Serif" w:hAnsi="Liberation Serif"/>
          <w:color w:val="0F1115"/>
        </w:rPr>
        <w:t xml:space="preserve"> которое проглотил ребенок. Это поможет врачам быстро определить антидот.</w:t>
      </w:r>
    </w:p>
    <w:p w14:paraId="22000000" w14:textId="77777777" w:rsidR="0063023D" w:rsidRDefault="005F57B8">
      <w:pPr>
        <w:numPr>
          <w:ilvl w:val="0"/>
          <w:numId w:val="6"/>
        </w:numPr>
        <w:spacing w:before="57" w:after="57" w:line="276" w:lineRule="auto"/>
        <w:ind w:left="0" w:firstLine="0"/>
      </w:pPr>
      <w:r>
        <w:rPr>
          <w:rFonts w:ascii="Liberation Serif" w:hAnsi="Liberation Serif"/>
          <w:b/>
          <w:color w:val="0F1115"/>
        </w:rPr>
        <w:t>Не вызывайте рвоту</w:t>
      </w:r>
      <w:r>
        <w:rPr>
          <w:rFonts w:ascii="Liberation Serif" w:hAnsi="Liberation Serif"/>
          <w:color w:val="0F1115"/>
        </w:rPr>
        <w:t>, если этого не проинструктировал диспетчер скорой помощи. Для некоторых веществ (например, едких растворов) это может быть опасно.</w:t>
      </w:r>
    </w:p>
    <w:p w14:paraId="23000000" w14:textId="77777777" w:rsidR="0063023D" w:rsidRDefault="005F57B8">
      <w:pPr>
        <w:numPr>
          <w:ilvl w:val="0"/>
          <w:numId w:val="6"/>
        </w:numPr>
        <w:spacing w:before="57" w:after="57" w:line="276" w:lineRule="auto"/>
        <w:ind w:left="0" w:firstLine="0"/>
      </w:pPr>
      <w:r>
        <w:rPr>
          <w:rFonts w:ascii="Liberation Serif" w:hAnsi="Liberation Serif"/>
          <w:b/>
          <w:color w:val="0F1115"/>
        </w:rPr>
        <w:t>Будьте готовы сообщить:</w:t>
      </w:r>
      <w:r>
        <w:rPr>
          <w:rFonts w:ascii="Liberation Serif" w:hAnsi="Liberation Serif"/>
          <w:color w:val="0F1115"/>
        </w:rPr>
        <w:t xml:space="preserve"> возраст ребенка, его вес, название препарата и предположительное количество съеденного.</w:t>
      </w:r>
    </w:p>
    <w:p w14:paraId="24000000" w14:textId="77777777" w:rsidR="0063023D" w:rsidRDefault="0063023D">
      <w:pPr>
        <w:spacing w:before="57" w:after="57" w:line="276" w:lineRule="auto"/>
        <w:rPr>
          <w:rFonts w:ascii="Liberation Serif" w:hAnsi="Liberation Serif"/>
        </w:rPr>
      </w:pPr>
    </w:p>
    <w:p w14:paraId="25000000" w14:textId="77777777" w:rsidR="0063023D" w:rsidRDefault="005F57B8">
      <w:pPr>
        <w:pStyle w:val="3"/>
        <w:spacing w:before="57" w:after="57" w:line="276" w:lineRule="auto"/>
        <w:rPr>
          <w:rFonts w:ascii="Liberation Serif" w:hAnsi="Liberation Serif"/>
          <w:color w:val="0F1115"/>
          <w:sz w:val="28"/>
        </w:rPr>
      </w:pPr>
      <w:r>
        <w:rPr>
          <w:rFonts w:ascii="Liberation Serif" w:hAnsi="Liberation Serif"/>
          <w:color w:val="0F1115"/>
          <w:sz w:val="28"/>
        </w:rPr>
        <w:t>🛡️ Краткая памятка для родителей</w:t>
      </w:r>
    </w:p>
    <w:p w14:paraId="26000000" w14:textId="77777777" w:rsidR="0063023D" w:rsidRDefault="005F57B8">
      <w:pPr>
        <w:numPr>
          <w:ilvl w:val="0"/>
          <w:numId w:val="7"/>
        </w:numPr>
        <w:spacing w:before="57" w:after="57" w:line="276" w:lineRule="auto"/>
        <w:ind w:left="0" w:firstLine="0"/>
      </w:pPr>
      <w:r>
        <w:rPr>
          <w:rFonts w:ascii="Liberation Serif" w:hAnsi="Liberation Serif"/>
          <w:color w:val="0F1115"/>
        </w:rPr>
        <w:t xml:space="preserve">✅ </w:t>
      </w:r>
      <w:r>
        <w:rPr>
          <w:rFonts w:ascii="Liberation Serif" w:hAnsi="Liberation Serif"/>
          <w:b/>
          <w:color w:val="0F1115"/>
        </w:rPr>
        <w:t>ДА:</w:t>
      </w:r>
      <w:r>
        <w:rPr>
          <w:rFonts w:ascii="Liberation Serif" w:hAnsi="Liberation Serif"/>
          <w:color w:val="0F1115"/>
        </w:rPr>
        <w:t xml:space="preserve"> Аптечка с замком, на высокой полке, в оригинальной упаковке.</w:t>
      </w:r>
    </w:p>
    <w:p w14:paraId="27000000" w14:textId="77777777" w:rsidR="0063023D" w:rsidRDefault="005F57B8">
      <w:pPr>
        <w:numPr>
          <w:ilvl w:val="0"/>
          <w:numId w:val="7"/>
        </w:numPr>
        <w:spacing w:before="57" w:after="57" w:line="276" w:lineRule="auto"/>
        <w:ind w:left="0" w:firstLine="0"/>
      </w:pPr>
      <w:r>
        <w:rPr>
          <w:rFonts w:ascii="Liberation Serif" w:hAnsi="Liberation Serif"/>
          <w:color w:val="0F1115"/>
        </w:rPr>
        <w:t xml:space="preserve">❌ </w:t>
      </w:r>
      <w:r>
        <w:rPr>
          <w:rFonts w:ascii="Liberation Serif" w:hAnsi="Liberation Serif"/>
          <w:b/>
          <w:color w:val="0F1115"/>
        </w:rPr>
        <w:t>НЕТ:</w:t>
      </w:r>
      <w:r>
        <w:rPr>
          <w:rFonts w:ascii="Liberation Serif" w:hAnsi="Liberation Serif"/>
          <w:color w:val="0F1115"/>
        </w:rPr>
        <w:t xml:space="preserve"> Лекарствам в сумочках, на тумбочках, в доступе для гостей, в виде "конфетки".</w:t>
      </w:r>
    </w:p>
    <w:p w14:paraId="28000000" w14:textId="77777777" w:rsidR="0063023D" w:rsidRDefault="005F57B8">
      <w:pPr>
        <w:spacing w:before="57" w:after="57" w:line="276" w:lineRule="auto"/>
        <w:rPr>
          <w:rFonts w:ascii="Liberation Serif" w:hAnsi="Liberation Serif"/>
          <w:color w:val="0F1115"/>
        </w:rPr>
      </w:pPr>
      <w:r>
        <w:rPr>
          <w:rFonts w:ascii="Liberation Serif" w:hAnsi="Liberation Serif"/>
          <w:color w:val="0F1115"/>
        </w:rPr>
        <w:t>Создание безопасной среды — это не про недоверие к ребенку, а про ответственность взрослого. Эти простые меры предотвратят до 100% случайных отравлений лекарствами у детей.</w:t>
      </w:r>
    </w:p>
    <w:p w14:paraId="29000000" w14:textId="77777777" w:rsidR="0063023D" w:rsidRDefault="0063023D">
      <w:pPr>
        <w:spacing w:before="57" w:after="57" w:line="276" w:lineRule="auto"/>
        <w:rPr>
          <w:rFonts w:ascii="Liberation Serif" w:hAnsi="Liberation Serif"/>
        </w:rPr>
      </w:pPr>
    </w:p>
    <w:p w14:paraId="2B000000" w14:textId="77777777" w:rsidR="0063023D" w:rsidRDefault="005F57B8">
      <w:pPr>
        <w:spacing w:before="57" w:after="57" w:line="276" w:lineRule="auto"/>
        <w:rPr>
          <w:rFonts w:ascii="Liberation Serif" w:hAnsi="Liberation Serif"/>
          <w:i/>
          <w:u w:val="single"/>
        </w:rPr>
      </w:pPr>
      <w:r>
        <w:rPr>
          <w:rFonts w:ascii="Liberation Serif" w:hAnsi="Liberation Serif"/>
          <w:i/>
          <w:u w:val="single"/>
        </w:rPr>
        <w:lastRenderedPageBreak/>
        <w:t>Сообщение 1</w:t>
      </w:r>
    </w:p>
    <w:p w14:paraId="2C000000" w14:textId="77777777" w:rsidR="0063023D" w:rsidRDefault="005F57B8">
      <w:pPr>
        <w:spacing w:before="57" w:after="57" w:line="276" w:lineRule="auto"/>
        <w:rPr>
          <w:rFonts w:ascii="Liberation Serif" w:hAnsi="Liberation Serif"/>
        </w:rPr>
      </w:pPr>
      <w:r>
        <w:rPr>
          <w:rFonts w:ascii="quote-cjk-patch" w:hAnsi="quote-cjk-patch"/>
          <w:b/>
          <w:color w:val="0F1115"/>
          <w:sz w:val="24"/>
        </w:rPr>
        <w:t>Внимание, родители! Лекарства = опасность для ребенка.</w:t>
      </w:r>
    </w:p>
    <w:p w14:paraId="2D000000" w14:textId="77777777" w:rsidR="0063023D" w:rsidRDefault="005F57B8">
      <w:pPr>
        <w:spacing w:before="240" w:after="240" w:line="276" w:lineRule="auto"/>
        <w:rPr>
          <w:rFonts w:ascii="quote-cjk-patch" w:hAnsi="quote-cjk-patch"/>
          <w:color w:val="0F1115"/>
          <w:sz w:val="24"/>
        </w:rPr>
      </w:pPr>
      <w:r>
        <w:rPr>
          <w:rFonts w:ascii="quote-cjk-patch" w:hAnsi="quote-cjk-patch"/>
          <w:color w:val="0F1115"/>
          <w:sz w:val="24"/>
        </w:rPr>
        <w:t>«Увидел — достал — проглотил» — вот простой алгоритм беды.</w:t>
      </w:r>
    </w:p>
    <w:p w14:paraId="2E000000" w14:textId="77777777" w:rsidR="0063023D" w:rsidRDefault="005F57B8">
      <w:pPr>
        <w:spacing w:before="240" w:after="240" w:line="276" w:lineRule="auto"/>
      </w:pPr>
      <w:r>
        <w:rPr>
          <w:rFonts w:ascii="quote-cjk-patch" w:hAnsi="quote-cjk-patch"/>
          <w:b/>
          <w:color w:val="0F1115"/>
          <w:sz w:val="24"/>
        </w:rPr>
        <w:t>Как предотвратить?</w:t>
      </w:r>
      <w:r>
        <w:rPr>
          <w:rFonts w:ascii="quote-cjk-patch" w:hAnsi="quote-cjk-patch"/>
          <w:color w:val="0F1115"/>
          <w:sz w:val="24"/>
        </w:rPr>
        <w:br/>
        <w:t>!!!</w:t>
      </w:r>
      <w:r>
        <w:rPr>
          <w:rFonts w:ascii="quote-cjk-patch" w:hAnsi="quote-cjk-patch"/>
          <w:b/>
          <w:color w:val="0F1115"/>
          <w:sz w:val="24"/>
        </w:rPr>
        <w:t xml:space="preserve">Храните только в закрытой аптечке, </w:t>
      </w:r>
      <w:r>
        <w:rPr>
          <w:rFonts w:ascii="quote-cjk-patch" w:hAnsi="quote-cjk-patch"/>
          <w:color w:val="0F1115"/>
          <w:sz w:val="24"/>
        </w:rPr>
        <w:t>которую ребенок не может открыть.</w:t>
      </w:r>
      <w:r>
        <w:rPr>
          <w:rFonts w:ascii="quote-cjk-patch" w:hAnsi="quote-cjk-patch"/>
          <w:color w:val="0F1115"/>
          <w:sz w:val="24"/>
        </w:rPr>
        <w:br/>
        <w:t>!!!</w:t>
      </w:r>
      <w:r>
        <w:rPr>
          <w:rFonts w:ascii="quote-cjk-patch" w:hAnsi="quote-cjk-patch"/>
          <w:b/>
          <w:color w:val="0F1115"/>
          <w:sz w:val="24"/>
        </w:rPr>
        <w:t>Никогда не называйте таблетки «конфеткой».</w:t>
      </w:r>
      <w:r>
        <w:rPr>
          <w:rFonts w:ascii="quote-cjk-patch" w:hAnsi="quote-cjk-patch"/>
          <w:color w:val="0F1115"/>
          <w:sz w:val="24"/>
        </w:rPr>
        <w:br/>
        <w:t>!!!</w:t>
      </w:r>
      <w:r>
        <w:rPr>
          <w:rFonts w:ascii="quote-cjk-patch" w:hAnsi="quote-cjk-patch"/>
          <w:b/>
          <w:color w:val="0F1115"/>
          <w:sz w:val="24"/>
        </w:rPr>
        <w:t xml:space="preserve">Проверяйте сумки гостей </w:t>
      </w:r>
      <w:r>
        <w:rPr>
          <w:rFonts w:ascii="quote-cjk-patch" w:hAnsi="quote-cjk-patch"/>
          <w:color w:val="0F1115"/>
          <w:sz w:val="24"/>
        </w:rPr>
        <w:t>— там тоже могут быть лекарства.</w:t>
      </w:r>
    </w:p>
    <w:p w14:paraId="2F000000" w14:textId="77777777" w:rsidR="0063023D" w:rsidRDefault="005F57B8">
      <w:pPr>
        <w:spacing w:before="240" w:after="240" w:line="276" w:lineRule="auto"/>
        <w:rPr>
          <w:rFonts w:ascii="quote-cjk-patch" w:hAnsi="quote-cjk-patch"/>
          <w:color w:val="0F1115"/>
          <w:sz w:val="24"/>
        </w:rPr>
      </w:pPr>
      <w:r>
        <w:rPr>
          <w:rFonts w:ascii="quote-cjk-patch" w:hAnsi="quote-cjk-patch"/>
          <w:color w:val="0F1115"/>
          <w:sz w:val="24"/>
        </w:rPr>
        <w:t>Пусть в вашем доме будет безопасно! Делитесь этим сообщением с другими родителями.</w:t>
      </w:r>
    </w:p>
    <w:p w14:paraId="30000000" w14:textId="77777777" w:rsidR="0063023D" w:rsidRDefault="005F57B8">
      <w:pPr>
        <w:spacing w:before="57" w:after="57" w:line="276" w:lineRule="auto"/>
        <w:rPr>
          <w:rFonts w:ascii="Liberation Serif" w:hAnsi="Liberation Serif"/>
        </w:rPr>
      </w:pPr>
      <w:r>
        <w:rPr>
          <w:rFonts w:ascii="Liberation Serif" w:hAnsi="Liberation Serif"/>
          <w:i/>
          <w:color w:val="0F1115"/>
          <w:u w:val="single" w:color="0F1115"/>
        </w:rPr>
        <w:t>Сообщение 2</w:t>
      </w:r>
    </w:p>
    <w:p w14:paraId="31000000" w14:textId="77777777" w:rsidR="0063023D" w:rsidRDefault="005F57B8">
      <w:pPr>
        <w:spacing w:before="240" w:after="240" w:line="276" w:lineRule="auto"/>
      </w:pPr>
      <w:r>
        <w:rPr>
          <w:rFonts w:ascii="quote-cjk-patch" w:hAnsi="quote-cjk-patch"/>
          <w:b/>
          <w:color w:val="0F1115"/>
          <w:sz w:val="24"/>
        </w:rPr>
        <w:t>Аптечка и дети: правила безопасности, которые нельзя игнорировать</w:t>
      </w:r>
    </w:p>
    <w:p w14:paraId="32000000" w14:textId="77777777" w:rsidR="0063023D" w:rsidRDefault="005F57B8">
      <w:pPr>
        <w:spacing w:before="240" w:after="240" w:line="276" w:lineRule="auto"/>
        <w:rPr>
          <w:rFonts w:ascii="quote-cjk-patch" w:hAnsi="quote-cjk-patch"/>
          <w:color w:val="0F1115"/>
          <w:sz w:val="24"/>
        </w:rPr>
      </w:pPr>
      <w:r>
        <w:rPr>
          <w:rFonts w:ascii="quote-cjk-patch" w:hAnsi="quote-cjk-patch"/>
          <w:color w:val="0F1115"/>
          <w:sz w:val="24"/>
        </w:rPr>
        <w:t>Ребенок может отравиться даже «безобидными» витаминами. Всего несколько секунд невнимательности — и трагедия.</w:t>
      </w:r>
    </w:p>
    <w:p w14:paraId="33000000" w14:textId="4E4221A9" w:rsidR="0063023D" w:rsidRDefault="005F57B8">
      <w:pPr>
        <w:spacing w:before="240" w:after="240" w:line="276" w:lineRule="auto"/>
      </w:pPr>
      <w:r>
        <w:rPr>
          <w:rFonts w:ascii="quote-cjk-patch" w:hAnsi="quote-cjk-patch"/>
          <w:b/>
          <w:color w:val="0F1115"/>
          <w:sz w:val="24"/>
        </w:rPr>
        <w:t>Главное правило: Убрать, запереть, проверить.</w:t>
      </w:r>
      <w:r>
        <w:rPr>
          <w:rFonts w:ascii="quote-cjk-patch" w:hAnsi="quote-cjk-patch"/>
          <w:color w:val="0F1115"/>
          <w:sz w:val="24"/>
        </w:rPr>
        <w:br/>
        <w:t>✅</w:t>
      </w:r>
      <w:r>
        <w:rPr>
          <w:rFonts w:ascii="quote-cjk-patch" w:hAnsi="quote-cjk-patch"/>
          <w:b/>
          <w:color w:val="0F1115"/>
          <w:sz w:val="24"/>
        </w:rPr>
        <w:t>Убрать</w:t>
      </w:r>
      <w:r w:rsidR="00A274A8">
        <w:rPr>
          <w:rFonts w:ascii="quote-cjk-patch" w:hAnsi="quote-cjk-patch"/>
          <w:b/>
          <w:color w:val="0F1115"/>
          <w:sz w:val="24"/>
        </w:rPr>
        <w:t xml:space="preserve"> </w:t>
      </w:r>
      <w:r>
        <w:rPr>
          <w:rFonts w:ascii="quote-cjk-patch" w:hAnsi="quote-cjk-patch"/>
          <w:color w:val="0F1115"/>
          <w:sz w:val="24"/>
        </w:rPr>
        <w:t>ВНЕ ДОСТУПА: высоко и на замок. Не в тумбочке!</w:t>
      </w:r>
      <w:r>
        <w:rPr>
          <w:rFonts w:ascii="quote-cjk-patch" w:hAnsi="quote-cjk-patch"/>
          <w:color w:val="0F1115"/>
          <w:sz w:val="24"/>
        </w:rPr>
        <w:br/>
        <w:t>✅</w:t>
      </w:r>
      <w:r>
        <w:rPr>
          <w:rFonts w:ascii="quote-cjk-patch" w:hAnsi="quote-cjk-patch"/>
          <w:b/>
          <w:color w:val="0F1115"/>
          <w:sz w:val="24"/>
        </w:rPr>
        <w:t>Запереть:</w:t>
      </w:r>
      <w:r w:rsidR="00A274A8">
        <w:rPr>
          <w:rFonts w:ascii="quote-cjk-patch" w:hAnsi="quote-cjk-patch"/>
          <w:b/>
          <w:color w:val="0F1115"/>
          <w:sz w:val="24"/>
        </w:rPr>
        <w:t xml:space="preserve"> </w:t>
      </w:r>
      <w:r>
        <w:rPr>
          <w:rFonts w:ascii="quote-cjk-patch" w:hAnsi="quote-cjk-patch"/>
          <w:color w:val="0F1115"/>
          <w:sz w:val="24"/>
        </w:rPr>
        <w:t>Детский замок на шкафчик — лучшая инвестиция.</w:t>
      </w:r>
      <w:r>
        <w:rPr>
          <w:rFonts w:ascii="quote-cjk-patch" w:hAnsi="quote-cjk-patch"/>
          <w:color w:val="0F1115"/>
          <w:sz w:val="24"/>
        </w:rPr>
        <w:br/>
        <w:t>✅</w:t>
      </w:r>
      <w:r>
        <w:rPr>
          <w:rFonts w:ascii="quote-cjk-patch" w:hAnsi="quote-cjk-patch"/>
          <w:b/>
          <w:color w:val="0F1115"/>
          <w:sz w:val="24"/>
        </w:rPr>
        <w:t>Проверить:</w:t>
      </w:r>
      <w:r w:rsidR="00A274A8">
        <w:rPr>
          <w:rFonts w:ascii="quote-cjk-patch" w:hAnsi="quote-cjk-patch"/>
          <w:b/>
          <w:color w:val="0F1115"/>
          <w:sz w:val="24"/>
        </w:rPr>
        <w:t xml:space="preserve"> </w:t>
      </w:r>
      <w:r>
        <w:rPr>
          <w:rFonts w:ascii="quote-cjk-patch" w:hAnsi="quote-cjk-patch"/>
          <w:color w:val="0F1115"/>
          <w:sz w:val="24"/>
        </w:rPr>
        <w:t>Убирайте лекарства сразу после использования. Предупредите бабушек и гостей.</w:t>
      </w:r>
    </w:p>
    <w:p w14:paraId="06E52639" w14:textId="77777777" w:rsidR="00A274A8" w:rsidRDefault="005F57B8">
      <w:pPr>
        <w:spacing w:before="240" w:after="240" w:line="276" w:lineRule="auto"/>
        <w:rPr>
          <w:rFonts w:ascii="quote-cjk-patch" w:hAnsi="quote-cjk-patch"/>
          <w:b/>
          <w:color w:val="0F1115"/>
          <w:sz w:val="24"/>
        </w:rPr>
      </w:pPr>
      <w:r>
        <w:rPr>
          <w:rFonts w:ascii="quote-cjk-patch" w:hAnsi="quote-cjk-patch"/>
          <w:b/>
          <w:color w:val="0F1115"/>
          <w:sz w:val="24"/>
        </w:rPr>
        <w:t xml:space="preserve">Срочно звоните 103, если ребенок проглотил таблетку! </w:t>
      </w:r>
    </w:p>
    <w:p w14:paraId="34000000" w14:textId="5A1230C0" w:rsidR="0063023D" w:rsidRDefault="005F57B8">
      <w:pPr>
        <w:spacing w:before="240" w:after="240" w:line="276" w:lineRule="auto"/>
      </w:pPr>
      <w:r>
        <w:rPr>
          <w:rFonts w:ascii="quote-cjk-patch" w:hAnsi="quote-cjk-patch"/>
          <w:color w:val="0F1115"/>
          <w:sz w:val="24"/>
        </w:rPr>
        <w:t>Сохраните упаковку для врача.</w:t>
      </w:r>
    </w:p>
    <w:p w14:paraId="35000000" w14:textId="77777777" w:rsidR="0063023D" w:rsidRDefault="005F57B8">
      <w:pPr>
        <w:spacing w:before="240" w:after="240" w:line="276" w:lineRule="auto"/>
        <w:rPr>
          <w:rFonts w:ascii="quote-cjk-patch" w:hAnsi="quote-cjk-patch"/>
          <w:color w:val="0F1115"/>
          <w:sz w:val="24"/>
        </w:rPr>
      </w:pPr>
      <w:r>
        <w:rPr>
          <w:rFonts w:ascii="quote-cjk-patch" w:hAnsi="quote-cjk-patch"/>
          <w:color w:val="0F1115"/>
          <w:sz w:val="24"/>
        </w:rPr>
        <w:t>Берегите самых ценных! ❤️</w:t>
      </w:r>
    </w:p>
    <w:p w14:paraId="36000000" w14:textId="77777777" w:rsidR="0063023D" w:rsidRDefault="0063023D">
      <w:pPr>
        <w:spacing w:before="57" w:after="57" w:line="276" w:lineRule="auto"/>
        <w:rPr>
          <w:rFonts w:ascii="Liberation Serif" w:hAnsi="Liberation Serif"/>
        </w:rPr>
      </w:pPr>
    </w:p>
    <w:p w14:paraId="37000000" w14:textId="77777777" w:rsidR="0063023D" w:rsidRDefault="0063023D"/>
    <w:sectPr w:rsidR="0063023D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quote-cjk-patch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442B"/>
    <w:multiLevelType w:val="multilevel"/>
    <w:tmpl w:val="D86654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A45118"/>
    <w:multiLevelType w:val="multilevel"/>
    <w:tmpl w:val="7A7C47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27C5A7F"/>
    <w:multiLevelType w:val="multilevel"/>
    <w:tmpl w:val="F17267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E666F70"/>
    <w:multiLevelType w:val="multilevel"/>
    <w:tmpl w:val="B3DA3A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8B2B70"/>
    <w:multiLevelType w:val="multilevel"/>
    <w:tmpl w:val="6B9A9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50255769"/>
    <w:multiLevelType w:val="multilevel"/>
    <w:tmpl w:val="234C9C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6413130"/>
    <w:multiLevelType w:val="multilevel"/>
    <w:tmpl w:val="555C16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3D"/>
    <w:rsid w:val="005F57B8"/>
    <w:rsid w:val="0063023D"/>
    <w:rsid w:val="00A2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8FD9"/>
  <w15:docId w15:val="{AD3E05CF-0227-4C55-9DB4-6AC0BD93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5-2</cp:lastModifiedBy>
  <cp:revision>4</cp:revision>
  <dcterms:created xsi:type="dcterms:W3CDTF">2025-11-06T05:33:00Z</dcterms:created>
  <dcterms:modified xsi:type="dcterms:W3CDTF">2025-11-06T05:37:00Z</dcterms:modified>
</cp:coreProperties>
</file>