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6" w:rsidRDefault="004A5F4D" w:rsidP="00AF75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3428414</wp:posOffset>
            </wp:positionH>
            <wp:positionV relativeFrom="paragraph">
              <wp:posOffset>377825</wp:posOffset>
            </wp:positionV>
            <wp:extent cx="1877425" cy="3338110"/>
            <wp:effectExtent l="0" t="6350" r="254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7425" cy="333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544830</wp:posOffset>
            </wp:positionV>
            <wp:extent cx="2240280" cy="298704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5B3" w:rsidRPr="00AF75B3">
        <w:rPr>
          <w:rFonts w:ascii="Times New Roman" w:hAnsi="Times New Roman" w:cs="Times New Roman"/>
          <w:b/>
          <w:sz w:val="32"/>
        </w:rPr>
        <w:t>Тематический час «Первая женщина в космосе – Валентина Владимировна Терешкова»</w:t>
      </w:r>
    </w:p>
    <w:p w:rsidR="00AF75B3" w:rsidRPr="00AF75B3" w:rsidRDefault="00AF75B3" w:rsidP="00AF75B3">
      <w:pPr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3512820</wp:posOffset>
            </wp:positionH>
            <wp:positionV relativeFrom="paragraph">
              <wp:posOffset>5966460</wp:posOffset>
            </wp:positionV>
            <wp:extent cx="2735580" cy="2051685"/>
            <wp:effectExtent l="0" t="0" r="762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5684520</wp:posOffset>
            </wp:positionV>
            <wp:extent cx="4148956" cy="2164080"/>
            <wp:effectExtent l="0" t="0" r="444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3730"/>
                    <a:stretch/>
                  </pic:blipFill>
                  <pic:spPr bwMode="auto">
                    <a:xfrm>
                      <a:off x="0" y="0"/>
                      <a:ext cx="4148956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2988945</wp:posOffset>
            </wp:positionH>
            <wp:positionV relativeFrom="paragraph">
              <wp:posOffset>3223260</wp:posOffset>
            </wp:positionV>
            <wp:extent cx="3048000" cy="2286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3215640</wp:posOffset>
            </wp:positionV>
            <wp:extent cx="3009900" cy="22574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F75B3" w:rsidRPr="00AF75B3" w:rsidSect="0051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8F1"/>
    <w:rsid w:val="004A5F4D"/>
    <w:rsid w:val="005068F1"/>
    <w:rsid w:val="00513318"/>
    <w:rsid w:val="0074057E"/>
    <w:rsid w:val="00AF75B3"/>
    <w:rsid w:val="00D0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dcterms:created xsi:type="dcterms:W3CDTF">2023-06-15T22:50:00Z</dcterms:created>
  <dcterms:modified xsi:type="dcterms:W3CDTF">2023-06-15T22:50:00Z</dcterms:modified>
</cp:coreProperties>
</file>