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58DD" w14:textId="77777777" w:rsidR="00DA55A6" w:rsidRDefault="00DA55A6" w:rsidP="00DA55A6">
      <w:pPr>
        <w:spacing w:after="0"/>
        <w:ind w:firstLine="709"/>
        <w:jc w:val="center"/>
      </w:pPr>
      <w:r>
        <w:t>Ресурсный паспорт</w:t>
      </w:r>
    </w:p>
    <w:p w14:paraId="6C0CA07D" w14:textId="5112AEF4" w:rsidR="00F12C76" w:rsidRDefault="00DA55A6" w:rsidP="00DA55A6">
      <w:pPr>
        <w:spacing w:after="0"/>
        <w:ind w:firstLine="709"/>
        <w:jc w:val="center"/>
      </w:pPr>
      <w:r>
        <w:t xml:space="preserve">по результатам самодиагностики общеобразовательных организаций Пограничного муниципального округа по определению уровня соответствия статуса «Школа </w:t>
      </w:r>
      <w:proofErr w:type="spellStart"/>
      <w:r>
        <w:t>Минпросвещения</w:t>
      </w:r>
      <w:proofErr w:type="spellEnd"/>
      <w:r>
        <w:t xml:space="preserve"> России»</w:t>
      </w:r>
    </w:p>
    <w:p w14:paraId="14BEAE11" w14:textId="77777777" w:rsidR="00DA55A6" w:rsidRDefault="00DA55A6" w:rsidP="00DA55A6">
      <w:pPr>
        <w:spacing w:after="0"/>
        <w:ind w:firstLine="709"/>
        <w:jc w:val="center"/>
      </w:pPr>
    </w:p>
    <w:p w14:paraId="175E4083" w14:textId="77777777" w:rsidR="00DA55A6" w:rsidRDefault="00DA55A6" w:rsidP="00DA55A6">
      <w:pPr>
        <w:spacing w:after="0"/>
        <w:ind w:firstLine="709"/>
        <w:jc w:val="center"/>
      </w:pPr>
    </w:p>
    <w:p w14:paraId="0BC44AFE" w14:textId="4B4BEC0F" w:rsidR="00DA55A6" w:rsidRDefault="00DA55A6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 w:rsidRPr="00DA55A6">
        <w:rPr>
          <w:sz w:val="26"/>
          <w:szCs w:val="26"/>
        </w:rPr>
        <w:t xml:space="preserve">«Школа </w:t>
      </w:r>
      <w:proofErr w:type="spellStart"/>
      <w:r w:rsidRPr="00DA55A6">
        <w:rPr>
          <w:sz w:val="26"/>
          <w:szCs w:val="26"/>
        </w:rPr>
        <w:t>Минпросвещения</w:t>
      </w:r>
      <w:proofErr w:type="spellEnd"/>
      <w:r w:rsidRPr="00DA55A6">
        <w:rPr>
          <w:sz w:val="26"/>
          <w:szCs w:val="26"/>
        </w:rPr>
        <w:t xml:space="preserve"> России» представляет собой центр образования, воспитания и просвещения, объединяющий территориально </w:t>
      </w:r>
      <w:proofErr w:type="spellStart"/>
      <w:r w:rsidRPr="00DA55A6">
        <w:rPr>
          <w:sz w:val="26"/>
          <w:szCs w:val="26"/>
        </w:rPr>
        <w:t>идуховно</w:t>
      </w:r>
      <w:proofErr w:type="spellEnd"/>
      <w:r w:rsidRPr="00DA55A6">
        <w:rPr>
          <w:sz w:val="26"/>
          <w:szCs w:val="26"/>
        </w:rPr>
        <w:t xml:space="preserve">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14:paraId="72C8E688" w14:textId="6C61B238" w:rsidR="00DA55A6" w:rsidRDefault="00DA55A6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 w:rsidRPr="00DA55A6">
        <w:rPr>
          <w:sz w:val="26"/>
          <w:szCs w:val="26"/>
        </w:rPr>
        <w:t xml:space="preserve">Согласно проекту концепции «Школа </w:t>
      </w:r>
      <w:proofErr w:type="spellStart"/>
      <w:r w:rsidRPr="00DA55A6">
        <w:rPr>
          <w:sz w:val="26"/>
          <w:szCs w:val="26"/>
        </w:rPr>
        <w:t>Минпросвещения</w:t>
      </w:r>
      <w:proofErr w:type="spellEnd"/>
      <w:r w:rsidRPr="00DA55A6">
        <w:rPr>
          <w:sz w:val="26"/>
          <w:szCs w:val="26"/>
        </w:rPr>
        <w:t xml:space="preserve"> России», массовое внедрение концепции будет проходить в 2024-2025 учебном</w:t>
      </w:r>
      <w:r w:rsidR="00B475BB">
        <w:rPr>
          <w:sz w:val="26"/>
          <w:szCs w:val="26"/>
        </w:rPr>
        <w:t xml:space="preserve"> </w:t>
      </w:r>
      <w:r w:rsidRPr="00DA55A6">
        <w:rPr>
          <w:sz w:val="26"/>
          <w:szCs w:val="26"/>
        </w:rPr>
        <w:t>году после апробации, выявления и ликвидации дефицитов для концепции</w:t>
      </w:r>
      <w:r>
        <w:rPr>
          <w:sz w:val="26"/>
          <w:szCs w:val="26"/>
        </w:rPr>
        <w:t>.</w:t>
      </w:r>
    </w:p>
    <w:p w14:paraId="03ABAB8C" w14:textId="0B9A5565" w:rsidR="00DA55A6" w:rsidRDefault="00DA55A6" w:rsidP="00DA55A6">
      <w:pPr>
        <w:spacing w:after="0" w:line="360" w:lineRule="auto"/>
        <w:ind w:firstLine="709"/>
        <w:jc w:val="both"/>
      </w:pPr>
      <w:r>
        <w:rPr>
          <w:sz w:val="26"/>
          <w:szCs w:val="26"/>
        </w:rPr>
        <w:t xml:space="preserve">В процедуре самодиагностики </w:t>
      </w:r>
      <w:r w:rsidRPr="00DA55A6">
        <w:rPr>
          <w:sz w:val="26"/>
          <w:szCs w:val="26"/>
        </w:rPr>
        <w:t xml:space="preserve">по определению уровня соответствия статуса «Школа </w:t>
      </w:r>
      <w:proofErr w:type="spellStart"/>
      <w:r w:rsidRPr="00DA55A6">
        <w:rPr>
          <w:sz w:val="26"/>
          <w:szCs w:val="26"/>
        </w:rPr>
        <w:t>Минпросвещения</w:t>
      </w:r>
      <w:proofErr w:type="spellEnd"/>
      <w:r w:rsidRPr="00DA55A6">
        <w:rPr>
          <w:sz w:val="26"/>
          <w:szCs w:val="26"/>
        </w:rPr>
        <w:t xml:space="preserve"> России»</w:t>
      </w:r>
      <w:r>
        <w:rPr>
          <w:sz w:val="26"/>
          <w:szCs w:val="26"/>
        </w:rPr>
        <w:t xml:space="preserve"> принимали участие 5 общеобразовательных организаций Пограничного муниципального округа (100 %).</w:t>
      </w:r>
    </w:p>
    <w:p w14:paraId="54334BE1" w14:textId="28B3DF1E" w:rsidR="00DA55A6" w:rsidRPr="00DA55A6" w:rsidRDefault="00DA55A6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A55A6">
        <w:rPr>
          <w:sz w:val="26"/>
          <w:szCs w:val="26"/>
        </w:rPr>
        <w:t xml:space="preserve"> основу оценки результатов диагностики легли магистральные направления:</w:t>
      </w:r>
    </w:p>
    <w:p w14:paraId="4EF2DE24" w14:textId="77777777" w:rsidR="00DA55A6" w:rsidRPr="00DA55A6" w:rsidRDefault="00DA55A6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 w:rsidRPr="00DA55A6">
        <w:rPr>
          <w:sz w:val="26"/>
          <w:szCs w:val="26"/>
        </w:rPr>
        <w:t>1. Знание: качество и объективность</w:t>
      </w:r>
    </w:p>
    <w:p w14:paraId="5640D807" w14:textId="77777777" w:rsidR="00DA55A6" w:rsidRPr="00DA55A6" w:rsidRDefault="00DA55A6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 w:rsidRPr="00DA55A6">
        <w:rPr>
          <w:sz w:val="26"/>
          <w:szCs w:val="26"/>
        </w:rPr>
        <w:t>2. Здоровье</w:t>
      </w:r>
    </w:p>
    <w:p w14:paraId="10AC734A" w14:textId="77777777" w:rsidR="00DA55A6" w:rsidRPr="00DA55A6" w:rsidRDefault="00DA55A6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 w:rsidRPr="00DA55A6">
        <w:rPr>
          <w:sz w:val="26"/>
          <w:szCs w:val="26"/>
        </w:rPr>
        <w:t>3. Творчество</w:t>
      </w:r>
    </w:p>
    <w:p w14:paraId="42CFA331" w14:textId="77777777" w:rsidR="00DA55A6" w:rsidRPr="00DA55A6" w:rsidRDefault="00DA55A6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 w:rsidRPr="00DA55A6">
        <w:rPr>
          <w:sz w:val="26"/>
          <w:szCs w:val="26"/>
        </w:rPr>
        <w:t>4. Воспитание</w:t>
      </w:r>
    </w:p>
    <w:p w14:paraId="32B46951" w14:textId="77777777" w:rsidR="00DA55A6" w:rsidRPr="00DA55A6" w:rsidRDefault="00DA55A6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 w:rsidRPr="00DA55A6">
        <w:rPr>
          <w:sz w:val="26"/>
          <w:szCs w:val="26"/>
        </w:rPr>
        <w:t>5. Профориентация</w:t>
      </w:r>
    </w:p>
    <w:p w14:paraId="4E390C16" w14:textId="77777777" w:rsidR="00DA55A6" w:rsidRPr="00DA55A6" w:rsidRDefault="00DA55A6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 w:rsidRPr="00DA55A6">
        <w:rPr>
          <w:sz w:val="26"/>
          <w:szCs w:val="26"/>
        </w:rPr>
        <w:t>6. Учитель</w:t>
      </w:r>
    </w:p>
    <w:p w14:paraId="7D9182A7" w14:textId="77777777" w:rsidR="00DA55A6" w:rsidRPr="00DA55A6" w:rsidRDefault="00DA55A6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 w:rsidRPr="00DA55A6">
        <w:rPr>
          <w:sz w:val="26"/>
          <w:szCs w:val="26"/>
        </w:rPr>
        <w:t>7. Школьный климат</w:t>
      </w:r>
    </w:p>
    <w:p w14:paraId="471CCF1E" w14:textId="524E38A1" w:rsidR="00DA55A6" w:rsidRDefault="00DA55A6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 w:rsidRPr="00DA55A6">
        <w:rPr>
          <w:sz w:val="26"/>
          <w:szCs w:val="26"/>
        </w:rPr>
        <w:t>8. Образовательная среда</w:t>
      </w:r>
    </w:p>
    <w:p w14:paraId="0520F342" w14:textId="5AFB5BDF" w:rsidR="00DA55A6" w:rsidRDefault="00DA55A6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 w:rsidRPr="00DA55A6">
        <w:rPr>
          <w:sz w:val="26"/>
          <w:szCs w:val="26"/>
        </w:rPr>
        <w:t>Анализируя результаты самодиагностики, были получены следующие результаты:</w:t>
      </w:r>
    </w:p>
    <w:p w14:paraId="403E9CA0" w14:textId="29A837A4" w:rsidR="00DA55A6" w:rsidRDefault="0095115C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5D95">
        <w:rPr>
          <w:sz w:val="26"/>
          <w:szCs w:val="26"/>
        </w:rPr>
        <w:t>три</w:t>
      </w:r>
      <w:r>
        <w:rPr>
          <w:sz w:val="26"/>
          <w:szCs w:val="26"/>
        </w:rPr>
        <w:t xml:space="preserve"> школы находятся на средней уровне освоения модели «Школа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России»</w:t>
      </w:r>
      <w:r w:rsidR="00C55D95">
        <w:rPr>
          <w:sz w:val="26"/>
          <w:szCs w:val="26"/>
        </w:rPr>
        <w:t xml:space="preserve"> (МБОУ «Сергеевская СОШ ПМО», МБОУ «ПСОШ №1 ПМО», МБОУ «Барано-Оренбургская СОШ ПМО»</w:t>
      </w:r>
      <w:r>
        <w:rPr>
          <w:sz w:val="26"/>
          <w:szCs w:val="26"/>
        </w:rPr>
        <w:t>;</w:t>
      </w:r>
    </w:p>
    <w:p w14:paraId="3480540D" w14:textId="2F10FF41" w:rsidR="0095115C" w:rsidRDefault="0095115C" w:rsidP="00DA55A6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55D95">
        <w:rPr>
          <w:sz w:val="26"/>
          <w:szCs w:val="26"/>
        </w:rPr>
        <w:t>две</w:t>
      </w:r>
      <w:r>
        <w:rPr>
          <w:sz w:val="26"/>
          <w:szCs w:val="26"/>
        </w:rPr>
        <w:t xml:space="preserve"> школ</w:t>
      </w:r>
      <w:r w:rsidR="003A7044">
        <w:rPr>
          <w:sz w:val="26"/>
          <w:szCs w:val="26"/>
        </w:rPr>
        <w:t>ы</w:t>
      </w:r>
      <w:r>
        <w:rPr>
          <w:sz w:val="26"/>
          <w:szCs w:val="26"/>
        </w:rPr>
        <w:t xml:space="preserve"> (</w:t>
      </w:r>
      <w:r w:rsidR="00C55D95">
        <w:rPr>
          <w:sz w:val="26"/>
          <w:szCs w:val="26"/>
        </w:rPr>
        <w:t xml:space="preserve">МБОУ «ПСОШ №2 ПМО», </w:t>
      </w:r>
      <w:r>
        <w:rPr>
          <w:sz w:val="26"/>
          <w:szCs w:val="26"/>
        </w:rPr>
        <w:t>МБОУ «Жариковская СОШ ПМО») наход</w:t>
      </w:r>
      <w:r w:rsidR="003A7044">
        <w:rPr>
          <w:sz w:val="26"/>
          <w:szCs w:val="26"/>
        </w:rPr>
        <w:t>я</w:t>
      </w:r>
      <w:r>
        <w:rPr>
          <w:sz w:val="26"/>
          <w:szCs w:val="26"/>
        </w:rPr>
        <w:t>тся на базовом (минимальном, достаточном) уровне.</w:t>
      </w:r>
    </w:p>
    <w:p w14:paraId="6F2A8993" w14:textId="77777777" w:rsidR="00DA55A6" w:rsidRDefault="00DA55A6" w:rsidP="00DA55A6">
      <w:pPr>
        <w:rPr>
          <w:sz w:val="26"/>
          <w:szCs w:val="26"/>
        </w:rPr>
      </w:pPr>
    </w:p>
    <w:p w14:paraId="6860F110" w14:textId="3F6F210A" w:rsidR="00DA55A6" w:rsidRPr="008877AF" w:rsidRDefault="00DA55A6" w:rsidP="0024046E">
      <w:pPr>
        <w:jc w:val="both"/>
        <w:rPr>
          <w:b/>
          <w:bCs/>
          <w:i/>
          <w:iCs/>
          <w:sz w:val="26"/>
          <w:szCs w:val="26"/>
        </w:rPr>
      </w:pPr>
      <w:r w:rsidRPr="008877AF">
        <w:rPr>
          <w:b/>
          <w:bCs/>
          <w:i/>
          <w:iCs/>
          <w:sz w:val="26"/>
          <w:szCs w:val="26"/>
        </w:rPr>
        <w:t xml:space="preserve">Таблица 1. Уровень соответствия образовательной организации статусу «Школа </w:t>
      </w:r>
      <w:proofErr w:type="spellStart"/>
      <w:r w:rsidRPr="008877AF">
        <w:rPr>
          <w:b/>
          <w:bCs/>
          <w:i/>
          <w:iCs/>
          <w:sz w:val="26"/>
          <w:szCs w:val="26"/>
        </w:rPr>
        <w:t>Минпросвещения</w:t>
      </w:r>
      <w:proofErr w:type="spellEnd"/>
      <w:r w:rsidRPr="008877AF">
        <w:rPr>
          <w:b/>
          <w:bCs/>
          <w:i/>
          <w:iCs/>
          <w:sz w:val="26"/>
          <w:szCs w:val="26"/>
        </w:rPr>
        <w:t xml:space="preserve"> России».</w:t>
      </w:r>
    </w:p>
    <w:tbl>
      <w:tblPr>
        <w:tblStyle w:val="a3"/>
        <w:tblW w:w="14475" w:type="dxa"/>
        <w:tblLook w:val="04A0" w:firstRow="1" w:lastRow="0" w:firstColumn="1" w:lastColumn="0" w:noHBand="0" w:noVBand="1"/>
      </w:tblPr>
      <w:tblGrid>
        <w:gridCol w:w="964"/>
        <w:gridCol w:w="5398"/>
        <w:gridCol w:w="3044"/>
        <w:gridCol w:w="2752"/>
        <w:gridCol w:w="2317"/>
      </w:tblGrid>
      <w:tr w:rsidR="005F3A2F" w14:paraId="2995CF35" w14:textId="77777777" w:rsidTr="00ED25DB">
        <w:trPr>
          <w:trHeight w:val="1140"/>
        </w:trPr>
        <w:tc>
          <w:tcPr>
            <w:tcW w:w="964" w:type="dxa"/>
          </w:tcPr>
          <w:p w14:paraId="0B01A9B8" w14:textId="013A27DB" w:rsidR="005F3A2F" w:rsidRDefault="005F3A2F" w:rsidP="00DA55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398" w:type="dxa"/>
          </w:tcPr>
          <w:p w14:paraId="59D8C11F" w14:textId="32DD935F" w:rsidR="005F3A2F" w:rsidRDefault="005F3A2F" w:rsidP="005F3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образовательной организации в соответствии с количеством набранных баллов</w:t>
            </w:r>
          </w:p>
        </w:tc>
        <w:tc>
          <w:tcPr>
            <w:tcW w:w="3044" w:type="dxa"/>
          </w:tcPr>
          <w:p w14:paraId="6B75B4D3" w14:textId="3FDC1B7A" w:rsidR="005F3A2F" w:rsidRDefault="005F3A2F" w:rsidP="005F3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баллов по самодиагностике</w:t>
            </w:r>
          </w:p>
        </w:tc>
        <w:tc>
          <w:tcPr>
            <w:tcW w:w="2752" w:type="dxa"/>
          </w:tcPr>
          <w:p w14:paraId="2628BEB1" w14:textId="6E3FE930" w:rsidR="005F3A2F" w:rsidRDefault="005F3A2F" w:rsidP="005F3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 от максимального возможного балла</w:t>
            </w:r>
          </w:p>
        </w:tc>
        <w:tc>
          <w:tcPr>
            <w:tcW w:w="2317" w:type="dxa"/>
          </w:tcPr>
          <w:p w14:paraId="1DA6F871" w14:textId="6BEE0AFF" w:rsidR="005F3A2F" w:rsidRDefault="005F3A2F" w:rsidP="005F3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</w:tc>
      </w:tr>
      <w:tr w:rsidR="005F3A2F" w14:paraId="247D7802" w14:textId="77777777" w:rsidTr="008877AF">
        <w:trPr>
          <w:trHeight w:val="1152"/>
        </w:trPr>
        <w:tc>
          <w:tcPr>
            <w:tcW w:w="964" w:type="dxa"/>
          </w:tcPr>
          <w:p w14:paraId="39EDA98F" w14:textId="77777777" w:rsidR="005F3A2F" w:rsidRPr="0095115C" w:rsidRDefault="005F3A2F" w:rsidP="0095115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398" w:type="dxa"/>
            <w:shd w:val="clear" w:color="auto" w:fill="00B050"/>
          </w:tcPr>
          <w:p w14:paraId="6D8EB75A" w14:textId="1BECD853" w:rsidR="005F3A2F" w:rsidRDefault="005F3A2F" w:rsidP="00DA55A6">
            <w:pPr>
              <w:rPr>
                <w:sz w:val="26"/>
                <w:szCs w:val="26"/>
              </w:rPr>
            </w:pPr>
            <w:r w:rsidRPr="0095115C">
              <w:rPr>
                <w:sz w:val="26"/>
                <w:szCs w:val="26"/>
              </w:rPr>
              <w:t>МБОУ «</w:t>
            </w:r>
            <w:r>
              <w:rPr>
                <w:sz w:val="26"/>
                <w:szCs w:val="26"/>
              </w:rPr>
              <w:t>Сергеевская</w:t>
            </w:r>
            <w:r w:rsidRPr="0095115C">
              <w:rPr>
                <w:sz w:val="26"/>
                <w:szCs w:val="26"/>
              </w:rPr>
              <w:t xml:space="preserve"> средняя общеобразовательная </w:t>
            </w:r>
            <w:proofErr w:type="gramStart"/>
            <w:r w:rsidRPr="0095115C">
              <w:rPr>
                <w:sz w:val="26"/>
                <w:szCs w:val="26"/>
              </w:rPr>
              <w:t>школа  Пограничного</w:t>
            </w:r>
            <w:proofErr w:type="gramEnd"/>
            <w:r w:rsidRPr="0095115C">
              <w:rPr>
                <w:sz w:val="26"/>
                <w:szCs w:val="26"/>
              </w:rPr>
              <w:t xml:space="preserve"> муниципального округа»</w:t>
            </w:r>
          </w:p>
        </w:tc>
        <w:tc>
          <w:tcPr>
            <w:tcW w:w="3044" w:type="dxa"/>
            <w:shd w:val="clear" w:color="auto" w:fill="00B050"/>
          </w:tcPr>
          <w:p w14:paraId="171CE0D3" w14:textId="691E96F8" w:rsidR="005F3A2F" w:rsidRDefault="005F3A2F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475BB">
              <w:rPr>
                <w:sz w:val="26"/>
                <w:szCs w:val="26"/>
              </w:rPr>
              <w:t>48</w:t>
            </w:r>
          </w:p>
        </w:tc>
        <w:tc>
          <w:tcPr>
            <w:tcW w:w="2752" w:type="dxa"/>
            <w:shd w:val="clear" w:color="auto" w:fill="00B050"/>
          </w:tcPr>
          <w:p w14:paraId="196DEC96" w14:textId="05DFC36D" w:rsidR="005F3A2F" w:rsidRDefault="00ED25DB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475B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B475B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%</w:t>
            </w:r>
          </w:p>
        </w:tc>
        <w:tc>
          <w:tcPr>
            <w:tcW w:w="2317" w:type="dxa"/>
            <w:shd w:val="clear" w:color="auto" w:fill="00B050"/>
          </w:tcPr>
          <w:p w14:paraId="49E9AC22" w14:textId="04284F11" w:rsidR="005F3A2F" w:rsidRDefault="005F3A2F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 уровень</w:t>
            </w:r>
          </w:p>
        </w:tc>
      </w:tr>
      <w:tr w:rsidR="005F3A2F" w14:paraId="1C21BCC1" w14:textId="77777777" w:rsidTr="008877AF">
        <w:trPr>
          <w:trHeight w:val="1140"/>
        </w:trPr>
        <w:tc>
          <w:tcPr>
            <w:tcW w:w="964" w:type="dxa"/>
          </w:tcPr>
          <w:p w14:paraId="2509311D" w14:textId="77777777" w:rsidR="005F3A2F" w:rsidRPr="0095115C" w:rsidRDefault="005F3A2F" w:rsidP="0095115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398" w:type="dxa"/>
            <w:shd w:val="clear" w:color="auto" w:fill="00B050"/>
          </w:tcPr>
          <w:p w14:paraId="6CADEF43" w14:textId="2CB2D18D" w:rsidR="005F3A2F" w:rsidRDefault="005F3A2F" w:rsidP="00DA55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«Пограничная средняя общеобразовательная школа №1 Пограничного муниципального округа»</w:t>
            </w:r>
          </w:p>
        </w:tc>
        <w:tc>
          <w:tcPr>
            <w:tcW w:w="3044" w:type="dxa"/>
            <w:shd w:val="clear" w:color="auto" w:fill="00B050"/>
          </w:tcPr>
          <w:p w14:paraId="67C0D35A" w14:textId="417518C2" w:rsidR="005F3A2F" w:rsidRDefault="005F3A2F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475BB">
              <w:rPr>
                <w:sz w:val="26"/>
                <w:szCs w:val="26"/>
              </w:rPr>
              <w:t>2</w:t>
            </w:r>
          </w:p>
        </w:tc>
        <w:tc>
          <w:tcPr>
            <w:tcW w:w="2752" w:type="dxa"/>
            <w:shd w:val="clear" w:color="auto" w:fill="00B050"/>
          </w:tcPr>
          <w:p w14:paraId="629EDBD9" w14:textId="213D46BD" w:rsidR="005F3A2F" w:rsidRPr="0095115C" w:rsidRDefault="00ED25DB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475B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 w:rsidR="00B475B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%</w:t>
            </w:r>
          </w:p>
        </w:tc>
        <w:tc>
          <w:tcPr>
            <w:tcW w:w="2317" w:type="dxa"/>
            <w:shd w:val="clear" w:color="auto" w:fill="00B050"/>
          </w:tcPr>
          <w:p w14:paraId="6B7900D4" w14:textId="2919ECD1" w:rsidR="005F3A2F" w:rsidRDefault="005F3A2F" w:rsidP="0095115C">
            <w:pPr>
              <w:jc w:val="center"/>
              <w:rPr>
                <w:sz w:val="26"/>
                <w:szCs w:val="26"/>
              </w:rPr>
            </w:pPr>
            <w:r w:rsidRPr="0095115C">
              <w:rPr>
                <w:sz w:val="26"/>
                <w:szCs w:val="26"/>
              </w:rPr>
              <w:t>Средний уровень</w:t>
            </w:r>
          </w:p>
        </w:tc>
      </w:tr>
      <w:tr w:rsidR="005F3A2F" w14:paraId="5D3D540D" w14:textId="77777777" w:rsidTr="008877AF">
        <w:trPr>
          <w:trHeight w:val="1152"/>
        </w:trPr>
        <w:tc>
          <w:tcPr>
            <w:tcW w:w="964" w:type="dxa"/>
          </w:tcPr>
          <w:p w14:paraId="733AFB05" w14:textId="77777777" w:rsidR="005F3A2F" w:rsidRPr="0095115C" w:rsidRDefault="005F3A2F" w:rsidP="0095115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398" w:type="dxa"/>
            <w:shd w:val="clear" w:color="auto" w:fill="00B050"/>
          </w:tcPr>
          <w:p w14:paraId="38BCD5B2" w14:textId="268EACD9" w:rsidR="005F3A2F" w:rsidRDefault="005F3A2F" w:rsidP="00DA55A6">
            <w:pPr>
              <w:rPr>
                <w:sz w:val="26"/>
                <w:szCs w:val="26"/>
              </w:rPr>
            </w:pPr>
            <w:r w:rsidRPr="0095115C">
              <w:rPr>
                <w:sz w:val="26"/>
                <w:szCs w:val="26"/>
              </w:rPr>
              <w:t>МБОУ «</w:t>
            </w:r>
            <w:r>
              <w:rPr>
                <w:sz w:val="26"/>
                <w:szCs w:val="26"/>
              </w:rPr>
              <w:t>Барано-Оренбургская</w:t>
            </w:r>
            <w:r w:rsidRPr="0095115C">
              <w:rPr>
                <w:sz w:val="26"/>
                <w:szCs w:val="26"/>
              </w:rPr>
              <w:t xml:space="preserve"> средняя общеобразовательная </w:t>
            </w:r>
            <w:proofErr w:type="gramStart"/>
            <w:r w:rsidRPr="0095115C">
              <w:rPr>
                <w:sz w:val="26"/>
                <w:szCs w:val="26"/>
              </w:rPr>
              <w:t>школа  Пограничного</w:t>
            </w:r>
            <w:proofErr w:type="gramEnd"/>
            <w:r w:rsidRPr="0095115C">
              <w:rPr>
                <w:sz w:val="26"/>
                <w:szCs w:val="26"/>
              </w:rPr>
              <w:t xml:space="preserve"> муниципального округа»</w:t>
            </w:r>
          </w:p>
        </w:tc>
        <w:tc>
          <w:tcPr>
            <w:tcW w:w="3044" w:type="dxa"/>
            <w:shd w:val="clear" w:color="auto" w:fill="00B050"/>
          </w:tcPr>
          <w:p w14:paraId="3F5ED047" w14:textId="1CB1B676" w:rsidR="005F3A2F" w:rsidRDefault="005F3A2F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475BB">
              <w:rPr>
                <w:sz w:val="26"/>
                <w:szCs w:val="26"/>
              </w:rPr>
              <w:t>0</w:t>
            </w:r>
          </w:p>
        </w:tc>
        <w:tc>
          <w:tcPr>
            <w:tcW w:w="2752" w:type="dxa"/>
            <w:shd w:val="clear" w:color="auto" w:fill="00B050"/>
          </w:tcPr>
          <w:p w14:paraId="57347526" w14:textId="4C601118" w:rsidR="005F3A2F" w:rsidRPr="0095115C" w:rsidRDefault="00ED25DB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475B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B475B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%</w:t>
            </w:r>
          </w:p>
        </w:tc>
        <w:tc>
          <w:tcPr>
            <w:tcW w:w="2317" w:type="dxa"/>
            <w:shd w:val="clear" w:color="auto" w:fill="00B050"/>
          </w:tcPr>
          <w:p w14:paraId="3368F9A1" w14:textId="03651071" w:rsidR="005F3A2F" w:rsidRDefault="005F3A2F" w:rsidP="0095115C">
            <w:pPr>
              <w:jc w:val="center"/>
              <w:rPr>
                <w:sz w:val="26"/>
                <w:szCs w:val="26"/>
              </w:rPr>
            </w:pPr>
            <w:r w:rsidRPr="0095115C">
              <w:rPr>
                <w:sz w:val="26"/>
                <w:szCs w:val="26"/>
              </w:rPr>
              <w:t>Средний уровень</w:t>
            </w:r>
          </w:p>
        </w:tc>
      </w:tr>
      <w:tr w:rsidR="005F3A2F" w14:paraId="5AAE93D3" w14:textId="77777777" w:rsidTr="008877AF">
        <w:trPr>
          <w:trHeight w:val="1428"/>
        </w:trPr>
        <w:tc>
          <w:tcPr>
            <w:tcW w:w="964" w:type="dxa"/>
          </w:tcPr>
          <w:p w14:paraId="14CE6A44" w14:textId="77777777" w:rsidR="005F3A2F" w:rsidRPr="0095115C" w:rsidRDefault="005F3A2F" w:rsidP="0095115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398" w:type="dxa"/>
            <w:shd w:val="clear" w:color="auto" w:fill="FFFF00"/>
          </w:tcPr>
          <w:p w14:paraId="4DCF69A0" w14:textId="487A5833" w:rsidR="005F3A2F" w:rsidRDefault="005F3A2F" w:rsidP="00DA55A6">
            <w:pPr>
              <w:rPr>
                <w:sz w:val="26"/>
                <w:szCs w:val="26"/>
              </w:rPr>
            </w:pPr>
            <w:r w:rsidRPr="0095115C">
              <w:rPr>
                <w:sz w:val="26"/>
                <w:szCs w:val="26"/>
              </w:rPr>
              <w:t>МБОУ «Пограничная средняя общеобразовательная школа №</w:t>
            </w:r>
            <w:r>
              <w:rPr>
                <w:sz w:val="26"/>
                <w:szCs w:val="26"/>
              </w:rPr>
              <w:t xml:space="preserve">2 имени </w:t>
            </w:r>
            <w:proofErr w:type="spellStart"/>
            <w:r>
              <w:rPr>
                <w:sz w:val="26"/>
                <w:szCs w:val="26"/>
              </w:rPr>
              <w:t>Байко</w:t>
            </w:r>
            <w:proofErr w:type="spellEnd"/>
            <w:r>
              <w:rPr>
                <w:sz w:val="26"/>
                <w:szCs w:val="26"/>
              </w:rPr>
              <w:t xml:space="preserve"> Варвары Филипповны</w:t>
            </w:r>
            <w:r w:rsidRPr="0095115C">
              <w:rPr>
                <w:sz w:val="26"/>
                <w:szCs w:val="26"/>
              </w:rPr>
              <w:t xml:space="preserve"> Пограничного муниципального округа»</w:t>
            </w:r>
          </w:p>
        </w:tc>
        <w:tc>
          <w:tcPr>
            <w:tcW w:w="3044" w:type="dxa"/>
            <w:shd w:val="clear" w:color="auto" w:fill="FFFF00"/>
          </w:tcPr>
          <w:p w14:paraId="2913FE6F" w14:textId="50E894CF" w:rsidR="005F3A2F" w:rsidRDefault="005F3A2F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475BB">
              <w:rPr>
                <w:sz w:val="26"/>
                <w:szCs w:val="26"/>
              </w:rPr>
              <w:t>21</w:t>
            </w:r>
          </w:p>
        </w:tc>
        <w:tc>
          <w:tcPr>
            <w:tcW w:w="2752" w:type="dxa"/>
            <w:shd w:val="clear" w:color="auto" w:fill="FFFF00"/>
          </w:tcPr>
          <w:p w14:paraId="2FE99E0B" w14:textId="4C9F61D5" w:rsidR="005F3A2F" w:rsidRPr="0095115C" w:rsidRDefault="00B475BB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57,6</w:t>
            </w:r>
            <w:r w:rsidR="00ED25DB">
              <w:rPr>
                <w:sz w:val="26"/>
                <w:szCs w:val="26"/>
              </w:rPr>
              <w:t xml:space="preserve"> %</w:t>
            </w:r>
          </w:p>
        </w:tc>
        <w:tc>
          <w:tcPr>
            <w:tcW w:w="2317" w:type="dxa"/>
            <w:shd w:val="clear" w:color="auto" w:fill="FFFF00"/>
          </w:tcPr>
          <w:p w14:paraId="7F14C3F5" w14:textId="6630AB82" w:rsidR="005F3A2F" w:rsidRDefault="00B475BB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</w:t>
            </w:r>
            <w:r w:rsidR="005F3A2F" w:rsidRPr="0095115C">
              <w:rPr>
                <w:sz w:val="26"/>
                <w:szCs w:val="26"/>
              </w:rPr>
              <w:t xml:space="preserve"> уровень</w:t>
            </w:r>
          </w:p>
        </w:tc>
      </w:tr>
      <w:tr w:rsidR="005F3A2F" w14:paraId="1CD8283B" w14:textId="77777777" w:rsidTr="008877AF">
        <w:trPr>
          <w:trHeight w:val="1152"/>
        </w:trPr>
        <w:tc>
          <w:tcPr>
            <w:tcW w:w="964" w:type="dxa"/>
          </w:tcPr>
          <w:p w14:paraId="25F63E74" w14:textId="77777777" w:rsidR="005F3A2F" w:rsidRPr="0095115C" w:rsidRDefault="005F3A2F" w:rsidP="0095115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398" w:type="dxa"/>
            <w:shd w:val="clear" w:color="auto" w:fill="FFFF00"/>
          </w:tcPr>
          <w:p w14:paraId="72C6A86D" w14:textId="1BA69A77" w:rsidR="005F3A2F" w:rsidRDefault="005F3A2F" w:rsidP="00DA55A6">
            <w:pPr>
              <w:rPr>
                <w:sz w:val="26"/>
                <w:szCs w:val="26"/>
              </w:rPr>
            </w:pPr>
            <w:r w:rsidRPr="0095115C">
              <w:rPr>
                <w:sz w:val="26"/>
                <w:szCs w:val="26"/>
              </w:rPr>
              <w:t>МБОУ «</w:t>
            </w:r>
            <w:r>
              <w:rPr>
                <w:sz w:val="26"/>
                <w:szCs w:val="26"/>
              </w:rPr>
              <w:t>Жариковская</w:t>
            </w:r>
            <w:r w:rsidRPr="0095115C">
              <w:rPr>
                <w:sz w:val="26"/>
                <w:szCs w:val="26"/>
              </w:rPr>
              <w:t xml:space="preserve"> средняя общеобразовательная </w:t>
            </w:r>
            <w:proofErr w:type="gramStart"/>
            <w:r w:rsidRPr="0095115C">
              <w:rPr>
                <w:sz w:val="26"/>
                <w:szCs w:val="26"/>
              </w:rPr>
              <w:t>школа  Пограничного</w:t>
            </w:r>
            <w:proofErr w:type="gramEnd"/>
            <w:r w:rsidRPr="0095115C">
              <w:rPr>
                <w:sz w:val="26"/>
                <w:szCs w:val="26"/>
              </w:rPr>
              <w:t xml:space="preserve"> муниципального округа»</w:t>
            </w:r>
          </w:p>
        </w:tc>
        <w:tc>
          <w:tcPr>
            <w:tcW w:w="3044" w:type="dxa"/>
            <w:shd w:val="clear" w:color="auto" w:fill="FFFF00"/>
          </w:tcPr>
          <w:p w14:paraId="4A3857F5" w14:textId="176FD97D" w:rsidR="005F3A2F" w:rsidRDefault="005F3A2F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475BB">
              <w:rPr>
                <w:sz w:val="26"/>
                <w:szCs w:val="26"/>
              </w:rPr>
              <w:t>3</w:t>
            </w:r>
          </w:p>
        </w:tc>
        <w:tc>
          <w:tcPr>
            <w:tcW w:w="2752" w:type="dxa"/>
            <w:shd w:val="clear" w:color="auto" w:fill="FFFF00"/>
          </w:tcPr>
          <w:p w14:paraId="109791D5" w14:textId="492CCDF2" w:rsidR="005F3A2F" w:rsidRDefault="00B475BB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ED25DB">
              <w:rPr>
                <w:sz w:val="26"/>
                <w:szCs w:val="26"/>
              </w:rPr>
              <w:t xml:space="preserve"> %</w:t>
            </w:r>
          </w:p>
        </w:tc>
        <w:tc>
          <w:tcPr>
            <w:tcW w:w="2317" w:type="dxa"/>
            <w:shd w:val="clear" w:color="auto" w:fill="FFFF00"/>
          </w:tcPr>
          <w:p w14:paraId="6E931D4E" w14:textId="3060E756" w:rsidR="005F3A2F" w:rsidRDefault="005F3A2F" w:rsidP="00951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уровень</w:t>
            </w:r>
          </w:p>
        </w:tc>
      </w:tr>
    </w:tbl>
    <w:p w14:paraId="0B1A9243" w14:textId="77777777" w:rsidR="00DA55A6" w:rsidRDefault="00DA55A6" w:rsidP="00DA55A6">
      <w:pPr>
        <w:rPr>
          <w:sz w:val="26"/>
          <w:szCs w:val="26"/>
        </w:rPr>
      </w:pPr>
    </w:p>
    <w:p w14:paraId="3CAB3BDF" w14:textId="1D7CFF0C" w:rsidR="0095115C" w:rsidRDefault="0095115C" w:rsidP="0095115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таблице 2 показаны результаты самодиагностики образовательных организаций по магистральным направлениям </w:t>
      </w:r>
    </w:p>
    <w:p w14:paraId="45A8B19D" w14:textId="5E90020D" w:rsidR="00506F28" w:rsidRDefault="00506F28" w:rsidP="00506F28">
      <w:pPr>
        <w:rPr>
          <w:sz w:val="26"/>
          <w:szCs w:val="26"/>
        </w:rPr>
      </w:pPr>
    </w:p>
    <w:p w14:paraId="37F4B0D4" w14:textId="77777777" w:rsidR="00506F28" w:rsidRDefault="00506F28" w:rsidP="00F401BA">
      <w:pPr>
        <w:spacing w:after="0"/>
        <w:rPr>
          <w:sz w:val="26"/>
          <w:szCs w:val="26"/>
        </w:rPr>
      </w:pPr>
    </w:p>
    <w:p w14:paraId="67A5CC00" w14:textId="77777777" w:rsidR="00F401BA" w:rsidRPr="008877AF" w:rsidRDefault="00506F28" w:rsidP="008877AF">
      <w:pPr>
        <w:spacing w:after="0"/>
        <w:jc w:val="both"/>
        <w:rPr>
          <w:b/>
          <w:bCs/>
          <w:i/>
          <w:iCs/>
          <w:sz w:val="26"/>
          <w:szCs w:val="26"/>
        </w:rPr>
      </w:pPr>
      <w:bookmarkStart w:id="0" w:name="_Hlk137564620"/>
      <w:r w:rsidRPr="008877AF">
        <w:rPr>
          <w:b/>
          <w:bCs/>
          <w:i/>
          <w:iCs/>
          <w:sz w:val="26"/>
          <w:szCs w:val="26"/>
        </w:rPr>
        <w:t xml:space="preserve">Таблица 2. </w:t>
      </w:r>
      <w:proofErr w:type="spellStart"/>
      <w:r w:rsidRPr="008877AF">
        <w:rPr>
          <w:b/>
          <w:bCs/>
          <w:i/>
          <w:iCs/>
          <w:sz w:val="26"/>
          <w:szCs w:val="26"/>
        </w:rPr>
        <w:t>Дефицитарные</w:t>
      </w:r>
      <w:proofErr w:type="spellEnd"/>
      <w:r w:rsidRPr="008877AF">
        <w:rPr>
          <w:b/>
          <w:bCs/>
          <w:i/>
          <w:iCs/>
          <w:sz w:val="26"/>
          <w:szCs w:val="26"/>
        </w:rPr>
        <w:t xml:space="preserve"> и ресурсные показатели ОО по магистральным направлениям проекта</w:t>
      </w:r>
      <w:r w:rsidR="00F401BA" w:rsidRPr="008877AF">
        <w:rPr>
          <w:b/>
          <w:bCs/>
          <w:i/>
          <w:iCs/>
          <w:sz w:val="26"/>
          <w:szCs w:val="26"/>
        </w:rPr>
        <w:t xml:space="preserve"> </w:t>
      </w:r>
    </w:p>
    <w:p w14:paraId="2951E70C" w14:textId="55062427" w:rsidR="00506F28" w:rsidRPr="008877AF" w:rsidRDefault="00F401BA" w:rsidP="008877AF">
      <w:pPr>
        <w:spacing w:after="0"/>
        <w:jc w:val="both"/>
        <w:rPr>
          <w:b/>
          <w:bCs/>
          <w:i/>
          <w:iCs/>
          <w:sz w:val="26"/>
          <w:szCs w:val="26"/>
        </w:rPr>
      </w:pPr>
      <w:r w:rsidRPr="008877AF">
        <w:rPr>
          <w:b/>
          <w:bCs/>
          <w:i/>
          <w:iCs/>
          <w:sz w:val="26"/>
          <w:szCs w:val="26"/>
        </w:rPr>
        <w:t>(желтым цветом выделены направления базового уровня)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73"/>
        <w:gridCol w:w="207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842"/>
        <w:gridCol w:w="1560"/>
      </w:tblGrid>
      <w:tr w:rsidR="00B478E5" w:rsidRPr="00506F28" w14:paraId="18F926BC" w14:textId="77777777" w:rsidTr="00B478E5">
        <w:tc>
          <w:tcPr>
            <w:tcW w:w="473" w:type="dxa"/>
            <w:vMerge w:val="restart"/>
          </w:tcPr>
          <w:p w14:paraId="46198BE1" w14:textId="77777777" w:rsidR="00B478E5" w:rsidRPr="00506F28" w:rsidRDefault="00B478E5" w:rsidP="00506F2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506F28">
              <w:rPr>
                <w:sz w:val="24"/>
                <w:szCs w:val="24"/>
              </w:rPr>
              <w:t>№ п/п</w:t>
            </w:r>
          </w:p>
        </w:tc>
        <w:tc>
          <w:tcPr>
            <w:tcW w:w="2074" w:type="dxa"/>
            <w:vMerge w:val="restart"/>
          </w:tcPr>
          <w:p w14:paraId="5D180C61" w14:textId="77777777" w:rsidR="00B478E5" w:rsidRPr="00506F28" w:rsidRDefault="00B478E5" w:rsidP="00506F2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506F28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9214" w:type="dxa"/>
            <w:gridSpan w:val="8"/>
          </w:tcPr>
          <w:p w14:paraId="7E9FD6AD" w14:textId="77777777" w:rsidR="00B478E5" w:rsidRPr="00506F28" w:rsidRDefault="00B478E5" w:rsidP="00506F2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506F28">
              <w:rPr>
                <w:sz w:val="24"/>
                <w:szCs w:val="24"/>
              </w:rPr>
              <w:t>Магистральные направления</w:t>
            </w:r>
          </w:p>
        </w:tc>
        <w:tc>
          <w:tcPr>
            <w:tcW w:w="1842" w:type="dxa"/>
            <w:vMerge w:val="restart"/>
          </w:tcPr>
          <w:p w14:paraId="54FBAB33" w14:textId="690D43BD" w:rsidR="00B478E5" w:rsidRPr="00506F28" w:rsidRDefault="00B478E5" w:rsidP="00506F2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дефицитарных показателей</w:t>
            </w:r>
          </w:p>
        </w:tc>
        <w:tc>
          <w:tcPr>
            <w:tcW w:w="1560" w:type="dxa"/>
            <w:vMerge w:val="restart"/>
          </w:tcPr>
          <w:p w14:paraId="55E3A336" w14:textId="2E16FF14" w:rsidR="00B478E5" w:rsidRPr="00506F28" w:rsidRDefault="00B478E5" w:rsidP="00506F2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ресурсных показателей</w:t>
            </w:r>
          </w:p>
        </w:tc>
      </w:tr>
      <w:tr w:rsidR="00B478E5" w:rsidRPr="00506F28" w14:paraId="78C88E6F" w14:textId="77777777" w:rsidTr="00CF3EBC">
        <w:trPr>
          <w:cantSplit/>
          <w:trHeight w:val="2062"/>
        </w:trPr>
        <w:tc>
          <w:tcPr>
            <w:tcW w:w="473" w:type="dxa"/>
            <w:vMerge/>
          </w:tcPr>
          <w:p w14:paraId="294FC527" w14:textId="77777777" w:rsidR="00B478E5" w:rsidRPr="00506F28" w:rsidRDefault="00B478E5" w:rsidP="00506F28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744B2E40" w14:textId="77777777" w:rsidR="00B478E5" w:rsidRPr="00506F28" w:rsidRDefault="00B478E5" w:rsidP="00506F28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tbRl"/>
          </w:tcPr>
          <w:p w14:paraId="033A393A" w14:textId="24D5B116" w:rsidR="00506F28" w:rsidRPr="00506F28" w:rsidRDefault="00B478E5" w:rsidP="00506F28">
            <w:pPr>
              <w:tabs>
                <w:tab w:val="left" w:pos="2304"/>
              </w:tabs>
              <w:spacing w:after="160"/>
              <w:ind w:left="113" w:right="113"/>
              <w:rPr>
                <w:sz w:val="24"/>
                <w:szCs w:val="24"/>
              </w:rPr>
            </w:pPr>
            <w:r w:rsidRPr="00506F28">
              <w:rPr>
                <w:sz w:val="24"/>
                <w:szCs w:val="24"/>
              </w:rPr>
              <w:t xml:space="preserve">Знание: качество и объективность </w:t>
            </w:r>
          </w:p>
        </w:tc>
        <w:tc>
          <w:tcPr>
            <w:tcW w:w="1276" w:type="dxa"/>
            <w:textDirection w:val="tbRl"/>
          </w:tcPr>
          <w:p w14:paraId="6BB20FCE" w14:textId="4FFCB176" w:rsidR="00B478E5" w:rsidRPr="00506F28" w:rsidRDefault="00B478E5" w:rsidP="00506F28">
            <w:pPr>
              <w:tabs>
                <w:tab w:val="left" w:pos="2304"/>
              </w:tabs>
              <w:spacing w:after="1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1134" w:type="dxa"/>
            <w:textDirection w:val="tbRl"/>
          </w:tcPr>
          <w:p w14:paraId="29153259" w14:textId="75DFE3EC" w:rsidR="00B478E5" w:rsidRPr="00506F28" w:rsidRDefault="00B478E5" w:rsidP="00506F28">
            <w:pPr>
              <w:tabs>
                <w:tab w:val="left" w:pos="2304"/>
              </w:tabs>
              <w:spacing w:after="1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</w:t>
            </w:r>
          </w:p>
        </w:tc>
        <w:tc>
          <w:tcPr>
            <w:tcW w:w="1134" w:type="dxa"/>
            <w:textDirection w:val="tbRl"/>
          </w:tcPr>
          <w:p w14:paraId="2D394917" w14:textId="0036AABF" w:rsidR="00B478E5" w:rsidRPr="00506F28" w:rsidRDefault="00B478E5" w:rsidP="00506F28">
            <w:pPr>
              <w:tabs>
                <w:tab w:val="left" w:pos="2304"/>
              </w:tabs>
              <w:spacing w:after="1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</w:p>
        </w:tc>
        <w:tc>
          <w:tcPr>
            <w:tcW w:w="1134" w:type="dxa"/>
            <w:textDirection w:val="tbRl"/>
          </w:tcPr>
          <w:p w14:paraId="09B5B925" w14:textId="00905177" w:rsidR="00B478E5" w:rsidRPr="00506F28" w:rsidRDefault="00B478E5" w:rsidP="00506F28">
            <w:pPr>
              <w:tabs>
                <w:tab w:val="left" w:pos="2304"/>
              </w:tabs>
              <w:spacing w:after="1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134" w:type="dxa"/>
            <w:textDirection w:val="tbRl"/>
          </w:tcPr>
          <w:p w14:paraId="7AD8CC2A" w14:textId="77777777" w:rsidR="00B478E5" w:rsidRDefault="00B478E5" w:rsidP="00506F28">
            <w:pPr>
              <w:tabs>
                <w:tab w:val="left" w:pos="2304"/>
              </w:tabs>
              <w:spacing w:after="1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Учитель.</w:t>
            </w:r>
          </w:p>
          <w:p w14:paraId="1B8C865A" w14:textId="6A4EF77A" w:rsidR="00B478E5" w:rsidRPr="00506F28" w:rsidRDefault="00B478E5" w:rsidP="00506F28">
            <w:pPr>
              <w:tabs>
                <w:tab w:val="left" w:pos="2304"/>
              </w:tabs>
              <w:spacing w:after="1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команды.</w:t>
            </w:r>
          </w:p>
        </w:tc>
        <w:tc>
          <w:tcPr>
            <w:tcW w:w="1134" w:type="dxa"/>
            <w:textDirection w:val="tbRl"/>
          </w:tcPr>
          <w:p w14:paraId="790AF03A" w14:textId="0C7BA01D" w:rsidR="00B478E5" w:rsidRPr="00506F28" w:rsidRDefault="00B478E5" w:rsidP="00506F28">
            <w:pPr>
              <w:tabs>
                <w:tab w:val="left" w:pos="2304"/>
              </w:tabs>
              <w:spacing w:after="1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климат</w:t>
            </w:r>
          </w:p>
        </w:tc>
        <w:tc>
          <w:tcPr>
            <w:tcW w:w="1134" w:type="dxa"/>
            <w:textDirection w:val="tbRl"/>
          </w:tcPr>
          <w:p w14:paraId="33AED07D" w14:textId="37A3F38A" w:rsidR="00B478E5" w:rsidRPr="00506F28" w:rsidRDefault="00B478E5" w:rsidP="00506F28">
            <w:pPr>
              <w:tabs>
                <w:tab w:val="left" w:pos="2304"/>
              </w:tabs>
              <w:spacing w:after="16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среда, создание условия</w:t>
            </w:r>
          </w:p>
        </w:tc>
        <w:tc>
          <w:tcPr>
            <w:tcW w:w="1842" w:type="dxa"/>
            <w:vMerge/>
          </w:tcPr>
          <w:p w14:paraId="54812925" w14:textId="77777777" w:rsidR="00B478E5" w:rsidRPr="00506F28" w:rsidRDefault="00B478E5" w:rsidP="00506F28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A145332" w14:textId="77777777" w:rsidR="00B478E5" w:rsidRPr="00506F28" w:rsidRDefault="00B478E5" w:rsidP="00506F28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</w:p>
        </w:tc>
      </w:tr>
      <w:tr w:rsidR="00B478E5" w:rsidRPr="00506F28" w14:paraId="4A4CBD58" w14:textId="77777777" w:rsidTr="00B478E5">
        <w:trPr>
          <w:cantSplit/>
          <w:trHeight w:val="564"/>
        </w:trPr>
        <w:tc>
          <w:tcPr>
            <w:tcW w:w="473" w:type="dxa"/>
            <w:vMerge/>
          </w:tcPr>
          <w:p w14:paraId="40ADCBB0" w14:textId="77777777" w:rsidR="00B478E5" w:rsidRPr="00506F28" w:rsidRDefault="00B478E5" w:rsidP="00506F28">
            <w:pPr>
              <w:tabs>
                <w:tab w:val="left" w:pos="2304"/>
              </w:tabs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666BE31F" w14:textId="77777777" w:rsidR="00B478E5" w:rsidRPr="00506F28" w:rsidRDefault="00B478E5" w:rsidP="00506F28">
            <w:pPr>
              <w:tabs>
                <w:tab w:val="left" w:pos="2304"/>
              </w:tabs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8"/>
          </w:tcPr>
          <w:p w14:paraId="0DCA8D60" w14:textId="3753DD42" w:rsidR="00B478E5" w:rsidRDefault="00B478E5" w:rsidP="001923B9">
            <w:pPr>
              <w:tabs>
                <w:tab w:val="left" w:pos="23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842" w:type="dxa"/>
            <w:vMerge/>
          </w:tcPr>
          <w:p w14:paraId="2E9E635C" w14:textId="77777777" w:rsidR="00B478E5" w:rsidRPr="00506F28" w:rsidRDefault="00B478E5" w:rsidP="00506F28">
            <w:pPr>
              <w:tabs>
                <w:tab w:val="left" w:pos="2304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D567ED7" w14:textId="77777777" w:rsidR="00B478E5" w:rsidRPr="00506F28" w:rsidRDefault="00B478E5" w:rsidP="00506F28">
            <w:pPr>
              <w:tabs>
                <w:tab w:val="left" w:pos="2304"/>
              </w:tabs>
              <w:rPr>
                <w:sz w:val="24"/>
                <w:szCs w:val="24"/>
              </w:rPr>
            </w:pPr>
          </w:p>
        </w:tc>
      </w:tr>
      <w:tr w:rsidR="00B478E5" w:rsidRPr="00506F28" w14:paraId="216A8B43" w14:textId="77777777" w:rsidTr="005E07F2">
        <w:trPr>
          <w:cantSplit/>
          <w:trHeight w:val="847"/>
        </w:trPr>
        <w:tc>
          <w:tcPr>
            <w:tcW w:w="473" w:type="dxa"/>
            <w:vMerge/>
          </w:tcPr>
          <w:p w14:paraId="6773011A" w14:textId="77777777" w:rsidR="00B478E5" w:rsidRPr="00506F28" w:rsidRDefault="00B478E5" w:rsidP="001923B9">
            <w:pPr>
              <w:tabs>
                <w:tab w:val="left" w:pos="2304"/>
              </w:tabs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41FE4306" w14:textId="77777777" w:rsidR="00B478E5" w:rsidRPr="00506F28" w:rsidRDefault="00B478E5" w:rsidP="001923B9">
            <w:pPr>
              <w:tabs>
                <w:tab w:val="left" w:pos="2304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A0224" w14:textId="77777777" w:rsidR="00B478E5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 w:rsidRPr="001923B9">
              <w:rPr>
                <w:sz w:val="20"/>
                <w:szCs w:val="20"/>
              </w:rPr>
              <w:t>Диап</w:t>
            </w:r>
            <w:r>
              <w:rPr>
                <w:sz w:val="20"/>
                <w:szCs w:val="20"/>
              </w:rPr>
              <w:t>а</w:t>
            </w:r>
            <w:r w:rsidRPr="001923B9">
              <w:rPr>
                <w:sz w:val="20"/>
                <w:szCs w:val="20"/>
              </w:rPr>
              <w:t>зон</w:t>
            </w:r>
          </w:p>
          <w:p w14:paraId="525E0B54" w14:textId="2FB35708" w:rsidR="00B478E5" w:rsidRPr="001923B9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15-53</w:t>
            </w:r>
          </w:p>
        </w:tc>
        <w:tc>
          <w:tcPr>
            <w:tcW w:w="1276" w:type="dxa"/>
          </w:tcPr>
          <w:p w14:paraId="475B6FFA" w14:textId="77777777" w:rsidR="00B478E5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 w:rsidRPr="00B64155">
              <w:rPr>
                <w:sz w:val="20"/>
                <w:szCs w:val="20"/>
              </w:rPr>
              <w:t>Диапазон</w:t>
            </w:r>
          </w:p>
          <w:p w14:paraId="7CE580A9" w14:textId="683B453C" w:rsidR="00B478E5" w:rsidRPr="001923B9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1134" w:type="dxa"/>
          </w:tcPr>
          <w:p w14:paraId="4749DAEA" w14:textId="77777777" w:rsidR="00B478E5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 w:rsidRPr="00B64155">
              <w:rPr>
                <w:sz w:val="20"/>
                <w:szCs w:val="20"/>
              </w:rPr>
              <w:t>Диапазон</w:t>
            </w:r>
          </w:p>
          <w:p w14:paraId="0B85C9DC" w14:textId="4564E419" w:rsidR="00B478E5" w:rsidRPr="001923B9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9-29</w:t>
            </w:r>
          </w:p>
        </w:tc>
        <w:tc>
          <w:tcPr>
            <w:tcW w:w="1134" w:type="dxa"/>
          </w:tcPr>
          <w:p w14:paraId="7A1639A1" w14:textId="77777777" w:rsidR="00B478E5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 w:rsidRPr="00B64155">
              <w:rPr>
                <w:sz w:val="20"/>
                <w:szCs w:val="20"/>
              </w:rPr>
              <w:t>Диапазон</w:t>
            </w:r>
          </w:p>
          <w:p w14:paraId="269DB725" w14:textId="43522A81" w:rsidR="00B478E5" w:rsidRPr="001923B9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10-22</w:t>
            </w:r>
          </w:p>
        </w:tc>
        <w:tc>
          <w:tcPr>
            <w:tcW w:w="1134" w:type="dxa"/>
          </w:tcPr>
          <w:p w14:paraId="18ACE9FF" w14:textId="77777777" w:rsidR="00B478E5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 w:rsidRPr="00B64155">
              <w:rPr>
                <w:sz w:val="20"/>
                <w:szCs w:val="20"/>
              </w:rPr>
              <w:t>Диапазон</w:t>
            </w:r>
          </w:p>
          <w:p w14:paraId="0B87BF17" w14:textId="0AABFB4D" w:rsidR="00B478E5" w:rsidRPr="001923B9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5-14</w:t>
            </w:r>
          </w:p>
        </w:tc>
        <w:tc>
          <w:tcPr>
            <w:tcW w:w="1134" w:type="dxa"/>
          </w:tcPr>
          <w:p w14:paraId="282F2206" w14:textId="77777777" w:rsidR="00B478E5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 w:rsidRPr="00B64155">
              <w:rPr>
                <w:sz w:val="20"/>
                <w:szCs w:val="20"/>
              </w:rPr>
              <w:t>Диапазон</w:t>
            </w:r>
          </w:p>
          <w:p w14:paraId="71BA951E" w14:textId="218BA061" w:rsidR="00B478E5" w:rsidRPr="001923B9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11-32</w:t>
            </w:r>
          </w:p>
        </w:tc>
        <w:tc>
          <w:tcPr>
            <w:tcW w:w="1134" w:type="dxa"/>
          </w:tcPr>
          <w:p w14:paraId="4FCEAF70" w14:textId="77777777" w:rsidR="00B478E5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 w:rsidRPr="00B64155">
              <w:rPr>
                <w:sz w:val="20"/>
                <w:szCs w:val="20"/>
              </w:rPr>
              <w:t>Диапазон</w:t>
            </w:r>
          </w:p>
          <w:p w14:paraId="1DF78FD8" w14:textId="11CC1AEE" w:rsidR="00B478E5" w:rsidRPr="001923B9" w:rsidRDefault="005F3A2F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78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14:paraId="16F4E3AD" w14:textId="77777777" w:rsidR="00B478E5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 w:rsidRPr="00B64155">
              <w:rPr>
                <w:sz w:val="20"/>
                <w:szCs w:val="20"/>
              </w:rPr>
              <w:t>Диапазон</w:t>
            </w:r>
          </w:p>
          <w:p w14:paraId="3D561355" w14:textId="36A36F2C" w:rsidR="00B478E5" w:rsidRPr="001923B9" w:rsidRDefault="00B478E5" w:rsidP="001923B9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9-19</w:t>
            </w:r>
          </w:p>
        </w:tc>
        <w:tc>
          <w:tcPr>
            <w:tcW w:w="1842" w:type="dxa"/>
            <w:vMerge/>
          </w:tcPr>
          <w:p w14:paraId="2A3070C2" w14:textId="77777777" w:rsidR="00B478E5" w:rsidRPr="00506F28" w:rsidRDefault="00B478E5" w:rsidP="001923B9">
            <w:pPr>
              <w:tabs>
                <w:tab w:val="left" w:pos="2304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F6283E4" w14:textId="77777777" w:rsidR="00B478E5" w:rsidRPr="00506F28" w:rsidRDefault="00B478E5" w:rsidP="001923B9">
            <w:pPr>
              <w:tabs>
                <w:tab w:val="left" w:pos="2304"/>
              </w:tabs>
              <w:rPr>
                <w:sz w:val="24"/>
                <w:szCs w:val="24"/>
              </w:rPr>
            </w:pPr>
          </w:p>
        </w:tc>
      </w:tr>
      <w:tr w:rsidR="00587209" w:rsidRPr="00506F28" w14:paraId="03A28DBF" w14:textId="77777777" w:rsidTr="005E07F2">
        <w:tc>
          <w:tcPr>
            <w:tcW w:w="473" w:type="dxa"/>
          </w:tcPr>
          <w:p w14:paraId="410D4078" w14:textId="2ACF6F1D" w:rsidR="00587209" w:rsidRPr="00506F28" w:rsidRDefault="00587209" w:rsidP="00587209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74" w:type="dxa"/>
          </w:tcPr>
          <w:p w14:paraId="346F1715" w14:textId="0C1EEAC1" w:rsidR="00587209" w:rsidRPr="00506F28" w:rsidRDefault="00587209" w:rsidP="00587209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506F28">
              <w:rPr>
                <w:sz w:val="24"/>
                <w:szCs w:val="24"/>
              </w:rPr>
              <w:t xml:space="preserve">МБОУ «Сергеевская </w:t>
            </w:r>
            <w:r>
              <w:rPr>
                <w:sz w:val="24"/>
                <w:szCs w:val="24"/>
              </w:rPr>
              <w:t>СОШ ПМО</w:t>
            </w:r>
            <w:r w:rsidRPr="00506F2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00"/>
          </w:tcPr>
          <w:p w14:paraId="24D55227" w14:textId="22FD65B9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26BD6D9F" w14:textId="0C4BCBB8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C23433B" w14:textId="62F67C0F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FD6F96F" w14:textId="0C348554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52C10B5" w14:textId="6AA8B2D5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689D37C" w14:textId="05738443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FF00"/>
          </w:tcPr>
          <w:p w14:paraId="60830CE5" w14:textId="0CF2CC66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00"/>
          </w:tcPr>
          <w:p w14:paraId="1E9286A8" w14:textId="6ED9939E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7644B039" w14:textId="32D20B13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8003B6">
              <w:t>0</w:t>
            </w:r>
          </w:p>
        </w:tc>
        <w:tc>
          <w:tcPr>
            <w:tcW w:w="1560" w:type="dxa"/>
          </w:tcPr>
          <w:p w14:paraId="442968B4" w14:textId="12B98977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87209" w:rsidRPr="00506F28" w14:paraId="69F15D59" w14:textId="77777777" w:rsidTr="00F401BA">
        <w:tc>
          <w:tcPr>
            <w:tcW w:w="473" w:type="dxa"/>
          </w:tcPr>
          <w:p w14:paraId="0E248F63" w14:textId="0B89FFBF" w:rsidR="00587209" w:rsidRPr="00506F28" w:rsidRDefault="00587209" w:rsidP="00587209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74" w:type="dxa"/>
          </w:tcPr>
          <w:p w14:paraId="2B9D88E1" w14:textId="24C5A3A9" w:rsidR="00587209" w:rsidRPr="00506F28" w:rsidRDefault="00587209" w:rsidP="00587209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506F28">
              <w:rPr>
                <w:sz w:val="24"/>
                <w:szCs w:val="24"/>
              </w:rPr>
              <w:t>МБОУ «П</w:t>
            </w:r>
            <w:r>
              <w:rPr>
                <w:sz w:val="24"/>
                <w:szCs w:val="24"/>
              </w:rPr>
              <w:t>СОШ</w:t>
            </w:r>
            <w:r w:rsidRPr="00506F28">
              <w:rPr>
                <w:sz w:val="24"/>
                <w:szCs w:val="24"/>
              </w:rPr>
              <w:t xml:space="preserve"> №1 П</w:t>
            </w:r>
            <w:r>
              <w:rPr>
                <w:sz w:val="24"/>
                <w:szCs w:val="24"/>
              </w:rPr>
              <w:t>МО</w:t>
            </w:r>
            <w:r w:rsidRPr="00506F2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00"/>
          </w:tcPr>
          <w:p w14:paraId="5598F741" w14:textId="61B1053E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68525872" w14:textId="2E6FAD35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A17F378" w14:textId="74C8C2CF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43E40535" w14:textId="48A90AD6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DA88817" w14:textId="390CB6A7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57998EB" w14:textId="05AE5D1E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FF00"/>
          </w:tcPr>
          <w:p w14:paraId="04EC62EA" w14:textId="75EC3C56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00"/>
          </w:tcPr>
          <w:p w14:paraId="7B9B61ED" w14:textId="10E54474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1308C6C6" w14:textId="3EFFAAD9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8003B6">
              <w:t>0</w:t>
            </w:r>
          </w:p>
        </w:tc>
        <w:tc>
          <w:tcPr>
            <w:tcW w:w="1560" w:type="dxa"/>
          </w:tcPr>
          <w:p w14:paraId="52BE4F34" w14:textId="515641B6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87209" w:rsidRPr="00506F28" w14:paraId="25364853" w14:textId="77777777" w:rsidTr="00707173">
        <w:tc>
          <w:tcPr>
            <w:tcW w:w="473" w:type="dxa"/>
          </w:tcPr>
          <w:p w14:paraId="6B9708E7" w14:textId="4EDBDB3B" w:rsidR="00587209" w:rsidRPr="00506F28" w:rsidRDefault="00587209" w:rsidP="00587209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74" w:type="dxa"/>
          </w:tcPr>
          <w:p w14:paraId="1C3D8380" w14:textId="286FCEE8" w:rsidR="00587209" w:rsidRPr="00506F28" w:rsidRDefault="00587209" w:rsidP="00587209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506F28">
              <w:rPr>
                <w:sz w:val="24"/>
                <w:szCs w:val="24"/>
              </w:rPr>
              <w:t xml:space="preserve">МБОУ «Барано-Оренбургская </w:t>
            </w:r>
            <w:r>
              <w:rPr>
                <w:sz w:val="24"/>
                <w:szCs w:val="24"/>
              </w:rPr>
              <w:t>СОШ ПМО</w:t>
            </w:r>
            <w:r w:rsidRPr="00506F2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00"/>
          </w:tcPr>
          <w:p w14:paraId="7EEA8975" w14:textId="5E399F47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06A8440B" w14:textId="339C9BC3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0471B43" w14:textId="29D202D2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2ED94D5" w14:textId="74743EAB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F7391C3" w14:textId="3A1D46D1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14:paraId="7FABBAA8" w14:textId="7E985903" w:rsidR="00587209" w:rsidRPr="00707173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707173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FF00"/>
          </w:tcPr>
          <w:p w14:paraId="7A24B08B" w14:textId="0B7D76EE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6C95CBE4" w14:textId="5B0810F9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49BBCC5C" w14:textId="714A2397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8003B6">
              <w:t>0</w:t>
            </w:r>
          </w:p>
        </w:tc>
        <w:tc>
          <w:tcPr>
            <w:tcW w:w="1560" w:type="dxa"/>
          </w:tcPr>
          <w:p w14:paraId="449BB9DE" w14:textId="30474ED8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87209" w:rsidRPr="00506F28" w14:paraId="7C42B332" w14:textId="77777777" w:rsidTr="005E07F2">
        <w:tc>
          <w:tcPr>
            <w:tcW w:w="473" w:type="dxa"/>
          </w:tcPr>
          <w:p w14:paraId="2E81675A" w14:textId="4A3652FB" w:rsidR="00587209" w:rsidRPr="00506F28" w:rsidRDefault="00587209" w:rsidP="00587209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74" w:type="dxa"/>
          </w:tcPr>
          <w:p w14:paraId="3566C14F" w14:textId="7ABCD85D" w:rsidR="00587209" w:rsidRPr="00506F28" w:rsidRDefault="00587209" w:rsidP="00587209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506F28">
              <w:rPr>
                <w:sz w:val="24"/>
                <w:szCs w:val="24"/>
              </w:rPr>
              <w:t>МБОУ «П</w:t>
            </w:r>
            <w:r>
              <w:rPr>
                <w:sz w:val="24"/>
                <w:szCs w:val="24"/>
              </w:rPr>
              <w:t>СОШ №2 ПМО</w:t>
            </w:r>
            <w:r w:rsidRPr="00506F2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00"/>
          </w:tcPr>
          <w:p w14:paraId="4212D6D4" w14:textId="1A48E592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7C868C4" w14:textId="08F039F5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E681AAC" w14:textId="3A7D20F5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AD3E870" w14:textId="3B505B8E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3E88F41E" w14:textId="1F36BFA5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14:paraId="2709FE2A" w14:textId="73B757FB" w:rsidR="00587209" w:rsidRPr="00707173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707173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FFF00"/>
          </w:tcPr>
          <w:p w14:paraId="45684DE0" w14:textId="58DCF29A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4D806231" w14:textId="3F49B7A9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5143C725" w14:textId="4444531D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8003B6">
              <w:t>0</w:t>
            </w:r>
          </w:p>
        </w:tc>
        <w:tc>
          <w:tcPr>
            <w:tcW w:w="1560" w:type="dxa"/>
          </w:tcPr>
          <w:p w14:paraId="303BAC03" w14:textId="40222125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87209" w:rsidRPr="00506F28" w14:paraId="315C8004" w14:textId="77777777" w:rsidTr="00587209">
        <w:tc>
          <w:tcPr>
            <w:tcW w:w="473" w:type="dxa"/>
          </w:tcPr>
          <w:p w14:paraId="25E189A4" w14:textId="0873C6E3" w:rsidR="00587209" w:rsidRPr="00506F28" w:rsidRDefault="00587209" w:rsidP="00587209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74" w:type="dxa"/>
          </w:tcPr>
          <w:p w14:paraId="586A1173" w14:textId="0D82A72F" w:rsidR="00587209" w:rsidRPr="00506F28" w:rsidRDefault="00587209" w:rsidP="00587209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506F28">
              <w:rPr>
                <w:sz w:val="24"/>
                <w:szCs w:val="24"/>
              </w:rPr>
              <w:t xml:space="preserve">МБОУ «Жариковская </w:t>
            </w:r>
            <w:r>
              <w:rPr>
                <w:sz w:val="24"/>
                <w:szCs w:val="24"/>
              </w:rPr>
              <w:t>СОШ ПМО</w:t>
            </w:r>
            <w:r w:rsidRPr="00506F2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00"/>
          </w:tcPr>
          <w:p w14:paraId="782C3D71" w14:textId="38F5B87E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FFFF00"/>
          </w:tcPr>
          <w:p w14:paraId="543E21FE" w14:textId="40E4F9E6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00"/>
          </w:tcPr>
          <w:p w14:paraId="6EAAF68C" w14:textId="68EF769F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00"/>
          </w:tcPr>
          <w:p w14:paraId="2FC13A91" w14:textId="363CB7DD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2F0A11F" w14:textId="6ED5EACC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0461F0F1" w14:textId="0EA48297" w:rsidR="00587209" w:rsidRPr="00707173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707173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00"/>
          </w:tcPr>
          <w:p w14:paraId="3C64F663" w14:textId="1D4DB394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00"/>
          </w:tcPr>
          <w:p w14:paraId="084D0D95" w14:textId="13E7E0F5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0F0EC9E6" w14:textId="0C3551BC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8003B6">
              <w:t>0</w:t>
            </w:r>
          </w:p>
        </w:tc>
        <w:tc>
          <w:tcPr>
            <w:tcW w:w="1560" w:type="dxa"/>
          </w:tcPr>
          <w:p w14:paraId="45643BF2" w14:textId="2AB9C093" w:rsidR="00587209" w:rsidRPr="00506F28" w:rsidRDefault="00587209" w:rsidP="0058720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F3EBC" w:rsidRPr="00506F28" w14:paraId="30D9C864" w14:textId="77777777" w:rsidTr="006817DA">
        <w:tc>
          <w:tcPr>
            <w:tcW w:w="473" w:type="dxa"/>
          </w:tcPr>
          <w:p w14:paraId="16F00296" w14:textId="77777777" w:rsidR="00CF3EBC" w:rsidRDefault="00CF3EBC" w:rsidP="0024046E">
            <w:pPr>
              <w:tabs>
                <w:tab w:val="left" w:pos="2304"/>
              </w:tabs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109FFB74" w14:textId="32F4C36D" w:rsidR="00CF3EBC" w:rsidRPr="00506F28" w:rsidRDefault="00CF3EBC" w:rsidP="0024046E">
            <w:pPr>
              <w:tabs>
                <w:tab w:val="left" w:pos="2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муниципалитету</w:t>
            </w:r>
          </w:p>
        </w:tc>
        <w:tc>
          <w:tcPr>
            <w:tcW w:w="1134" w:type="dxa"/>
            <w:shd w:val="clear" w:color="auto" w:fill="FFFF00"/>
          </w:tcPr>
          <w:p w14:paraId="647E4524" w14:textId="1C42117A" w:rsidR="00CF3EBC" w:rsidRDefault="00CF3EBC" w:rsidP="0024046E">
            <w:pPr>
              <w:tabs>
                <w:tab w:val="left" w:pos="23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552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shd w:val="clear" w:color="auto" w:fill="FFFFFF" w:themeFill="background1"/>
          </w:tcPr>
          <w:p w14:paraId="5B2F522A" w14:textId="504B60FD" w:rsidR="00CF3EBC" w:rsidRDefault="00CF3EBC" w:rsidP="0024046E">
            <w:pPr>
              <w:tabs>
                <w:tab w:val="left" w:pos="23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3A1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16FF82A" w14:textId="2172E3D3" w:rsidR="00CF3EBC" w:rsidRDefault="00107CDA" w:rsidP="0024046E">
            <w:pPr>
              <w:tabs>
                <w:tab w:val="left" w:pos="23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134" w:type="dxa"/>
            <w:shd w:val="clear" w:color="auto" w:fill="FFFFFF" w:themeFill="background1"/>
          </w:tcPr>
          <w:p w14:paraId="7F90341A" w14:textId="4ECFB860" w:rsidR="00CF3EBC" w:rsidRDefault="00CF3EBC" w:rsidP="0024046E">
            <w:pPr>
              <w:tabs>
                <w:tab w:val="left" w:pos="23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="00F55C4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A2BC946" w14:textId="380F1F9F" w:rsidR="00CF3EBC" w:rsidRDefault="00CF3EBC" w:rsidP="0024046E">
            <w:pPr>
              <w:tabs>
                <w:tab w:val="left" w:pos="23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C404A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5CD557C6" w14:textId="1A0BD366" w:rsidR="00CF3EBC" w:rsidRDefault="00CF3EBC" w:rsidP="0024046E">
            <w:pPr>
              <w:tabs>
                <w:tab w:val="left" w:pos="23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70717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14:paraId="7F951C7F" w14:textId="3D58DFE1" w:rsidR="00CF3EBC" w:rsidRDefault="00CF3EBC" w:rsidP="0024046E">
            <w:pPr>
              <w:tabs>
                <w:tab w:val="left" w:pos="23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FD570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14:paraId="16731E9D" w14:textId="076C5467" w:rsidR="00CF3EBC" w:rsidRDefault="00CF3EBC" w:rsidP="0024046E">
            <w:pPr>
              <w:tabs>
                <w:tab w:val="left" w:pos="23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07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EE002E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596A24DB" w14:textId="38EB6658" w:rsidR="00CF3EBC" w:rsidRDefault="00CF3EBC" w:rsidP="0024046E">
            <w:pPr>
              <w:tabs>
                <w:tab w:val="left" w:pos="23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814CBC2" w14:textId="1A459655" w:rsidR="00CF3EBC" w:rsidRDefault="00CF3EBC" w:rsidP="0024046E">
            <w:pPr>
              <w:tabs>
                <w:tab w:val="left" w:pos="23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bookmarkEnd w:id="0"/>
    </w:tbl>
    <w:p w14:paraId="23B92FA2" w14:textId="474B2832" w:rsidR="00506F28" w:rsidRDefault="00506F28" w:rsidP="00772BC8">
      <w:pPr>
        <w:tabs>
          <w:tab w:val="left" w:pos="2304"/>
        </w:tabs>
        <w:spacing w:after="0" w:line="360" w:lineRule="auto"/>
        <w:jc w:val="both"/>
        <w:rPr>
          <w:sz w:val="26"/>
          <w:szCs w:val="26"/>
        </w:rPr>
      </w:pPr>
    </w:p>
    <w:p w14:paraId="78747B01" w14:textId="77777777" w:rsidR="006817DA" w:rsidRDefault="006817DA" w:rsidP="00772BC8">
      <w:pPr>
        <w:tabs>
          <w:tab w:val="left" w:pos="2304"/>
        </w:tabs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Дефицитарных показателей (ниже базового уровня) не выявлено. </w:t>
      </w:r>
    </w:p>
    <w:p w14:paraId="2D4FCB14" w14:textId="524D8A25" w:rsidR="0024046E" w:rsidRDefault="006817DA" w:rsidP="00772BC8">
      <w:pPr>
        <w:tabs>
          <w:tab w:val="left" w:pos="2304"/>
        </w:tabs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магистральным направлениям «Знание», «Школьный климат», «Образовательная среда, создание условий» все ОО находятся на базовом уровне. По направлениям «Здоровье», «Творчество», «Воспитание» - все, кроме МБОУ «Жариковская СОШ ПМО», находятся на среднем уровне. По направлениям «Профориентация», «Учитель. Школьные команды» все ОО находятся на среднем уровне.</w:t>
      </w:r>
    </w:p>
    <w:p w14:paraId="1EC837CD" w14:textId="547CDE94" w:rsidR="006817DA" w:rsidRDefault="006817DA" w:rsidP="00772BC8">
      <w:pPr>
        <w:tabs>
          <w:tab w:val="left" w:pos="2304"/>
        </w:tabs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среднему по муниципалитету баллу по трем магистральным направлениям школы находятся на базовом уровне, по 5 направлениям – на среднем уровне. </w:t>
      </w:r>
    </w:p>
    <w:p w14:paraId="48B16F0C" w14:textId="584B1175" w:rsidR="003F5406" w:rsidRPr="008877AF" w:rsidRDefault="003F5406" w:rsidP="00506F28">
      <w:pPr>
        <w:tabs>
          <w:tab w:val="left" w:pos="2304"/>
        </w:tabs>
        <w:rPr>
          <w:b/>
          <w:bCs/>
          <w:i/>
          <w:iCs/>
          <w:sz w:val="26"/>
          <w:szCs w:val="26"/>
        </w:rPr>
      </w:pPr>
      <w:bookmarkStart w:id="1" w:name="_Hlk137826034"/>
      <w:r w:rsidRPr="008877AF">
        <w:rPr>
          <w:b/>
          <w:bCs/>
          <w:i/>
          <w:iCs/>
          <w:sz w:val="26"/>
          <w:szCs w:val="26"/>
        </w:rPr>
        <w:t>Таблица 3</w:t>
      </w:r>
      <w:bookmarkEnd w:id="1"/>
      <w:r w:rsidRPr="008877AF">
        <w:rPr>
          <w:b/>
          <w:bCs/>
          <w:i/>
          <w:iCs/>
          <w:sz w:val="26"/>
          <w:szCs w:val="26"/>
        </w:rPr>
        <w:t>. Результаты самодиагностики ОО по магистральным направлениям.</w:t>
      </w:r>
    </w:p>
    <w:tbl>
      <w:tblPr>
        <w:tblStyle w:val="a3"/>
        <w:tblW w:w="14972" w:type="dxa"/>
        <w:tblLayout w:type="fixed"/>
        <w:tblLook w:val="04A0" w:firstRow="1" w:lastRow="0" w:firstColumn="1" w:lastColumn="0" w:noHBand="0" w:noVBand="1"/>
      </w:tblPr>
      <w:tblGrid>
        <w:gridCol w:w="602"/>
        <w:gridCol w:w="2640"/>
        <w:gridCol w:w="1443"/>
        <w:gridCol w:w="1624"/>
        <w:gridCol w:w="1443"/>
        <w:gridCol w:w="1443"/>
        <w:gridCol w:w="1443"/>
        <w:gridCol w:w="1443"/>
        <w:gridCol w:w="1443"/>
        <w:gridCol w:w="1448"/>
      </w:tblGrid>
      <w:tr w:rsidR="0024046E" w:rsidRPr="0024046E" w14:paraId="6B5659F1" w14:textId="77777777" w:rsidTr="0024046E">
        <w:trPr>
          <w:trHeight w:val="457"/>
        </w:trPr>
        <w:tc>
          <w:tcPr>
            <w:tcW w:w="602" w:type="dxa"/>
            <w:vMerge w:val="restart"/>
          </w:tcPr>
          <w:p w14:paraId="692E99C0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№ п/п</w:t>
            </w:r>
          </w:p>
        </w:tc>
        <w:tc>
          <w:tcPr>
            <w:tcW w:w="2640" w:type="dxa"/>
            <w:vMerge w:val="restart"/>
          </w:tcPr>
          <w:p w14:paraId="3BCD52A3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11730" w:type="dxa"/>
            <w:gridSpan w:val="8"/>
          </w:tcPr>
          <w:p w14:paraId="4EE802AB" w14:textId="77777777" w:rsidR="0024046E" w:rsidRPr="0024046E" w:rsidRDefault="0024046E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Магистральные направления</w:t>
            </w:r>
          </w:p>
        </w:tc>
      </w:tr>
      <w:tr w:rsidR="0024046E" w:rsidRPr="0024046E" w14:paraId="461AFA99" w14:textId="77777777" w:rsidTr="00CF3EBC">
        <w:trPr>
          <w:cantSplit/>
          <w:trHeight w:val="2071"/>
        </w:trPr>
        <w:tc>
          <w:tcPr>
            <w:tcW w:w="602" w:type="dxa"/>
            <w:vMerge/>
          </w:tcPr>
          <w:p w14:paraId="6AC55647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6"/>
                <w:szCs w:val="26"/>
              </w:rPr>
            </w:pPr>
          </w:p>
        </w:tc>
        <w:tc>
          <w:tcPr>
            <w:tcW w:w="2640" w:type="dxa"/>
            <w:vMerge/>
          </w:tcPr>
          <w:p w14:paraId="2F8BD901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6"/>
                <w:szCs w:val="26"/>
              </w:rPr>
            </w:pPr>
          </w:p>
        </w:tc>
        <w:tc>
          <w:tcPr>
            <w:tcW w:w="1443" w:type="dxa"/>
            <w:textDirection w:val="tbRl"/>
          </w:tcPr>
          <w:p w14:paraId="2310D4E8" w14:textId="77777777" w:rsidR="00506F28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 xml:space="preserve">Знание: качество и объективность </w:t>
            </w:r>
          </w:p>
        </w:tc>
        <w:tc>
          <w:tcPr>
            <w:tcW w:w="1624" w:type="dxa"/>
            <w:textDirection w:val="tbRl"/>
          </w:tcPr>
          <w:p w14:paraId="57C47E14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Здоровье</w:t>
            </w:r>
          </w:p>
        </w:tc>
        <w:tc>
          <w:tcPr>
            <w:tcW w:w="1443" w:type="dxa"/>
            <w:textDirection w:val="tbRl"/>
          </w:tcPr>
          <w:p w14:paraId="2825AF24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Творчество</w:t>
            </w:r>
          </w:p>
        </w:tc>
        <w:tc>
          <w:tcPr>
            <w:tcW w:w="1443" w:type="dxa"/>
            <w:textDirection w:val="tbRl"/>
          </w:tcPr>
          <w:p w14:paraId="48BCC4CE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Воспитание</w:t>
            </w:r>
          </w:p>
        </w:tc>
        <w:tc>
          <w:tcPr>
            <w:tcW w:w="1443" w:type="dxa"/>
            <w:textDirection w:val="tbRl"/>
          </w:tcPr>
          <w:p w14:paraId="0CD6ECAE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443" w:type="dxa"/>
            <w:textDirection w:val="tbRl"/>
          </w:tcPr>
          <w:p w14:paraId="2C427A85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Учитель.</w:t>
            </w:r>
          </w:p>
          <w:p w14:paraId="0D6319B6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Школьные команды.</w:t>
            </w:r>
          </w:p>
        </w:tc>
        <w:tc>
          <w:tcPr>
            <w:tcW w:w="1443" w:type="dxa"/>
            <w:textDirection w:val="tbRl"/>
          </w:tcPr>
          <w:p w14:paraId="2DDE02FB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Школьный климат</w:t>
            </w:r>
          </w:p>
        </w:tc>
        <w:tc>
          <w:tcPr>
            <w:tcW w:w="1448" w:type="dxa"/>
            <w:textDirection w:val="tbRl"/>
          </w:tcPr>
          <w:p w14:paraId="392522F0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Образовательная среда, создание условия</w:t>
            </w:r>
          </w:p>
        </w:tc>
      </w:tr>
      <w:tr w:rsidR="0024046E" w:rsidRPr="0024046E" w14:paraId="0ABAAB3B" w14:textId="77777777" w:rsidTr="0024046E">
        <w:trPr>
          <w:cantSplit/>
          <w:trHeight w:val="565"/>
        </w:trPr>
        <w:tc>
          <w:tcPr>
            <w:tcW w:w="602" w:type="dxa"/>
            <w:vMerge/>
          </w:tcPr>
          <w:p w14:paraId="140C953A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6"/>
                <w:szCs w:val="26"/>
              </w:rPr>
            </w:pPr>
          </w:p>
        </w:tc>
        <w:tc>
          <w:tcPr>
            <w:tcW w:w="2640" w:type="dxa"/>
            <w:vMerge/>
          </w:tcPr>
          <w:p w14:paraId="41C59D26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6"/>
                <w:szCs w:val="26"/>
              </w:rPr>
            </w:pPr>
          </w:p>
        </w:tc>
        <w:tc>
          <w:tcPr>
            <w:tcW w:w="11730" w:type="dxa"/>
            <w:gridSpan w:val="8"/>
          </w:tcPr>
          <w:p w14:paraId="552A94CB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Максимальное количество баллов</w:t>
            </w:r>
          </w:p>
        </w:tc>
      </w:tr>
      <w:tr w:rsidR="0024046E" w:rsidRPr="0024046E" w14:paraId="08BE3AE3" w14:textId="77777777" w:rsidTr="0024046E">
        <w:trPr>
          <w:cantSplit/>
          <w:trHeight w:val="849"/>
        </w:trPr>
        <w:tc>
          <w:tcPr>
            <w:tcW w:w="602" w:type="dxa"/>
            <w:vMerge/>
          </w:tcPr>
          <w:p w14:paraId="3647BB25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6"/>
                <w:szCs w:val="26"/>
              </w:rPr>
            </w:pPr>
          </w:p>
        </w:tc>
        <w:tc>
          <w:tcPr>
            <w:tcW w:w="2640" w:type="dxa"/>
            <w:vMerge/>
          </w:tcPr>
          <w:p w14:paraId="78E34391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rPr>
                <w:sz w:val="26"/>
                <w:szCs w:val="26"/>
              </w:rPr>
            </w:pPr>
          </w:p>
        </w:tc>
        <w:tc>
          <w:tcPr>
            <w:tcW w:w="1443" w:type="dxa"/>
          </w:tcPr>
          <w:p w14:paraId="41A41CAB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6"/>
                <w:szCs w:val="26"/>
              </w:rPr>
            </w:pPr>
            <w:r w:rsidRPr="0024046E">
              <w:rPr>
                <w:sz w:val="26"/>
                <w:szCs w:val="26"/>
              </w:rPr>
              <w:t>Диапазон</w:t>
            </w:r>
          </w:p>
          <w:p w14:paraId="4FECA3DD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6"/>
                <w:szCs w:val="26"/>
              </w:rPr>
            </w:pPr>
            <w:r w:rsidRPr="0024046E">
              <w:rPr>
                <w:sz w:val="26"/>
                <w:szCs w:val="26"/>
              </w:rPr>
              <w:t>15-53</w:t>
            </w:r>
          </w:p>
        </w:tc>
        <w:tc>
          <w:tcPr>
            <w:tcW w:w="1624" w:type="dxa"/>
          </w:tcPr>
          <w:p w14:paraId="445723A9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6"/>
                <w:szCs w:val="26"/>
              </w:rPr>
            </w:pPr>
            <w:r w:rsidRPr="0024046E">
              <w:rPr>
                <w:sz w:val="26"/>
                <w:szCs w:val="26"/>
              </w:rPr>
              <w:t>Диапазон</w:t>
            </w:r>
          </w:p>
          <w:p w14:paraId="5DFFE415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6"/>
                <w:szCs w:val="26"/>
              </w:rPr>
            </w:pPr>
            <w:r w:rsidRPr="0024046E">
              <w:rPr>
                <w:sz w:val="26"/>
                <w:szCs w:val="26"/>
              </w:rPr>
              <w:t>7-22</w:t>
            </w:r>
          </w:p>
        </w:tc>
        <w:tc>
          <w:tcPr>
            <w:tcW w:w="1443" w:type="dxa"/>
          </w:tcPr>
          <w:p w14:paraId="3CDDE3BA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6"/>
                <w:szCs w:val="26"/>
              </w:rPr>
            </w:pPr>
            <w:r w:rsidRPr="0024046E">
              <w:rPr>
                <w:sz w:val="26"/>
                <w:szCs w:val="26"/>
              </w:rPr>
              <w:t>Диапазон</w:t>
            </w:r>
          </w:p>
          <w:p w14:paraId="27763834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6"/>
                <w:szCs w:val="26"/>
              </w:rPr>
            </w:pPr>
            <w:r w:rsidRPr="0024046E">
              <w:rPr>
                <w:sz w:val="26"/>
                <w:szCs w:val="26"/>
              </w:rPr>
              <w:t>9-29</w:t>
            </w:r>
          </w:p>
        </w:tc>
        <w:tc>
          <w:tcPr>
            <w:tcW w:w="1443" w:type="dxa"/>
          </w:tcPr>
          <w:p w14:paraId="7D56F05D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6"/>
                <w:szCs w:val="26"/>
              </w:rPr>
            </w:pPr>
            <w:r w:rsidRPr="0024046E">
              <w:rPr>
                <w:sz w:val="26"/>
                <w:szCs w:val="26"/>
              </w:rPr>
              <w:t>Диапазон</w:t>
            </w:r>
          </w:p>
          <w:p w14:paraId="0B5018F3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6"/>
                <w:szCs w:val="26"/>
              </w:rPr>
            </w:pPr>
            <w:r w:rsidRPr="0024046E">
              <w:rPr>
                <w:sz w:val="26"/>
                <w:szCs w:val="26"/>
              </w:rPr>
              <w:t>10-22</w:t>
            </w:r>
          </w:p>
        </w:tc>
        <w:tc>
          <w:tcPr>
            <w:tcW w:w="1443" w:type="dxa"/>
          </w:tcPr>
          <w:p w14:paraId="1AD9CAD1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Диапазон</w:t>
            </w:r>
          </w:p>
          <w:p w14:paraId="304671AB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5-14</w:t>
            </w:r>
          </w:p>
        </w:tc>
        <w:tc>
          <w:tcPr>
            <w:tcW w:w="1443" w:type="dxa"/>
          </w:tcPr>
          <w:p w14:paraId="19837A60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Диапазон</w:t>
            </w:r>
          </w:p>
          <w:p w14:paraId="63FA72C4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11-32</w:t>
            </w:r>
          </w:p>
        </w:tc>
        <w:tc>
          <w:tcPr>
            <w:tcW w:w="1443" w:type="dxa"/>
          </w:tcPr>
          <w:p w14:paraId="1A11A465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Диапазон</w:t>
            </w:r>
          </w:p>
          <w:p w14:paraId="31DC6C57" w14:textId="37EE9E08" w:rsidR="0024046E" w:rsidRPr="0024046E" w:rsidRDefault="005F3A2F" w:rsidP="0024046E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046E" w:rsidRPr="002404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448" w:type="dxa"/>
          </w:tcPr>
          <w:p w14:paraId="7035218A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Диапазон</w:t>
            </w:r>
          </w:p>
          <w:p w14:paraId="4154A677" w14:textId="77777777" w:rsidR="0024046E" w:rsidRPr="0024046E" w:rsidRDefault="0024046E" w:rsidP="0024046E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9-19</w:t>
            </w:r>
          </w:p>
        </w:tc>
      </w:tr>
      <w:tr w:rsidR="00CF3EBC" w:rsidRPr="0024046E" w14:paraId="71EAFD19" w14:textId="77777777" w:rsidTr="005E07F2">
        <w:trPr>
          <w:trHeight w:val="618"/>
        </w:trPr>
        <w:tc>
          <w:tcPr>
            <w:tcW w:w="602" w:type="dxa"/>
          </w:tcPr>
          <w:p w14:paraId="04E5BB55" w14:textId="77777777" w:rsidR="00CF3EBC" w:rsidRPr="0024046E" w:rsidRDefault="00CF3EBC" w:rsidP="00CF3EBC">
            <w:pPr>
              <w:tabs>
                <w:tab w:val="left" w:pos="2304"/>
              </w:tabs>
              <w:spacing w:after="160"/>
              <w:rPr>
                <w:sz w:val="26"/>
                <w:szCs w:val="26"/>
              </w:rPr>
            </w:pPr>
            <w:r w:rsidRPr="0024046E">
              <w:rPr>
                <w:sz w:val="26"/>
                <w:szCs w:val="26"/>
              </w:rPr>
              <w:t>1.</w:t>
            </w:r>
          </w:p>
        </w:tc>
        <w:tc>
          <w:tcPr>
            <w:tcW w:w="2640" w:type="dxa"/>
          </w:tcPr>
          <w:p w14:paraId="7C506D70" w14:textId="1F1F1055" w:rsidR="00CF3EBC" w:rsidRPr="0024046E" w:rsidRDefault="00CF3EBC" w:rsidP="00CF3EBC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443" w:type="dxa"/>
            <w:shd w:val="clear" w:color="auto" w:fill="FFFF00"/>
          </w:tcPr>
          <w:p w14:paraId="34835F6B" w14:textId="52D77068" w:rsidR="00CF3EBC" w:rsidRPr="0024046E" w:rsidRDefault="00B531C7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B531C7">
              <w:rPr>
                <w:sz w:val="24"/>
                <w:szCs w:val="24"/>
              </w:rPr>
              <w:t>Базовый</w:t>
            </w:r>
          </w:p>
        </w:tc>
        <w:tc>
          <w:tcPr>
            <w:tcW w:w="1624" w:type="dxa"/>
            <w:shd w:val="clear" w:color="auto" w:fill="92D050"/>
          </w:tcPr>
          <w:p w14:paraId="2EF05DEB" w14:textId="1D7D3776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564FD63D" w14:textId="1AC89D10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4FDAC225" w14:textId="2D6ACE6B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1656D312" w14:textId="5A14FACE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1BEC13E9" w14:textId="3503D947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FFFF00"/>
          </w:tcPr>
          <w:p w14:paraId="4AC4983A" w14:textId="03D6E484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  <w:tc>
          <w:tcPr>
            <w:tcW w:w="1448" w:type="dxa"/>
            <w:shd w:val="clear" w:color="auto" w:fill="FFFF00"/>
          </w:tcPr>
          <w:p w14:paraId="7310C6F4" w14:textId="62E3EF5B" w:rsidR="00CF3EBC" w:rsidRPr="0024046E" w:rsidRDefault="005E07F2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</w:tr>
      <w:tr w:rsidR="00D30DFD" w:rsidRPr="0024046E" w14:paraId="18CAAEAA" w14:textId="77777777" w:rsidTr="0024046E">
        <w:trPr>
          <w:trHeight w:val="144"/>
        </w:trPr>
        <w:tc>
          <w:tcPr>
            <w:tcW w:w="602" w:type="dxa"/>
          </w:tcPr>
          <w:p w14:paraId="5EFC9BD8" w14:textId="77777777" w:rsidR="00D30DFD" w:rsidRPr="0024046E" w:rsidRDefault="00D30DFD" w:rsidP="00D30DFD">
            <w:pPr>
              <w:tabs>
                <w:tab w:val="left" w:pos="2304"/>
              </w:tabs>
              <w:spacing w:after="160"/>
              <w:rPr>
                <w:sz w:val="26"/>
                <w:szCs w:val="26"/>
              </w:rPr>
            </w:pPr>
            <w:r w:rsidRPr="0024046E">
              <w:rPr>
                <w:sz w:val="26"/>
                <w:szCs w:val="26"/>
              </w:rPr>
              <w:t>2.</w:t>
            </w:r>
          </w:p>
        </w:tc>
        <w:tc>
          <w:tcPr>
            <w:tcW w:w="2640" w:type="dxa"/>
          </w:tcPr>
          <w:p w14:paraId="1BF39FBD" w14:textId="0A1CFE5C" w:rsidR="00D30DFD" w:rsidRPr="0024046E" w:rsidRDefault="00D30DFD" w:rsidP="00D30DFD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443" w:type="dxa"/>
            <w:shd w:val="clear" w:color="auto" w:fill="FFFF00"/>
          </w:tcPr>
          <w:p w14:paraId="6C43C935" w14:textId="4D9561D4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  <w:tc>
          <w:tcPr>
            <w:tcW w:w="1624" w:type="dxa"/>
            <w:shd w:val="clear" w:color="auto" w:fill="92D050"/>
          </w:tcPr>
          <w:p w14:paraId="7F8AF541" w14:textId="64F7EA82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10EFBA53" w14:textId="25AB270B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57CBB16E" w14:textId="78F201BF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3C62BA67" w14:textId="7EE321C3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3295DB68" w14:textId="32F33715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763AA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FFFF00"/>
          </w:tcPr>
          <w:p w14:paraId="3A0F0464" w14:textId="67C92683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  <w:tc>
          <w:tcPr>
            <w:tcW w:w="1448" w:type="dxa"/>
            <w:shd w:val="clear" w:color="auto" w:fill="FFFF00"/>
          </w:tcPr>
          <w:p w14:paraId="6D284179" w14:textId="2AD74D67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</w:tr>
      <w:tr w:rsidR="00D30DFD" w:rsidRPr="0024046E" w14:paraId="6377B28F" w14:textId="77777777" w:rsidTr="00D30DFD">
        <w:trPr>
          <w:trHeight w:val="880"/>
        </w:trPr>
        <w:tc>
          <w:tcPr>
            <w:tcW w:w="602" w:type="dxa"/>
          </w:tcPr>
          <w:p w14:paraId="329B65EF" w14:textId="77777777" w:rsidR="00D30DFD" w:rsidRPr="0024046E" w:rsidRDefault="00D30DFD" w:rsidP="00D30DFD">
            <w:pPr>
              <w:tabs>
                <w:tab w:val="left" w:pos="2304"/>
              </w:tabs>
              <w:spacing w:after="160"/>
              <w:rPr>
                <w:sz w:val="26"/>
                <w:szCs w:val="26"/>
              </w:rPr>
            </w:pPr>
            <w:r w:rsidRPr="0024046E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640" w:type="dxa"/>
          </w:tcPr>
          <w:p w14:paraId="0EA241D1" w14:textId="3ED2C875" w:rsidR="00D30DFD" w:rsidRPr="0024046E" w:rsidRDefault="00D30DFD" w:rsidP="00D30DFD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443" w:type="dxa"/>
            <w:shd w:val="clear" w:color="auto" w:fill="FFFF00"/>
          </w:tcPr>
          <w:p w14:paraId="01C3A70D" w14:textId="37D61CF3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  <w:tc>
          <w:tcPr>
            <w:tcW w:w="1624" w:type="dxa"/>
            <w:shd w:val="clear" w:color="auto" w:fill="92D050"/>
          </w:tcPr>
          <w:p w14:paraId="49EC5312" w14:textId="0817C6F1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0A3BBFF9" w14:textId="5A15FED4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31406330" w14:textId="5D326CE9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0E29F6F7" w14:textId="1EF05297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7AF422FD" w14:textId="67D87098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763AA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FFFF00"/>
          </w:tcPr>
          <w:p w14:paraId="02EF4C22" w14:textId="5C435819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  <w:tc>
          <w:tcPr>
            <w:tcW w:w="1448" w:type="dxa"/>
            <w:shd w:val="clear" w:color="auto" w:fill="FFFF00"/>
          </w:tcPr>
          <w:p w14:paraId="31487085" w14:textId="1E979259" w:rsidR="00D30DFD" w:rsidRPr="0024046E" w:rsidRDefault="00D30DFD" w:rsidP="00D30DFD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</w:tr>
      <w:tr w:rsidR="00CF3EBC" w:rsidRPr="0024046E" w14:paraId="292EB0B7" w14:textId="77777777" w:rsidTr="005E07F2">
        <w:trPr>
          <w:trHeight w:val="866"/>
        </w:trPr>
        <w:tc>
          <w:tcPr>
            <w:tcW w:w="602" w:type="dxa"/>
          </w:tcPr>
          <w:p w14:paraId="4C4CC6D5" w14:textId="77777777" w:rsidR="00CF3EBC" w:rsidRDefault="00CF3EBC" w:rsidP="00CF3EBC">
            <w:pPr>
              <w:tabs>
                <w:tab w:val="left" w:pos="2304"/>
              </w:tabs>
              <w:spacing w:after="160"/>
              <w:rPr>
                <w:sz w:val="26"/>
                <w:szCs w:val="26"/>
              </w:rPr>
            </w:pPr>
            <w:r w:rsidRPr="0024046E">
              <w:rPr>
                <w:sz w:val="26"/>
                <w:szCs w:val="26"/>
              </w:rPr>
              <w:t>4.</w:t>
            </w:r>
          </w:p>
          <w:p w14:paraId="0209F204" w14:textId="77777777" w:rsidR="00DD3A99" w:rsidRPr="0024046E" w:rsidRDefault="00DD3A99" w:rsidP="00DD3A99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</w:tcPr>
          <w:p w14:paraId="529643AA" w14:textId="4CE15674" w:rsidR="00DD3A99" w:rsidRPr="0024046E" w:rsidRDefault="00CF3EBC" w:rsidP="00DD3A99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443" w:type="dxa"/>
            <w:shd w:val="clear" w:color="auto" w:fill="FFFF00"/>
          </w:tcPr>
          <w:p w14:paraId="69AEC426" w14:textId="62256070" w:rsidR="00CF3EBC" w:rsidRPr="0024046E" w:rsidRDefault="00B531C7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B531C7">
              <w:rPr>
                <w:sz w:val="24"/>
                <w:szCs w:val="24"/>
              </w:rPr>
              <w:t>Базовый</w:t>
            </w:r>
          </w:p>
        </w:tc>
        <w:tc>
          <w:tcPr>
            <w:tcW w:w="1624" w:type="dxa"/>
            <w:shd w:val="clear" w:color="auto" w:fill="92D050"/>
          </w:tcPr>
          <w:p w14:paraId="70A7CC27" w14:textId="3C5CE945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704FF903" w14:textId="34B1999D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3572908D" w14:textId="77777777" w:rsidR="00CF3EBC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  <w:p w14:paraId="4710EA3D" w14:textId="6EAED236" w:rsidR="00DD3A99" w:rsidRPr="0024046E" w:rsidRDefault="00DD3A99" w:rsidP="00DD3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92D050"/>
          </w:tcPr>
          <w:p w14:paraId="6EF713A1" w14:textId="44D0B2E0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17B8EFCB" w14:textId="72538D73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FFFF00"/>
          </w:tcPr>
          <w:p w14:paraId="2CD3EC3B" w14:textId="3F2C2645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  <w:tc>
          <w:tcPr>
            <w:tcW w:w="1448" w:type="dxa"/>
            <w:shd w:val="clear" w:color="auto" w:fill="FFFF00"/>
          </w:tcPr>
          <w:p w14:paraId="591A50B9" w14:textId="22493D94" w:rsidR="00DD3A99" w:rsidRPr="0024046E" w:rsidRDefault="005E07F2" w:rsidP="00DD3A99">
            <w:pPr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  <w:r w:rsidRPr="0024046E">
              <w:rPr>
                <w:sz w:val="24"/>
                <w:szCs w:val="24"/>
              </w:rPr>
              <w:t xml:space="preserve"> </w:t>
            </w:r>
          </w:p>
        </w:tc>
      </w:tr>
      <w:tr w:rsidR="00CF3EBC" w:rsidRPr="0024046E" w14:paraId="11968D8B" w14:textId="77777777" w:rsidTr="00D30DFD">
        <w:trPr>
          <w:trHeight w:val="708"/>
        </w:trPr>
        <w:tc>
          <w:tcPr>
            <w:tcW w:w="602" w:type="dxa"/>
          </w:tcPr>
          <w:p w14:paraId="7F3E2741" w14:textId="77777777" w:rsidR="00CF3EBC" w:rsidRPr="0024046E" w:rsidRDefault="00CF3EBC" w:rsidP="00CF3EBC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24046E">
              <w:rPr>
                <w:sz w:val="24"/>
                <w:szCs w:val="24"/>
              </w:rPr>
              <w:t>5.</w:t>
            </w:r>
          </w:p>
        </w:tc>
        <w:tc>
          <w:tcPr>
            <w:tcW w:w="2640" w:type="dxa"/>
          </w:tcPr>
          <w:p w14:paraId="0E74F375" w14:textId="3ED36591" w:rsidR="00CF3EBC" w:rsidRPr="0024046E" w:rsidRDefault="00CF3EBC" w:rsidP="00CF3EBC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МБОУ «Жариковская СОШ ПМО»</w:t>
            </w:r>
          </w:p>
        </w:tc>
        <w:tc>
          <w:tcPr>
            <w:tcW w:w="1443" w:type="dxa"/>
            <w:shd w:val="clear" w:color="auto" w:fill="FFFF00"/>
          </w:tcPr>
          <w:p w14:paraId="37AC994F" w14:textId="4714ABEF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  <w:tc>
          <w:tcPr>
            <w:tcW w:w="1624" w:type="dxa"/>
            <w:shd w:val="clear" w:color="auto" w:fill="FFFF00"/>
          </w:tcPr>
          <w:p w14:paraId="73824250" w14:textId="7F14DC64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  <w:tc>
          <w:tcPr>
            <w:tcW w:w="1443" w:type="dxa"/>
            <w:shd w:val="clear" w:color="auto" w:fill="FFFF00"/>
          </w:tcPr>
          <w:p w14:paraId="6736F65D" w14:textId="12417990" w:rsidR="00CF3EBC" w:rsidRPr="0024046E" w:rsidRDefault="00107CDA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107CDA">
              <w:rPr>
                <w:sz w:val="24"/>
                <w:szCs w:val="24"/>
              </w:rPr>
              <w:t>Базовый</w:t>
            </w:r>
          </w:p>
        </w:tc>
        <w:tc>
          <w:tcPr>
            <w:tcW w:w="1443" w:type="dxa"/>
            <w:shd w:val="clear" w:color="auto" w:fill="FFFF00"/>
          </w:tcPr>
          <w:p w14:paraId="42963F01" w14:textId="69EE438D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  <w:tc>
          <w:tcPr>
            <w:tcW w:w="1443" w:type="dxa"/>
            <w:shd w:val="clear" w:color="auto" w:fill="92D050"/>
          </w:tcPr>
          <w:p w14:paraId="18FBCE73" w14:textId="197BDDF8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92D050"/>
          </w:tcPr>
          <w:p w14:paraId="0F2BD764" w14:textId="26B9E4C6" w:rsidR="00CF3EBC" w:rsidRPr="0024046E" w:rsidRDefault="00D30DFD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Средний</w:t>
            </w:r>
          </w:p>
        </w:tc>
        <w:tc>
          <w:tcPr>
            <w:tcW w:w="1443" w:type="dxa"/>
            <w:shd w:val="clear" w:color="auto" w:fill="FFFF00"/>
          </w:tcPr>
          <w:p w14:paraId="1FF2C0FE" w14:textId="4CCC420D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  <w:tc>
          <w:tcPr>
            <w:tcW w:w="1448" w:type="dxa"/>
            <w:shd w:val="clear" w:color="auto" w:fill="FFFF00"/>
          </w:tcPr>
          <w:p w14:paraId="3EE28373" w14:textId="530EB9AC" w:rsidR="00CF3EBC" w:rsidRPr="0024046E" w:rsidRDefault="00CF3EBC" w:rsidP="00DD3A99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D3A99">
              <w:rPr>
                <w:sz w:val="24"/>
                <w:szCs w:val="24"/>
              </w:rPr>
              <w:t>Базовый</w:t>
            </w:r>
          </w:p>
        </w:tc>
      </w:tr>
    </w:tbl>
    <w:p w14:paraId="3A110B2B" w14:textId="77777777" w:rsidR="0024046E" w:rsidRDefault="0024046E" w:rsidP="00506F28">
      <w:pPr>
        <w:tabs>
          <w:tab w:val="left" w:pos="2304"/>
        </w:tabs>
        <w:rPr>
          <w:sz w:val="26"/>
          <w:szCs w:val="26"/>
        </w:rPr>
      </w:pPr>
    </w:p>
    <w:p w14:paraId="2F8FA4DE" w14:textId="77777777" w:rsidR="003F5406" w:rsidRDefault="003F5406" w:rsidP="00506F28">
      <w:pPr>
        <w:tabs>
          <w:tab w:val="left" w:pos="2304"/>
        </w:tabs>
        <w:rPr>
          <w:sz w:val="26"/>
          <w:szCs w:val="26"/>
        </w:rPr>
      </w:pPr>
    </w:p>
    <w:p w14:paraId="19B49616" w14:textId="32004476" w:rsidR="003F5406" w:rsidRDefault="00772BC8" w:rsidP="00772BC8">
      <w:pPr>
        <w:tabs>
          <w:tab w:val="left" w:pos="2304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  <w14:ligatures w14:val="standardContextual"/>
        </w:rPr>
        <w:drawing>
          <wp:inline distT="0" distB="0" distL="0" distR="0" wp14:anchorId="4F4F3EE1" wp14:editId="2E2C19AD">
            <wp:extent cx="5905500" cy="2004060"/>
            <wp:effectExtent l="0" t="0" r="0" b="15240"/>
            <wp:docPr id="743896698" name="Диаграмма 7438966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F8E97B" w14:textId="297C6815" w:rsidR="009364AB" w:rsidRDefault="009364AB" w:rsidP="009364AB">
      <w:pPr>
        <w:tabs>
          <w:tab w:val="left" w:pos="2304"/>
        </w:tabs>
        <w:jc w:val="center"/>
        <w:rPr>
          <w:sz w:val="26"/>
          <w:szCs w:val="26"/>
        </w:rPr>
      </w:pPr>
    </w:p>
    <w:p w14:paraId="02025C36" w14:textId="77777777" w:rsidR="009364AB" w:rsidRPr="008877AF" w:rsidRDefault="009364AB" w:rsidP="009364AB">
      <w:pPr>
        <w:tabs>
          <w:tab w:val="left" w:pos="2304"/>
        </w:tabs>
        <w:rPr>
          <w:b/>
          <w:bCs/>
          <w:i/>
          <w:iCs/>
          <w:sz w:val="26"/>
          <w:szCs w:val="26"/>
        </w:rPr>
      </w:pPr>
      <w:r w:rsidRPr="008877AF">
        <w:rPr>
          <w:b/>
          <w:bCs/>
          <w:i/>
          <w:iCs/>
          <w:sz w:val="26"/>
          <w:szCs w:val="26"/>
        </w:rPr>
        <w:t>Диаграмма 1. Распределение уровней внутри каждого из магистральных направлений.</w:t>
      </w:r>
    </w:p>
    <w:p w14:paraId="066603D3" w14:textId="77777777" w:rsidR="009364AB" w:rsidRDefault="009364AB" w:rsidP="00506F28">
      <w:pPr>
        <w:tabs>
          <w:tab w:val="left" w:pos="2304"/>
        </w:tabs>
        <w:rPr>
          <w:sz w:val="26"/>
          <w:szCs w:val="26"/>
        </w:rPr>
      </w:pPr>
    </w:p>
    <w:p w14:paraId="0F6F2AEF" w14:textId="77777777" w:rsidR="00E20A26" w:rsidRDefault="00E20A26" w:rsidP="003F5406">
      <w:pPr>
        <w:tabs>
          <w:tab w:val="left" w:pos="2304"/>
        </w:tabs>
        <w:rPr>
          <w:sz w:val="26"/>
          <w:szCs w:val="26"/>
        </w:rPr>
      </w:pPr>
    </w:p>
    <w:p w14:paraId="36244370" w14:textId="77777777" w:rsidR="00E20A26" w:rsidRDefault="00E20A26" w:rsidP="003F5406">
      <w:pPr>
        <w:tabs>
          <w:tab w:val="left" w:pos="2304"/>
        </w:tabs>
        <w:rPr>
          <w:sz w:val="26"/>
          <w:szCs w:val="26"/>
        </w:rPr>
      </w:pPr>
    </w:p>
    <w:p w14:paraId="65EA88BA" w14:textId="77777777" w:rsidR="00772BC8" w:rsidRDefault="00772BC8" w:rsidP="003F5406">
      <w:pPr>
        <w:tabs>
          <w:tab w:val="left" w:pos="2304"/>
        </w:tabs>
        <w:rPr>
          <w:sz w:val="26"/>
          <w:szCs w:val="26"/>
        </w:rPr>
      </w:pPr>
    </w:p>
    <w:p w14:paraId="2ABEEA3A" w14:textId="77777777" w:rsidR="00772BC8" w:rsidRDefault="00772BC8" w:rsidP="003F5406">
      <w:pPr>
        <w:tabs>
          <w:tab w:val="left" w:pos="2304"/>
        </w:tabs>
        <w:rPr>
          <w:sz w:val="26"/>
          <w:szCs w:val="26"/>
        </w:rPr>
      </w:pPr>
    </w:p>
    <w:p w14:paraId="50D5F7C5" w14:textId="36CEC9E6" w:rsidR="003F5406" w:rsidRPr="008877AF" w:rsidRDefault="003F5406" w:rsidP="008877AF">
      <w:pPr>
        <w:tabs>
          <w:tab w:val="left" w:pos="2304"/>
        </w:tabs>
        <w:jc w:val="both"/>
        <w:rPr>
          <w:b/>
          <w:bCs/>
          <w:i/>
          <w:iCs/>
          <w:sz w:val="26"/>
          <w:szCs w:val="26"/>
        </w:rPr>
      </w:pPr>
      <w:r w:rsidRPr="008877AF">
        <w:rPr>
          <w:b/>
          <w:bCs/>
          <w:i/>
          <w:iCs/>
          <w:sz w:val="26"/>
          <w:szCs w:val="26"/>
        </w:rPr>
        <w:lastRenderedPageBreak/>
        <w:t>Таблица 4. Первичные данные результатов самодиагностики, сравнение процента от максимальных баллов по направлениям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4"/>
        <w:gridCol w:w="2085"/>
        <w:gridCol w:w="1701"/>
        <w:gridCol w:w="1559"/>
        <w:gridCol w:w="1559"/>
        <w:gridCol w:w="1418"/>
        <w:gridCol w:w="1417"/>
        <w:gridCol w:w="1779"/>
        <w:gridCol w:w="1448"/>
        <w:gridCol w:w="1451"/>
      </w:tblGrid>
      <w:tr w:rsidR="00DA62C2" w:rsidRPr="00DA62C2" w14:paraId="16D38726" w14:textId="77777777" w:rsidTr="00772BC8">
        <w:trPr>
          <w:trHeight w:val="1765"/>
        </w:trPr>
        <w:tc>
          <w:tcPr>
            <w:tcW w:w="604" w:type="dxa"/>
            <w:vMerge w:val="restart"/>
          </w:tcPr>
          <w:p w14:paraId="137037C0" w14:textId="1F91CB4B" w:rsidR="003F5406" w:rsidRPr="003F5406" w:rsidRDefault="00DA62C2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№ п/п</w:t>
            </w:r>
          </w:p>
        </w:tc>
        <w:tc>
          <w:tcPr>
            <w:tcW w:w="2085" w:type="dxa"/>
            <w:vMerge w:val="restart"/>
          </w:tcPr>
          <w:p w14:paraId="5317743A" w14:textId="776A0891" w:rsidR="003F5406" w:rsidRPr="003F5406" w:rsidRDefault="00DA62C2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1701" w:type="dxa"/>
            <w:textDirection w:val="tbRl"/>
          </w:tcPr>
          <w:p w14:paraId="45D2A6BE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 xml:space="preserve">Знание: качество и объективность </w:t>
            </w:r>
          </w:p>
        </w:tc>
        <w:tc>
          <w:tcPr>
            <w:tcW w:w="1559" w:type="dxa"/>
            <w:textDirection w:val="tbRl"/>
          </w:tcPr>
          <w:p w14:paraId="3D53A06A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Здоровье</w:t>
            </w:r>
          </w:p>
        </w:tc>
        <w:tc>
          <w:tcPr>
            <w:tcW w:w="1559" w:type="dxa"/>
            <w:textDirection w:val="tbRl"/>
          </w:tcPr>
          <w:p w14:paraId="4C3DD0BC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Творчество</w:t>
            </w:r>
          </w:p>
        </w:tc>
        <w:tc>
          <w:tcPr>
            <w:tcW w:w="1418" w:type="dxa"/>
            <w:textDirection w:val="tbRl"/>
          </w:tcPr>
          <w:p w14:paraId="7A7D880C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Воспитание</w:t>
            </w:r>
          </w:p>
        </w:tc>
        <w:tc>
          <w:tcPr>
            <w:tcW w:w="1417" w:type="dxa"/>
            <w:textDirection w:val="tbRl"/>
          </w:tcPr>
          <w:p w14:paraId="3CD926B3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779" w:type="dxa"/>
            <w:textDirection w:val="tbRl"/>
          </w:tcPr>
          <w:p w14:paraId="71AE820F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Учитель.</w:t>
            </w:r>
          </w:p>
          <w:p w14:paraId="4EC05BE8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Школьные команды.</w:t>
            </w:r>
          </w:p>
        </w:tc>
        <w:tc>
          <w:tcPr>
            <w:tcW w:w="1448" w:type="dxa"/>
            <w:textDirection w:val="tbRl"/>
          </w:tcPr>
          <w:p w14:paraId="4492A0D5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Школьный климат</w:t>
            </w:r>
          </w:p>
        </w:tc>
        <w:tc>
          <w:tcPr>
            <w:tcW w:w="1451" w:type="dxa"/>
            <w:textDirection w:val="tbRl"/>
          </w:tcPr>
          <w:p w14:paraId="4830E525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Образовательная среда, создание условия</w:t>
            </w:r>
          </w:p>
        </w:tc>
      </w:tr>
      <w:tr w:rsidR="003F5406" w:rsidRPr="00DA62C2" w14:paraId="56E106AE" w14:textId="77777777" w:rsidTr="00772BC8">
        <w:trPr>
          <w:trHeight w:val="837"/>
        </w:trPr>
        <w:tc>
          <w:tcPr>
            <w:tcW w:w="604" w:type="dxa"/>
            <w:vMerge/>
          </w:tcPr>
          <w:p w14:paraId="2DDFEA4D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22C69DD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E5E73F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Диапазон</w:t>
            </w:r>
          </w:p>
          <w:p w14:paraId="1AE56349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15-53</w:t>
            </w:r>
          </w:p>
        </w:tc>
        <w:tc>
          <w:tcPr>
            <w:tcW w:w="1559" w:type="dxa"/>
          </w:tcPr>
          <w:p w14:paraId="6D1EBA9D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Диапазон</w:t>
            </w:r>
          </w:p>
          <w:p w14:paraId="4EEA03BC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7-22</w:t>
            </w:r>
          </w:p>
        </w:tc>
        <w:tc>
          <w:tcPr>
            <w:tcW w:w="1559" w:type="dxa"/>
          </w:tcPr>
          <w:p w14:paraId="029E0FF4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Диапазон</w:t>
            </w:r>
          </w:p>
          <w:p w14:paraId="04D6B027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9-29</w:t>
            </w:r>
          </w:p>
        </w:tc>
        <w:tc>
          <w:tcPr>
            <w:tcW w:w="1418" w:type="dxa"/>
          </w:tcPr>
          <w:p w14:paraId="3B30779A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Диапазон</w:t>
            </w:r>
          </w:p>
          <w:p w14:paraId="4D691897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10-22</w:t>
            </w:r>
          </w:p>
        </w:tc>
        <w:tc>
          <w:tcPr>
            <w:tcW w:w="1417" w:type="dxa"/>
          </w:tcPr>
          <w:p w14:paraId="53E1389D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Диапазон</w:t>
            </w:r>
          </w:p>
          <w:p w14:paraId="0245BE20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5-14</w:t>
            </w:r>
          </w:p>
        </w:tc>
        <w:tc>
          <w:tcPr>
            <w:tcW w:w="1779" w:type="dxa"/>
          </w:tcPr>
          <w:p w14:paraId="489B71FE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Диапазон</w:t>
            </w:r>
          </w:p>
          <w:p w14:paraId="0E71091A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11-32</w:t>
            </w:r>
          </w:p>
        </w:tc>
        <w:tc>
          <w:tcPr>
            <w:tcW w:w="1448" w:type="dxa"/>
          </w:tcPr>
          <w:p w14:paraId="2176DD2D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Диапазон</w:t>
            </w:r>
          </w:p>
          <w:p w14:paraId="680FB9B3" w14:textId="605460D2" w:rsidR="003F5406" w:rsidRPr="003F5406" w:rsidRDefault="005F3A2F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F5406" w:rsidRPr="003F54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451" w:type="dxa"/>
          </w:tcPr>
          <w:p w14:paraId="3E53E444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Диапазон</w:t>
            </w:r>
          </w:p>
          <w:p w14:paraId="3368CF2F" w14:textId="77777777" w:rsidR="003F5406" w:rsidRPr="003F5406" w:rsidRDefault="003F5406" w:rsidP="00F45B98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9-19</w:t>
            </w:r>
          </w:p>
        </w:tc>
      </w:tr>
      <w:tr w:rsidR="003F5406" w:rsidRPr="00DA62C2" w14:paraId="0D34E118" w14:textId="77777777" w:rsidTr="00772BC8">
        <w:trPr>
          <w:trHeight w:val="531"/>
        </w:trPr>
        <w:tc>
          <w:tcPr>
            <w:tcW w:w="604" w:type="dxa"/>
          </w:tcPr>
          <w:p w14:paraId="11CA1B6E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1.</w:t>
            </w:r>
          </w:p>
        </w:tc>
        <w:tc>
          <w:tcPr>
            <w:tcW w:w="2085" w:type="dxa"/>
          </w:tcPr>
          <w:p w14:paraId="118AF2C0" w14:textId="69AE255B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DA62C2">
              <w:rPr>
                <w:sz w:val="24"/>
                <w:szCs w:val="24"/>
              </w:rPr>
              <w:t>Средний набранный балл</w:t>
            </w:r>
          </w:p>
        </w:tc>
        <w:tc>
          <w:tcPr>
            <w:tcW w:w="1701" w:type="dxa"/>
          </w:tcPr>
          <w:p w14:paraId="1A8F7489" w14:textId="2B18031C" w:rsidR="003F5406" w:rsidRP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2</w:t>
            </w:r>
            <w:r w:rsidR="00A56C08">
              <w:rPr>
                <w:sz w:val="24"/>
                <w:szCs w:val="24"/>
              </w:rPr>
              <w:t>2</w:t>
            </w:r>
            <w:r w:rsidRPr="003F5406">
              <w:rPr>
                <w:sz w:val="24"/>
                <w:szCs w:val="24"/>
              </w:rPr>
              <w:t>,</w:t>
            </w:r>
            <w:r w:rsidR="00A56C0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C767BDF" w14:textId="038772AB" w:rsidR="003F5406" w:rsidRP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</w:t>
            </w:r>
            <w:r w:rsidR="00B53A1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87AD428" w14:textId="53AE8B35" w:rsidR="003F5406" w:rsidRPr="003F5406" w:rsidRDefault="00107CDA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418" w:type="dxa"/>
          </w:tcPr>
          <w:p w14:paraId="5B29DA92" w14:textId="05B321D3" w:rsidR="003F5406" w:rsidRP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16,</w:t>
            </w:r>
            <w:r w:rsidR="00F55C4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FB2FD49" w14:textId="36FB6039" w:rsidR="003F5406" w:rsidRP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9,</w:t>
            </w:r>
            <w:r w:rsidR="00C404A4">
              <w:rPr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14:paraId="40ABC917" w14:textId="0CF7F37D" w:rsidR="003F5406" w:rsidRP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22,</w:t>
            </w:r>
            <w:r w:rsidR="00D30DFD">
              <w:rPr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14:paraId="194E3CAB" w14:textId="0ABBFD6F" w:rsidR="003F5406" w:rsidRP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9,</w:t>
            </w:r>
            <w:r w:rsidR="00FD570A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14:paraId="697A2045" w14:textId="1A23E0C6" w:rsidR="003F5406" w:rsidRP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</w:t>
            </w:r>
            <w:r w:rsidR="005E07F2">
              <w:rPr>
                <w:sz w:val="24"/>
                <w:szCs w:val="24"/>
              </w:rPr>
              <w:t>1</w:t>
            </w:r>
            <w:r w:rsidRPr="003F5406">
              <w:rPr>
                <w:sz w:val="24"/>
                <w:szCs w:val="24"/>
              </w:rPr>
              <w:t>,</w:t>
            </w:r>
            <w:r w:rsidR="00EE002E">
              <w:rPr>
                <w:sz w:val="24"/>
                <w:szCs w:val="24"/>
              </w:rPr>
              <w:t>8</w:t>
            </w:r>
          </w:p>
        </w:tc>
      </w:tr>
      <w:tr w:rsidR="003F5406" w:rsidRPr="00DA62C2" w14:paraId="12D2596A" w14:textId="77777777" w:rsidTr="00772BC8">
        <w:trPr>
          <w:trHeight w:val="747"/>
        </w:trPr>
        <w:tc>
          <w:tcPr>
            <w:tcW w:w="604" w:type="dxa"/>
          </w:tcPr>
          <w:p w14:paraId="40AC0A05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2.</w:t>
            </w:r>
          </w:p>
        </w:tc>
        <w:tc>
          <w:tcPr>
            <w:tcW w:w="2085" w:type="dxa"/>
          </w:tcPr>
          <w:p w14:paraId="2309336A" w14:textId="3021601C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DA62C2">
              <w:rPr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1701" w:type="dxa"/>
          </w:tcPr>
          <w:p w14:paraId="33063BEE" w14:textId="77F77117" w:rsidR="003F5406" w:rsidRP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b/>
                <w:bCs/>
                <w:sz w:val="24"/>
                <w:szCs w:val="24"/>
              </w:rPr>
            </w:pPr>
            <w:r w:rsidRPr="00DA62C2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14:paraId="1135EBCF" w14:textId="675D09FE" w:rsidR="003F5406" w:rsidRP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b/>
                <w:bCs/>
                <w:sz w:val="24"/>
                <w:szCs w:val="24"/>
              </w:rPr>
            </w:pPr>
            <w:r w:rsidRPr="00DA62C2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5CA42F93" w14:textId="3EF08B45" w:rsidR="003F5406" w:rsidRP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b/>
                <w:bCs/>
                <w:sz w:val="24"/>
                <w:szCs w:val="24"/>
              </w:rPr>
            </w:pPr>
            <w:r w:rsidRPr="003F5406">
              <w:rPr>
                <w:b/>
                <w:bCs/>
                <w:sz w:val="24"/>
                <w:szCs w:val="24"/>
              </w:rPr>
              <w:t>2</w:t>
            </w:r>
            <w:r w:rsidR="00DA62C2" w:rsidRPr="00DA62C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1C21044" w14:textId="52515EC6" w:rsidR="003F5406" w:rsidRPr="003F5406" w:rsidRDefault="00DA62C2" w:rsidP="00DA62C2">
            <w:pPr>
              <w:tabs>
                <w:tab w:val="left" w:pos="2304"/>
              </w:tabs>
              <w:spacing w:after="160"/>
              <w:jc w:val="center"/>
              <w:rPr>
                <w:b/>
                <w:bCs/>
                <w:sz w:val="24"/>
                <w:szCs w:val="24"/>
              </w:rPr>
            </w:pPr>
            <w:r w:rsidRPr="00DA62C2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2CF6CFD4" w14:textId="1EC06075" w:rsidR="003F5406" w:rsidRP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b/>
                <w:bCs/>
                <w:sz w:val="24"/>
                <w:szCs w:val="24"/>
              </w:rPr>
            </w:pPr>
            <w:r w:rsidRPr="003F5406">
              <w:rPr>
                <w:b/>
                <w:bCs/>
                <w:sz w:val="24"/>
                <w:szCs w:val="24"/>
              </w:rPr>
              <w:t>1</w:t>
            </w:r>
            <w:r w:rsidR="00DA62C2" w:rsidRPr="00DA62C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14:paraId="138FCAAA" w14:textId="4BB75761" w:rsidR="003F5406" w:rsidRPr="003F5406" w:rsidRDefault="00DA62C2" w:rsidP="00DA62C2">
            <w:pPr>
              <w:tabs>
                <w:tab w:val="left" w:pos="2304"/>
              </w:tabs>
              <w:spacing w:after="160"/>
              <w:jc w:val="center"/>
              <w:rPr>
                <w:b/>
                <w:bCs/>
                <w:sz w:val="24"/>
                <w:szCs w:val="24"/>
              </w:rPr>
            </w:pPr>
            <w:r w:rsidRPr="00DA62C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48" w:type="dxa"/>
          </w:tcPr>
          <w:p w14:paraId="0E5E9CA6" w14:textId="1A606C19" w:rsidR="003F5406" w:rsidRPr="003F5406" w:rsidRDefault="005F3A2F" w:rsidP="00DA62C2">
            <w:pPr>
              <w:tabs>
                <w:tab w:val="left" w:pos="2304"/>
              </w:tabs>
              <w:spacing w:after="1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51" w:type="dxa"/>
          </w:tcPr>
          <w:p w14:paraId="5EAC4B51" w14:textId="3B0A4627" w:rsidR="003F5406" w:rsidRPr="003F5406" w:rsidRDefault="00DA62C2" w:rsidP="00DA62C2">
            <w:pPr>
              <w:tabs>
                <w:tab w:val="left" w:pos="2304"/>
              </w:tabs>
              <w:spacing w:after="160"/>
              <w:jc w:val="center"/>
              <w:rPr>
                <w:b/>
                <w:bCs/>
                <w:sz w:val="24"/>
                <w:szCs w:val="24"/>
              </w:rPr>
            </w:pPr>
            <w:r w:rsidRPr="00DA62C2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3F5406" w:rsidRPr="00DA62C2" w14:paraId="57C9D455" w14:textId="77777777" w:rsidTr="00772BC8">
        <w:trPr>
          <w:trHeight w:val="2413"/>
        </w:trPr>
        <w:tc>
          <w:tcPr>
            <w:tcW w:w="604" w:type="dxa"/>
          </w:tcPr>
          <w:p w14:paraId="2ABCFC12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3.</w:t>
            </w:r>
          </w:p>
        </w:tc>
        <w:tc>
          <w:tcPr>
            <w:tcW w:w="2085" w:type="dxa"/>
          </w:tcPr>
          <w:p w14:paraId="2F1EF9BC" w14:textId="27DFFB23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DA62C2">
              <w:rPr>
                <w:sz w:val="24"/>
                <w:szCs w:val="24"/>
              </w:rPr>
              <w:t>Максимальный балл в муниципалитете</w:t>
            </w:r>
          </w:p>
        </w:tc>
        <w:tc>
          <w:tcPr>
            <w:tcW w:w="1701" w:type="dxa"/>
          </w:tcPr>
          <w:p w14:paraId="7ADE058E" w14:textId="05ADA9B2" w:rsidR="00DA62C2" w:rsidRPr="00DA62C2" w:rsidRDefault="003F5406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2</w:t>
            </w:r>
            <w:r w:rsidR="00D214CE">
              <w:rPr>
                <w:sz w:val="24"/>
                <w:szCs w:val="24"/>
              </w:rPr>
              <w:t>6</w:t>
            </w:r>
          </w:p>
          <w:p w14:paraId="1EA3087E" w14:textId="45CF898F" w:rsidR="00DA62C2" w:rsidRDefault="00DA62C2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A62C2">
              <w:rPr>
                <w:sz w:val="24"/>
                <w:szCs w:val="24"/>
              </w:rPr>
              <w:t>(МБОУ «ПСОШ №</w:t>
            </w:r>
            <w:r w:rsidR="00D214CE">
              <w:rPr>
                <w:sz w:val="24"/>
                <w:szCs w:val="24"/>
              </w:rPr>
              <w:t>1»)</w:t>
            </w:r>
          </w:p>
          <w:p w14:paraId="525F67CE" w14:textId="3730BC9C" w:rsidR="00ED25DB" w:rsidRPr="003F5406" w:rsidRDefault="00ED25DB" w:rsidP="00E20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928DD5" w14:textId="77777777" w:rsidR="003F5406" w:rsidRDefault="003F5406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</w:t>
            </w:r>
            <w:r w:rsidRPr="00DA62C2">
              <w:rPr>
                <w:sz w:val="24"/>
                <w:szCs w:val="24"/>
              </w:rPr>
              <w:t>8</w:t>
            </w:r>
          </w:p>
          <w:p w14:paraId="7DE8089B" w14:textId="77777777" w:rsidR="00DA62C2" w:rsidRDefault="00DA62C2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A62C2">
              <w:rPr>
                <w:sz w:val="24"/>
                <w:szCs w:val="24"/>
              </w:rPr>
              <w:t>МБОУ «Сергеевская СОШ»</w:t>
            </w:r>
            <w:r>
              <w:rPr>
                <w:sz w:val="24"/>
                <w:szCs w:val="24"/>
              </w:rPr>
              <w:t>)</w:t>
            </w:r>
          </w:p>
          <w:p w14:paraId="7AEA3717" w14:textId="77777777" w:rsidR="00ED25DB" w:rsidRPr="00ED25DB" w:rsidRDefault="00ED25DB" w:rsidP="00E20A26">
            <w:pPr>
              <w:jc w:val="center"/>
              <w:rPr>
                <w:sz w:val="24"/>
                <w:szCs w:val="24"/>
              </w:rPr>
            </w:pPr>
          </w:p>
          <w:p w14:paraId="311E20C1" w14:textId="334BEE28" w:rsidR="00ED25DB" w:rsidRPr="003F5406" w:rsidRDefault="00ED25DB" w:rsidP="00772B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2E3D64" w14:textId="77777777" w:rsidR="003F5406" w:rsidRDefault="003F5406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2</w:t>
            </w:r>
            <w:r w:rsidR="00DA62C2" w:rsidRPr="00DA62C2">
              <w:rPr>
                <w:sz w:val="24"/>
                <w:szCs w:val="24"/>
              </w:rPr>
              <w:t>4</w:t>
            </w:r>
          </w:p>
          <w:p w14:paraId="6BDB5A90" w14:textId="6242979D" w:rsidR="00DA62C2" w:rsidRPr="003F5406" w:rsidRDefault="00DA62C2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A62C2">
              <w:rPr>
                <w:sz w:val="24"/>
                <w:szCs w:val="24"/>
              </w:rPr>
              <w:t>(МБОУ «Сергеевская СОШ»)</w:t>
            </w:r>
          </w:p>
        </w:tc>
        <w:tc>
          <w:tcPr>
            <w:tcW w:w="1418" w:type="dxa"/>
          </w:tcPr>
          <w:p w14:paraId="72A23050" w14:textId="18E11F9B" w:rsidR="003F5406" w:rsidRDefault="003F5406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</w:t>
            </w:r>
            <w:r w:rsidR="00F55C48">
              <w:rPr>
                <w:sz w:val="24"/>
                <w:szCs w:val="24"/>
              </w:rPr>
              <w:t>8</w:t>
            </w:r>
          </w:p>
          <w:p w14:paraId="592E26F8" w14:textId="33F97C31" w:rsidR="00DA62C2" w:rsidRPr="003F5406" w:rsidRDefault="00F55C48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F55C48">
              <w:rPr>
                <w:sz w:val="24"/>
                <w:szCs w:val="24"/>
              </w:rPr>
              <w:t>(МБОУ «Сергеевская СОШ»)</w:t>
            </w:r>
          </w:p>
        </w:tc>
        <w:tc>
          <w:tcPr>
            <w:tcW w:w="1417" w:type="dxa"/>
          </w:tcPr>
          <w:p w14:paraId="5A0924F3" w14:textId="77777777" w:rsidR="003F5406" w:rsidRDefault="005F3A2F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5A99DE38" w14:textId="24CA4F03" w:rsidR="005F3A2F" w:rsidRPr="003F5406" w:rsidRDefault="005F3A2F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5F3A2F">
              <w:rPr>
                <w:sz w:val="24"/>
                <w:szCs w:val="24"/>
              </w:rPr>
              <w:t>(МБОУ «Барано-Оренбургская СОШ»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79" w:type="dxa"/>
          </w:tcPr>
          <w:p w14:paraId="7F51240C" w14:textId="77777777" w:rsidR="003F5406" w:rsidRDefault="003F5406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27</w:t>
            </w:r>
          </w:p>
          <w:p w14:paraId="5BEEFA49" w14:textId="0045EED9" w:rsidR="005F3A2F" w:rsidRPr="003F5406" w:rsidRDefault="005F3A2F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5F3A2F">
              <w:rPr>
                <w:sz w:val="24"/>
                <w:szCs w:val="24"/>
              </w:rPr>
              <w:t>(МБОУ «Сергеевская СОШ», МБОУ «Барано-Оренбургская СОШ»)</w:t>
            </w:r>
          </w:p>
        </w:tc>
        <w:tc>
          <w:tcPr>
            <w:tcW w:w="1448" w:type="dxa"/>
          </w:tcPr>
          <w:p w14:paraId="27A6F49E" w14:textId="77777777" w:rsidR="003F5406" w:rsidRDefault="005F3A2F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7A04AA97" w14:textId="4B03222C" w:rsidR="005F3A2F" w:rsidRPr="003F5406" w:rsidRDefault="005F3A2F" w:rsidP="00E20A26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5F3A2F">
              <w:rPr>
                <w:sz w:val="24"/>
                <w:szCs w:val="24"/>
              </w:rPr>
              <w:t>(МБОУ «Сергеевская СОШ»)</w:t>
            </w:r>
          </w:p>
        </w:tc>
        <w:tc>
          <w:tcPr>
            <w:tcW w:w="1451" w:type="dxa"/>
          </w:tcPr>
          <w:p w14:paraId="527E55A3" w14:textId="028831CD" w:rsid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</w:t>
            </w:r>
            <w:r w:rsidR="005E07F2">
              <w:rPr>
                <w:sz w:val="24"/>
                <w:szCs w:val="24"/>
              </w:rPr>
              <w:t>2</w:t>
            </w:r>
          </w:p>
          <w:p w14:paraId="20116E86" w14:textId="03311CC0" w:rsidR="005F3A2F" w:rsidRPr="003F5406" w:rsidRDefault="005E07F2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F5406" w:rsidRPr="00DA62C2" w14:paraId="2D3AB2FE" w14:textId="77777777" w:rsidTr="00772BC8">
        <w:trPr>
          <w:trHeight w:val="747"/>
        </w:trPr>
        <w:tc>
          <w:tcPr>
            <w:tcW w:w="604" w:type="dxa"/>
          </w:tcPr>
          <w:p w14:paraId="74E3AFEB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4.</w:t>
            </w:r>
          </w:p>
        </w:tc>
        <w:tc>
          <w:tcPr>
            <w:tcW w:w="2085" w:type="dxa"/>
          </w:tcPr>
          <w:p w14:paraId="5DE0D1EA" w14:textId="5F640316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DA62C2">
              <w:rPr>
                <w:sz w:val="24"/>
                <w:szCs w:val="24"/>
              </w:rPr>
              <w:t>Минимальный балл в муниципалитете</w:t>
            </w:r>
          </w:p>
        </w:tc>
        <w:tc>
          <w:tcPr>
            <w:tcW w:w="1701" w:type="dxa"/>
          </w:tcPr>
          <w:p w14:paraId="4701A079" w14:textId="74941411" w:rsidR="003F5406" w:rsidRDefault="00D214CE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14E1EE7A" w14:textId="037DDAB1" w:rsidR="00DA62C2" w:rsidRPr="003F5406" w:rsidRDefault="00DA62C2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(МБОУ «Жариковская СОШ»)</w:t>
            </w:r>
          </w:p>
        </w:tc>
        <w:tc>
          <w:tcPr>
            <w:tcW w:w="1559" w:type="dxa"/>
          </w:tcPr>
          <w:p w14:paraId="7B5FA2D4" w14:textId="77777777" w:rsid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</w:t>
            </w:r>
            <w:r w:rsidRPr="00DA62C2">
              <w:rPr>
                <w:sz w:val="24"/>
                <w:szCs w:val="24"/>
              </w:rPr>
              <w:t>1</w:t>
            </w:r>
          </w:p>
          <w:p w14:paraId="3A868A73" w14:textId="1EF6A3DE" w:rsidR="00DA62C2" w:rsidRPr="003F5406" w:rsidRDefault="00DA62C2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A62C2">
              <w:rPr>
                <w:sz w:val="24"/>
                <w:szCs w:val="24"/>
              </w:rPr>
              <w:t>(МБОУ «Жариковская СОШ»)</w:t>
            </w:r>
          </w:p>
        </w:tc>
        <w:tc>
          <w:tcPr>
            <w:tcW w:w="1559" w:type="dxa"/>
          </w:tcPr>
          <w:p w14:paraId="2B947683" w14:textId="4CB81469" w:rsid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</w:t>
            </w:r>
            <w:r w:rsidR="00107CDA">
              <w:rPr>
                <w:sz w:val="24"/>
                <w:szCs w:val="24"/>
              </w:rPr>
              <w:t>6</w:t>
            </w:r>
          </w:p>
          <w:p w14:paraId="567A263B" w14:textId="79933802" w:rsidR="00DA62C2" w:rsidRPr="003F5406" w:rsidRDefault="00DA62C2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A62C2">
              <w:rPr>
                <w:sz w:val="24"/>
                <w:szCs w:val="24"/>
              </w:rPr>
              <w:t>(МБОУ «Жариковская СОШ»)</w:t>
            </w:r>
          </w:p>
        </w:tc>
        <w:tc>
          <w:tcPr>
            <w:tcW w:w="1418" w:type="dxa"/>
          </w:tcPr>
          <w:p w14:paraId="475DFC3B" w14:textId="06D11819" w:rsid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</w:t>
            </w:r>
            <w:r w:rsidR="00F55C48">
              <w:rPr>
                <w:sz w:val="24"/>
                <w:szCs w:val="24"/>
              </w:rPr>
              <w:t>4</w:t>
            </w:r>
          </w:p>
          <w:p w14:paraId="27199813" w14:textId="6210AE70" w:rsidR="005F3A2F" w:rsidRPr="003F5406" w:rsidRDefault="00F55C48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F55C48">
              <w:rPr>
                <w:sz w:val="24"/>
                <w:szCs w:val="24"/>
              </w:rPr>
              <w:t>(МБОУ «Жариковская СОШ»)</w:t>
            </w:r>
          </w:p>
        </w:tc>
        <w:tc>
          <w:tcPr>
            <w:tcW w:w="1417" w:type="dxa"/>
          </w:tcPr>
          <w:p w14:paraId="039AA9FF" w14:textId="77777777" w:rsidR="003F5406" w:rsidRDefault="005F3A2F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1BEBE74C" w14:textId="5F785D0C" w:rsidR="005F3A2F" w:rsidRPr="003F5406" w:rsidRDefault="005F3A2F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5F3A2F">
              <w:rPr>
                <w:sz w:val="24"/>
                <w:szCs w:val="24"/>
              </w:rPr>
              <w:t>(МБОУ «Жариковская СОШ»)</w:t>
            </w:r>
          </w:p>
        </w:tc>
        <w:tc>
          <w:tcPr>
            <w:tcW w:w="1779" w:type="dxa"/>
          </w:tcPr>
          <w:p w14:paraId="3DF12EA1" w14:textId="2C91F9A7" w:rsidR="003F5406" w:rsidRDefault="003F5406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1</w:t>
            </w:r>
            <w:r w:rsidR="00D30DFD">
              <w:rPr>
                <w:sz w:val="24"/>
                <w:szCs w:val="24"/>
              </w:rPr>
              <w:t>8</w:t>
            </w:r>
          </w:p>
          <w:p w14:paraId="6A013DD9" w14:textId="4CAE9562" w:rsidR="005F3A2F" w:rsidRDefault="005F3A2F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5F3A2F">
              <w:rPr>
                <w:sz w:val="24"/>
                <w:szCs w:val="24"/>
              </w:rPr>
              <w:t>(МБОУ «Жариковская СОШ»)</w:t>
            </w:r>
          </w:p>
          <w:p w14:paraId="441512A5" w14:textId="7987BE42" w:rsidR="005F3A2F" w:rsidRPr="003F5406" w:rsidRDefault="005F3A2F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0643740B" w14:textId="77777777" w:rsidR="003F5406" w:rsidRDefault="005F3A2F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77791B14" w14:textId="64C78856" w:rsidR="005F3A2F" w:rsidRPr="003F5406" w:rsidRDefault="005F3A2F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5F3A2F">
              <w:rPr>
                <w:sz w:val="24"/>
                <w:szCs w:val="24"/>
              </w:rPr>
              <w:t>(МБОУ «Жариковская СОШ»)</w:t>
            </w:r>
          </w:p>
        </w:tc>
        <w:tc>
          <w:tcPr>
            <w:tcW w:w="1451" w:type="dxa"/>
          </w:tcPr>
          <w:p w14:paraId="110A89C3" w14:textId="639F72BF" w:rsidR="003F5406" w:rsidRDefault="00EE002E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7C10D7FB" w14:textId="5C53C6E5" w:rsidR="005F3A2F" w:rsidRPr="003F5406" w:rsidRDefault="005F3A2F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5F3A2F">
              <w:rPr>
                <w:sz w:val="24"/>
                <w:szCs w:val="24"/>
              </w:rPr>
              <w:t>(МБОУ «Жариковская СОШ»)</w:t>
            </w:r>
          </w:p>
        </w:tc>
      </w:tr>
      <w:tr w:rsidR="003F5406" w:rsidRPr="00DA62C2" w14:paraId="761DAB6E" w14:textId="77777777" w:rsidTr="00772BC8">
        <w:trPr>
          <w:trHeight w:val="1031"/>
        </w:trPr>
        <w:tc>
          <w:tcPr>
            <w:tcW w:w="604" w:type="dxa"/>
          </w:tcPr>
          <w:p w14:paraId="3FF18906" w14:textId="77777777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3F5406">
              <w:rPr>
                <w:sz w:val="24"/>
                <w:szCs w:val="24"/>
              </w:rPr>
              <w:t>5.</w:t>
            </w:r>
          </w:p>
        </w:tc>
        <w:tc>
          <w:tcPr>
            <w:tcW w:w="2085" w:type="dxa"/>
          </w:tcPr>
          <w:p w14:paraId="30228159" w14:textId="1CA3C0D9" w:rsidR="003F5406" w:rsidRPr="003F5406" w:rsidRDefault="003F5406" w:rsidP="00DA62C2">
            <w:pPr>
              <w:tabs>
                <w:tab w:val="left" w:pos="2304"/>
              </w:tabs>
              <w:spacing w:after="160"/>
              <w:rPr>
                <w:sz w:val="24"/>
                <w:szCs w:val="24"/>
              </w:rPr>
            </w:pPr>
            <w:r w:rsidRPr="00DA62C2">
              <w:rPr>
                <w:sz w:val="24"/>
                <w:szCs w:val="24"/>
              </w:rPr>
              <w:t>Процент от максимального балла</w:t>
            </w:r>
          </w:p>
        </w:tc>
        <w:tc>
          <w:tcPr>
            <w:tcW w:w="1701" w:type="dxa"/>
            <w:shd w:val="clear" w:color="auto" w:fill="FFC000"/>
          </w:tcPr>
          <w:p w14:paraId="36C908D3" w14:textId="569685FB" w:rsidR="003F5406" w:rsidRPr="003F5406" w:rsidRDefault="00A56C08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3F5406" w:rsidRPr="00DA6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14:paraId="59646A28" w14:textId="69D85E42" w:rsidR="003F5406" w:rsidRPr="003F5406" w:rsidRDefault="00DA62C2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 w:rsidRPr="00DA62C2">
              <w:rPr>
                <w:sz w:val="24"/>
                <w:szCs w:val="24"/>
              </w:rPr>
              <w:t>6</w:t>
            </w:r>
            <w:r w:rsidR="00B53A14">
              <w:rPr>
                <w:sz w:val="24"/>
                <w:szCs w:val="24"/>
              </w:rPr>
              <w:t>8</w:t>
            </w:r>
            <w:r w:rsidRPr="00DA62C2">
              <w:rPr>
                <w:sz w:val="24"/>
                <w:szCs w:val="24"/>
              </w:rPr>
              <w:t>,</w:t>
            </w:r>
            <w:r w:rsidR="00B53A14">
              <w:rPr>
                <w:sz w:val="24"/>
                <w:szCs w:val="24"/>
              </w:rPr>
              <w:t>2</w:t>
            </w:r>
            <w:r w:rsidR="00CD3D65">
              <w:rPr>
                <w:sz w:val="24"/>
                <w:szCs w:val="24"/>
              </w:rPr>
              <w:t xml:space="preserve"> </w:t>
            </w:r>
            <w:r w:rsidRPr="00DA62C2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C4962C2" w14:textId="44863B03" w:rsidR="003F5406" w:rsidRPr="003F5406" w:rsidRDefault="00107CDA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  <w:r w:rsidR="00DA62C2" w:rsidRPr="00DA62C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shd w:val="clear" w:color="auto" w:fill="00B050"/>
          </w:tcPr>
          <w:p w14:paraId="265EB1B3" w14:textId="3E9A3845" w:rsidR="003F5406" w:rsidRPr="003F5406" w:rsidRDefault="00DA62C2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55C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F55C48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19D3F85F" w14:textId="29BAF228" w:rsidR="003F5406" w:rsidRPr="003F5406" w:rsidRDefault="00D30DFD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F3A2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779" w:type="dxa"/>
          </w:tcPr>
          <w:p w14:paraId="73EC0DE7" w14:textId="79EA6054" w:rsidR="003F5406" w:rsidRPr="003F5406" w:rsidRDefault="005F3A2F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70,6%</w:t>
            </w:r>
          </w:p>
        </w:tc>
        <w:tc>
          <w:tcPr>
            <w:tcW w:w="1448" w:type="dxa"/>
            <w:shd w:val="clear" w:color="auto" w:fill="FFC000"/>
          </w:tcPr>
          <w:p w14:paraId="41DE5C5E" w14:textId="768CA9D3" w:rsidR="003F5406" w:rsidRPr="003F5406" w:rsidRDefault="005F3A2F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57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FD57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51" w:type="dxa"/>
          </w:tcPr>
          <w:p w14:paraId="0A8A48F6" w14:textId="15635D64" w:rsidR="003F5406" w:rsidRPr="003F5406" w:rsidRDefault="005E07F2" w:rsidP="00DA62C2">
            <w:pPr>
              <w:tabs>
                <w:tab w:val="left" w:pos="230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002E">
              <w:rPr>
                <w:sz w:val="24"/>
                <w:szCs w:val="24"/>
              </w:rPr>
              <w:t>2,1</w:t>
            </w:r>
            <w:r w:rsidR="005F3A2F">
              <w:rPr>
                <w:sz w:val="24"/>
                <w:szCs w:val="24"/>
              </w:rPr>
              <w:t xml:space="preserve"> %</w:t>
            </w:r>
          </w:p>
        </w:tc>
      </w:tr>
    </w:tbl>
    <w:p w14:paraId="2B7B997D" w14:textId="3DC319D7" w:rsidR="003F5406" w:rsidRDefault="003F5406" w:rsidP="00E20A26">
      <w:pPr>
        <w:tabs>
          <w:tab w:val="left" w:pos="2304"/>
        </w:tabs>
        <w:spacing w:line="360" w:lineRule="auto"/>
        <w:ind w:firstLine="426"/>
        <w:jc w:val="both"/>
        <w:rPr>
          <w:noProof/>
          <w:sz w:val="26"/>
          <w:szCs w:val="26"/>
          <w14:ligatures w14:val="standardContextual"/>
        </w:rPr>
      </w:pPr>
    </w:p>
    <w:p w14:paraId="40E05618" w14:textId="323D2067" w:rsidR="009364AB" w:rsidRPr="009364AB" w:rsidRDefault="00E20A26" w:rsidP="008877AF">
      <w:pPr>
        <w:spacing w:line="360" w:lineRule="auto"/>
        <w:ind w:firstLine="426"/>
        <w:jc w:val="both"/>
        <w:rPr>
          <w:sz w:val="26"/>
          <w:szCs w:val="26"/>
        </w:rPr>
      </w:pPr>
      <w:bookmarkStart w:id="2" w:name="_Hlk137818901"/>
      <w:r>
        <w:rPr>
          <w:sz w:val="26"/>
          <w:szCs w:val="26"/>
        </w:rPr>
        <w:t>Минимальный балл (% от максимального балла по направлениям) в муниципалитете по магистральному направлению «Знание» (43 % от максимального балла)</w:t>
      </w:r>
      <w:bookmarkEnd w:id="2"/>
      <w:r>
        <w:rPr>
          <w:sz w:val="26"/>
          <w:szCs w:val="26"/>
        </w:rPr>
        <w:t>, максимальный балл – по магистральному направлению «Воспитание» (74,5%).</w:t>
      </w:r>
    </w:p>
    <w:p w14:paraId="1AEB4CA6" w14:textId="77777777" w:rsidR="009364AB" w:rsidRDefault="009364AB" w:rsidP="009364AB">
      <w:pPr>
        <w:rPr>
          <w:noProof/>
          <w:sz w:val="26"/>
          <w:szCs w:val="26"/>
          <w14:ligatures w14:val="standardContextual"/>
        </w:rPr>
      </w:pPr>
    </w:p>
    <w:p w14:paraId="1C7A7AEE" w14:textId="5AEA48DC" w:rsidR="009364AB" w:rsidRDefault="009364AB" w:rsidP="009364AB">
      <w:pPr>
        <w:tabs>
          <w:tab w:val="left" w:pos="2136"/>
        </w:tabs>
        <w:rPr>
          <w:noProof/>
          <w:sz w:val="26"/>
          <w:szCs w:val="26"/>
          <w14:ligatures w14:val="standardContextual"/>
        </w:rPr>
      </w:pPr>
      <w:r>
        <w:rPr>
          <w:noProof/>
          <w:sz w:val="26"/>
          <w:szCs w:val="26"/>
          <w14:ligatures w14:val="standardContextual"/>
        </w:rPr>
        <w:tab/>
      </w:r>
      <w:r>
        <w:rPr>
          <w:noProof/>
          <w:sz w:val="26"/>
          <w:szCs w:val="26"/>
          <w14:ligatures w14:val="standardContextual"/>
        </w:rPr>
        <w:drawing>
          <wp:inline distT="0" distB="0" distL="0" distR="0" wp14:anchorId="68FA0AD8" wp14:editId="748E60AD">
            <wp:extent cx="5318760" cy="3025140"/>
            <wp:effectExtent l="0" t="0" r="15240" b="3810"/>
            <wp:docPr id="1126681415" name="Диаграмма 11266814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7C4352" w14:textId="3D9FF551" w:rsidR="009364AB" w:rsidRPr="008877AF" w:rsidRDefault="009364AB" w:rsidP="009364AB">
      <w:pPr>
        <w:tabs>
          <w:tab w:val="left" w:pos="2136"/>
        </w:tabs>
        <w:rPr>
          <w:b/>
          <w:bCs/>
          <w:i/>
          <w:iCs/>
          <w:sz w:val="26"/>
          <w:szCs w:val="26"/>
        </w:rPr>
        <w:sectPr w:rsidR="009364AB" w:rsidRPr="008877AF" w:rsidSect="009364AB">
          <w:pgSz w:w="16838" w:h="11906" w:orient="landscape" w:code="9"/>
          <w:pgMar w:top="709" w:right="1245" w:bottom="851" w:left="1134" w:header="709" w:footer="709" w:gutter="0"/>
          <w:cols w:space="708"/>
          <w:docGrid w:linePitch="360"/>
        </w:sectPr>
      </w:pPr>
      <w:r>
        <w:rPr>
          <w:sz w:val="26"/>
          <w:szCs w:val="26"/>
        </w:rPr>
        <w:tab/>
      </w:r>
      <w:r w:rsidRPr="008877AF">
        <w:rPr>
          <w:b/>
          <w:bCs/>
          <w:i/>
          <w:iCs/>
          <w:sz w:val="26"/>
          <w:szCs w:val="26"/>
        </w:rPr>
        <w:t>Диаграмма 2.  Проценты от максимального балла.</w:t>
      </w:r>
    </w:p>
    <w:p w14:paraId="34419240" w14:textId="77777777" w:rsidR="00EF0548" w:rsidRDefault="00EF0548" w:rsidP="00EF0548">
      <w:pPr>
        <w:rPr>
          <w:noProof/>
          <w:sz w:val="26"/>
          <w:szCs w:val="26"/>
          <w14:ligatures w14:val="standardContextual"/>
        </w:rPr>
      </w:pPr>
    </w:p>
    <w:p w14:paraId="060B9E2E" w14:textId="69F0E50D" w:rsidR="00E20A26" w:rsidRDefault="009364AB" w:rsidP="00E20A26">
      <w:pPr>
        <w:spacing w:line="360" w:lineRule="auto"/>
        <w:ind w:firstLine="426"/>
        <w:jc w:val="center"/>
        <w:rPr>
          <w:sz w:val="26"/>
          <w:szCs w:val="26"/>
        </w:rPr>
      </w:pPr>
      <w:r w:rsidRPr="009364AB">
        <w:rPr>
          <w:b/>
          <w:bCs/>
          <w:sz w:val="26"/>
          <w:szCs w:val="26"/>
        </w:rPr>
        <w:t>Результаты самодиагностики по магистральным направлениям</w:t>
      </w:r>
      <w:r w:rsidRPr="009364AB">
        <w:rPr>
          <w:b/>
          <w:bCs/>
          <w:sz w:val="26"/>
          <w:szCs w:val="26"/>
        </w:rPr>
        <w:br/>
      </w:r>
      <w:r w:rsidR="00CF60E7" w:rsidRPr="00CF60E7">
        <w:rPr>
          <w:b/>
          <w:bCs/>
          <w:sz w:val="26"/>
          <w:szCs w:val="26"/>
        </w:rPr>
        <w:t xml:space="preserve">1. </w:t>
      </w:r>
      <w:proofErr w:type="gramStart"/>
      <w:r w:rsidR="00CF60E7" w:rsidRPr="00CF60E7">
        <w:rPr>
          <w:b/>
          <w:bCs/>
          <w:sz w:val="26"/>
          <w:szCs w:val="26"/>
        </w:rPr>
        <w:t>Магистральное  направление</w:t>
      </w:r>
      <w:proofErr w:type="gramEnd"/>
      <w:r w:rsidR="00CF60E7" w:rsidRPr="00CF60E7">
        <w:rPr>
          <w:b/>
          <w:bCs/>
          <w:sz w:val="26"/>
          <w:szCs w:val="26"/>
        </w:rPr>
        <w:t xml:space="preserve">  «Знание»</w:t>
      </w:r>
    </w:p>
    <w:p w14:paraId="6E09B58C" w14:textId="77777777" w:rsidR="00C32FA0" w:rsidRDefault="009364AB" w:rsidP="00956B7C">
      <w:pPr>
        <w:spacing w:after="0" w:line="360" w:lineRule="auto"/>
        <w:ind w:firstLine="426"/>
        <w:jc w:val="both"/>
        <w:rPr>
          <w:sz w:val="26"/>
          <w:szCs w:val="26"/>
        </w:rPr>
      </w:pPr>
      <w:bookmarkStart w:id="3" w:name="_Hlk137820335"/>
      <w:r w:rsidRPr="009364AB">
        <w:rPr>
          <w:sz w:val="26"/>
          <w:szCs w:val="26"/>
        </w:rPr>
        <w:t xml:space="preserve">Рассматривая результаты самодиагностики по магистральному направлению </w:t>
      </w:r>
      <w:r w:rsidRPr="009364AB">
        <w:rPr>
          <w:b/>
          <w:bCs/>
          <w:sz w:val="26"/>
          <w:szCs w:val="26"/>
        </w:rPr>
        <w:t>«Знание: качество и объективность»</w:t>
      </w:r>
      <w:r w:rsidRPr="009364AB">
        <w:rPr>
          <w:sz w:val="26"/>
          <w:szCs w:val="26"/>
        </w:rPr>
        <w:t xml:space="preserve">, </w:t>
      </w:r>
      <w:r w:rsidR="00F00BFD">
        <w:rPr>
          <w:sz w:val="26"/>
          <w:szCs w:val="26"/>
        </w:rPr>
        <w:t xml:space="preserve">можно отметить, что </w:t>
      </w:r>
      <w:r w:rsidR="00956B7C">
        <w:rPr>
          <w:sz w:val="26"/>
          <w:szCs w:val="26"/>
        </w:rPr>
        <w:t xml:space="preserve">все образовательные организации набрали количество баллов, соответствующее базовому уровню. </w:t>
      </w:r>
      <w:r w:rsidR="00C32FA0">
        <w:rPr>
          <w:sz w:val="26"/>
          <w:szCs w:val="26"/>
        </w:rPr>
        <w:t xml:space="preserve">Но при нулевом значении хотя бы одного из «критических» показателей результат по данному направлению обнуляется, уровень становится – «ниже базового». Такая ситуация сложилась в двух образовательных организациях: «МБОУ «Барано-Оренбургская СОШ ПМО» и МБОУ «Жариковская СОШ ПМО»; не выполнен критический показатель </w:t>
      </w:r>
    </w:p>
    <w:p w14:paraId="6992CEA3" w14:textId="18A534B5" w:rsidR="00C32FA0" w:rsidRDefault="00C32FA0" w:rsidP="00956B7C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2FA0">
        <w:rPr>
          <w:sz w:val="26"/>
          <w:szCs w:val="26"/>
        </w:rPr>
        <w:t>Реализация учебных планов одного или нескольких профилей обучения и (или) индивидуальных учебных планов («критический» показатель</w:t>
      </w:r>
      <w:r>
        <w:rPr>
          <w:sz w:val="26"/>
          <w:szCs w:val="26"/>
        </w:rPr>
        <w:t>).</w:t>
      </w:r>
    </w:p>
    <w:p w14:paraId="3A9D5E30" w14:textId="19F6C0E6" w:rsidR="005724F4" w:rsidRDefault="00C32FA0" w:rsidP="00956B7C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="00956B7C">
        <w:rPr>
          <w:sz w:val="26"/>
          <w:szCs w:val="26"/>
        </w:rPr>
        <w:t xml:space="preserve"> </w:t>
      </w:r>
      <w:r w:rsidR="00C820BA">
        <w:rPr>
          <w:sz w:val="26"/>
          <w:szCs w:val="26"/>
        </w:rPr>
        <w:t>направлению «</w:t>
      </w:r>
      <w:r>
        <w:rPr>
          <w:sz w:val="26"/>
          <w:szCs w:val="26"/>
        </w:rPr>
        <w:t xml:space="preserve">Знание» </w:t>
      </w:r>
      <w:r w:rsidR="00956B7C">
        <w:rPr>
          <w:sz w:val="26"/>
          <w:szCs w:val="26"/>
        </w:rPr>
        <w:t xml:space="preserve">был получен </w:t>
      </w:r>
      <w:r w:rsidR="008D22A3">
        <w:rPr>
          <w:sz w:val="26"/>
          <w:szCs w:val="26"/>
        </w:rPr>
        <w:t xml:space="preserve">наименьший </w:t>
      </w:r>
      <w:r w:rsidR="00C820BA">
        <w:rPr>
          <w:sz w:val="26"/>
          <w:szCs w:val="26"/>
        </w:rPr>
        <w:t>процент от</w:t>
      </w:r>
      <w:r w:rsidR="00956B7C" w:rsidRPr="00956B7C">
        <w:rPr>
          <w:sz w:val="26"/>
          <w:szCs w:val="26"/>
        </w:rPr>
        <w:t xml:space="preserve"> максимального балла по направлени</w:t>
      </w:r>
      <w:r w:rsidR="008D22A3">
        <w:rPr>
          <w:sz w:val="26"/>
          <w:szCs w:val="26"/>
        </w:rPr>
        <w:t xml:space="preserve">ю - </w:t>
      </w:r>
      <w:r w:rsidR="00956B7C" w:rsidRPr="00956B7C">
        <w:rPr>
          <w:sz w:val="26"/>
          <w:szCs w:val="26"/>
        </w:rPr>
        <w:t>43 % от максимального балла</w:t>
      </w:r>
      <w:r w:rsidR="00956B7C">
        <w:rPr>
          <w:sz w:val="26"/>
          <w:szCs w:val="26"/>
        </w:rPr>
        <w:t>. Н</w:t>
      </w:r>
      <w:r w:rsidR="00F00BFD">
        <w:rPr>
          <w:sz w:val="26"/>
          <w:szCs w:val="26"/>
        </w:rPr>
        <w:t xml:space="preserve">аибольшее количество баллов (26 баллов) набрала МБОУ «ПСОШ №1 ПМО», </w:t>
      </w:r>
      <w:r w:rsidR="00956B7C">
        <w:rPr>
          <w:sz w:val="26"/>
          <w:szCs w:val="26"/>
        </w:rPr>
        <w:t xml:space="preserve">что составило </w:t>
      </w:r>
      <w:r w:rsidR="00CF60E7">
        <w:rPr>
          <w:sz w:val="26"/>
          <w:szCs w:val="26"/>
        </w:rPr>
        <w:t>49 % от максимально</w:t>
      </w:r>
      <w:r w:rsidR="008D22A3">
        <w:rPr>
          <w:sz w:val="26"/>
          <w:szCs w:val="26"/>
        </w:rPr>
        <w:t>го</w:t>
      </w:r>
      <w:r w:rsidR="00CF60E7">
        <w:rPr>
          <w:sz w:val="26"/>
          <w:szCs w:val="26"/>
        </w:rPr>
        <w:t xml:space="preserve"> балл</w:t>
      </w:r>
      <w:r w:rsidR="008D22A3">
        <w:rPr>
          <w:sz w:val="26"/>
          <w:szCs w:val="26"/>
        </w:rPr>
        <w:t>а</w:t>
      </w:r>
      <w:r w:rsidR="00CF60E7">
        <w:rPr>
          <w:sz w:val="26"/>
          <w:szCs w:val="26"/>
        </w:rPr>
        <w:t xml:space="preserve"> по направлению, </w:t>
      </w:r>
      <w:r w:rsidR="00F00BFD">
        <w:rPr>
          <w:sz w:val="26"/>
          <w:szCs w:val="26"/>
        </w:rPr>
        <w:t>а меньше всех</w:t>
      </w:r>
      <w:r w:rsidR="00956B7C">
        <w:rPr>
          <w:sz w:val="26"/>
          <w:szCs w:val="26"/>
        </w:rPr>
        <w:t>, 18 баллов</w:t>
      </w:r>
      <w:r w:rsidR="00CF60E7">
        <w:rPr>
          <w:sz w:val="26"/>
          <w:szCs w:val="26"/>
        </w:rPr>
        <w:t xml:space="preserve"> (34 %)</w:t>
      </w:r>
      <w:r w:rsidR="00956B7C">
        <w:rPr>
          <w:sz w:val="26"/>
          <w:szCs w:val="26"/>
        </w:rPr>
        <w:t xml:space="preserve"> – МБОУ «Жариковская СОШ ПМО».</w:t>
      </w:r>
    </w:p>
    <w:p w14:paraId="2F4117DE" w14:textId="061A26D1" w:rsidR="008D22A3" w:rsidRDefault="008D22A3" w:rsidP="00F45B98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Из 27 показателей только 6 показателей выполнены всеми образовательным организациями по максимально предложенному баллу (выделено зеленым цветом), 6 показателей выполнено не в полном объеме (выделено желтым цветом).</w:t>
      </w:r>
    </w:p>
    <w:p w14:paraId="1FC5F2CC" w14:textId="6C7298B2" w:rsidR="00F45B98" w:rsidRDefault="00CF60E7" w:rsidP="00F45B98">
      <w:pPr>
        <w:spacing w:after="0" w:line="360" w:lineRule="auto"/>
        <w:ind w:firstLine="426"/>
        <w:jc w:val="both"/>
        <w:rPr>
          <w:sz w:val="26"/>
          <w:szCs w:val="26"/>
        </w:rPr>
      </w:pPr>
      <w:bookmarkStart w:id="4" w:name="_Hlk137821954"/>
      <w:r>
        <w:rPr>
          <w:sz w:val="26"/>
          <w:szCs w:val="26"/>
        </w:rPr>
        <w:t>Н</w:t>
      </w:r>
      <w:r w:rsidR="009364AB" w:rsidRPr="009364AB">
        <w:rPr>
          <w:sz w:val="26"/>
          <w:szCs w:val="26"/>
        </w:rPr>
        <w:t>аблюдается</w:t>
      </w:r>
      <w:r w:rsidR="00F45B98">
        <w:rPr>
          <w:sz w:val="26"/>
          <w:szCs w:val="26"/>
        </w:rPr>
        <w:t xml:space="preserve">, что все </w:t>
      </w:r>
      <w:r w:rsidR="00C820BA">
        <w:rPr>
          <w:sz w:val="26"/>
          <w:szCs w:val="26"/>
        </w:rPr>
        <w:t>ОО</w:t>
      </w:r>
      <w:r w:rsidR="00C820BA" w:rsidRPr="009364AB">
        <w:rPr>
          <w:sz w:val="26"/>
          <w:szCs w:val="26"/>
        </w:rPr>
        <w:t xml:space="preserve"> </w:t>
      </w:r>
      <w:r w:rsidR="00C820BA">
        <w:rPr>
          <w:sz w:val="26"/>
          <w:szCs w:val="26"/>
        </w:rPr>
        <w:t>получили</w:t>
      </w:r>
      <w:r w:rsidR="00F45B98">
        <w:rPr>
          <w:sz w:val="26"/>
          <w:szCs w:val="26"/>
        </w:rPr>
        <w:t xml:space="preserve"> </w:t>
      </w:r>
      <w:r w:rsidR="009364AB" w:rsidRPr="009364AB">
        <w:rPr>
          <w:sz w:val="26"/>
          <w:szCs w:val="26"/>
        </w:rPr>
        <w:t>«0» баллов по следующим критериям</w:t>
      </w:r>
      <w:r w:rsidR="008D22A3">
        <w:rPr>
          <w:sz w:val="26"/>
          <w:szCs w:val="26"/>
        </w:rPr>
        <w:t xml:space="preserve"> (выделено красным цветом)</w:t>
      </w:r>
      <w:r w:rsidR="009364AB" w:rsidRPr="009364AB">
        <w:rPr>
          <w:sz w:val="26"/>
          <w:szCs w:val="26"/>
        </w:rPr>
        <w:t>:</w:t>
      </w:r>
    </w:p>
    <w:bookmarkEnd w:id="3"/>
    <w:bookmarkEnd w:id="4"/>
    <w:p w14:paraId="6EDE9768" w14:textId="77777777" w:rsidR="00F45B98" w:rsidRDefault="00F45B98" w:rsidP="00F45B98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F45B98">
        <w:rPr>
          <w:sz w:val="26"/>
          <w:szCs w:val="26"/>
        </w:rPr>
        <w:t>рименение электронных образовательных ресурсов из федерального перечня</w:t>
      </w:r>
      <w:r>
        <w:rPr>
          <w:sz w:val="26"/>
          <w:szCs w:val="26"/>
        </w:rPr>
        <w:t>;</w:t>
      </w:r>
    </w:p>
    <w:p w14:paraId="50A6EA57" w14:textId="75B6CC44" w:rsidR="00F45B98" w:rsidRDefault="00F45B98" w:rsidP="00F45B98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F45B98">
        <w:rPr>
          <w:sz w:val="26"/>
          <w:szCs w:val="26"/>
        </w:rPr>
        <w:t>глубленное изучение отдельных предметов</w:t>
      </w:r>
      <w:r w:rsidR="005724F4">
        <w:rPr>
          <w:sz w:val="26"/>
          <w:szCs w:val="26"/>
        </w:rPr>
        <w:t xml:space="preserve"> во 2-9 классах</w:t>
      </w:r>
      <w:r>
        <w:rPr>
          <w:sz w:val="26"/>
          <w:szCs w:val="26"/>
        </w:rPr>
        <w:t>;</w:t>
      </w:r>
    </w:p>
    <w:p w14:paraId="41D03339" w14:textId="77777777" w:rsidR="005724F4" w:rsidRDefault="00F45B98" w:rsidP="005724F4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24F4">
        <w:rPr>
          <w:sz w:val="26"/>
          <w:szCs w:val="26"/>
        </w:rPr>
        <w:t>с</w:t>
      </w:r>
      <w:r w:rsidRPr="00F45B98">
        <w:rPr>
          <w:sz w:val="26"/>
          <w:szCs w:val="26"/>
        </w:rPr>
        <w:t>етевая форма реализации общеобразовательных программ (наличие договора(-</w:t>
      </w:r>
      <w:proofErr w:type="spellStart"/>
      <w:r w:rsidRPr="00F45B98">
        <w:rPr>
          <w:sz w:val="26"/>
          <w:szCs w:val="26"/>
        </w:rPr>
        <w:t>ов</w:t>
      </w:r>
      <w:proofErr w:type="spellEnd"/>
      <w:r w:rsidRPr="00F45B98">
        <w:rPr>
          <w:sz w:val="26"/>
          <w:szCs w:val="26"/>
        </w:rPr>
        <w:t>) о сетевой форме реализации общеобразовательных программ; наличие общеобразовательных программ, реализуемых в сетевой форме)</w:t>
      </w:r>
      <w:r w:rsidR="005724F4">
        <w:rPr>
          <w:sz w:val="26"/>
          <w:szCs w:val="26"/>
        </w:rPr>
        <w:t>;</w:t>
      </w:r>
    </w:p>
    <w:p w14:paraId="0EDCAD5A" w14:textId="6B324A32" w:rsidR="00F45B98" w:rsidRDefault="005724F4" w:rsidP="005724F4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F45B98" w:rsidRPr="00F45B98">
        <w:rPr>
          <w:sz w:val="26"/>
          <w:szCs w:val="26"/>
        </w:rPr>
        <w:t>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</w:r>
      <w:r>
        <w:rPr>
          <w:sz w:val="26"/>
          <w:szCs w:val="26"/>
        </w:rPr>
        <w:t>;</w:t>
      </w:r>
    </w:p>
    <w:p w14:paraId="7D226AAF" w14:textId="647AE0B8" w:rsidR="005724F4" w:rsidRDefault="005724F4" w:rsidP="005724F4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</w:t>
      </w:r>
      <w:r w:rsidRPr="005724F4">
        <w:rPr>
          <w:sz w:val="26"/>
          <w:szCs w:val="26"/>
        </w:rPr>
        <w:t>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</w:t>
      </w:r>
      <w:r>
        <w:rPr>
          <w:sz w:val="26"/>
          <w:szCs w:val="26"/>
        </w:rPr>
        <w:t>).</w:t>
      </w:r>
    </w:p>
    <w:p w14:paraId="0446365A" w14:textId="738A50F8" w:rsidR="005724F4" w:rsidRPr="00F00BFD" w:rsidRDefault="005724F4" w:rsidP="005724F4">
      <w:pPr>
        <w:spacing w:after="0" w:line="360" w:lineRule="auto"/>
        <w:ind w:firstLine="426"/>
        <w:jc w:val="both"/>
        <w:rPr>
          <w:b/>
          <w:bCs/>
          <w:i/>
          <w:iCs/>
          <w:sz w:val="26"/>
          <w:szCs w:val="26"/>
        </w:rPr>
      </w:pPr>
      <w:r w:rsidRPr="00F00BFD">
        <w:rPr>
          <w:b/>
          <w:bCs/>
          <w:i/>
          <w:iCs/>
          <w:sz w:val="26"/>
          <w:szCs w:val="26"/>
        </w:rPr>
        <w:t>Четыре ОО получили 0 баллов по критерию:</w:t>
      </w:r>
    </w:p>
    <w:p w14:paraId="4EF4D7DC" w14:textId="1A039CE0" w:rsidR="005724F4" w:rsidRDefault="00F00BFD" w:rsidP="005724F4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="005724F4" w:rsidRPr="005724F4">
        <w:rPr>
          <w:sz w:val="26"/>
          <w:szCs w:val="26"/>
        </w:rPr>
        <w:t>аличие специальных технических средств обучения (далее - ТСО) индивидуального и коллективного пользования (при наличии в общеобразовательной организации обучающихся с ОВЗ, с инвалидностью)</w:t>
      </w:r>
      <w:r w:rsidR="005724F4">
        <w:rPr>
          <w:sz w:val="26"/>
          <w:szCs w:val="26"/>
        </w:rPr>
        <w:t>.</w:t>
      </w:r>
    </w:p>
    <w:p w14:paraId="1D2EDDC9" w14:textId="2E0724D4" w:rsidR="005724F4" w:rsidRPr="00F00BFD" w:rsidRDefault="005724F4" w:rsidP="005724F4">
      <w:pPr>
        <w:spacing w:after="0" w:line="360" w:lineRule="auto"/>
        <w:ind w:firstLine="426"/>
        <w:jc w:val="both"/>
        <w:rPr>
          <w:b/>
          <w:bCs/>
          <w:i/>
          <w:iCs/>
          <w:sz w:val="26"/>
          <w:szCs w:val="26"/>
        </w:rPr>
      </w:pPr>
      <w:r w:rsidRPr="00F00BFD">
        <w:rPr>
          <w:b/>
          <w:bCs/>
          <w:i/>
          <w:iCs/>
          <w:sz w:val="26"/>
          <w:szCs w:val="26"/>
        </w:rPr>
        <w:t>Три ОО получили 0 баллов по критерию:</w:t>
      </w:r>
    </w:p>
    <w:p w14:paraId="72BE4FA6" w14:textId="0022BD69" w:rsidR="005724F4" w:rsidRDefault="00F00BFD" w:rsidP="005724F4">
      <w:pPr>
        <w:spacing w:after="0" w:line="360" w:lineRule="auto"/>
        <w:ind w:firstLine="426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т</w:t>
      </w:r>
      <w:r w:rsidR="005724F4" w:rsidRPr="005724F4">
        <w:rPr>
          <w:sz w:val="26"/>
          <w:szCs w:val="26"/>
          <w:lang w:bidi="ru-RU"/>
        </w:rPr>
        <w:t>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</w:r>
      <w:r w:rsidR="005724F4">
        <w:rPr>
          <w:sz w:val="26"/>
          <w:szCs w:val="26"/>
          <w:lang w:bidi="ru-RU"/>
        </w:rPr>
        <w:t>.</w:t>
      </w:r>
    </w:p>
    <w:p w14:paraId="31982C31" w14:textId="72C4A55A" w:rsidR="005724F4" w:rsidRPr="00F00BFD" w:rsidRDefault="005724F4" w:rsidP="005724F4">
      <w:pPr>
        <w:spacing w:after="0" w:line="360" w:lineRule="auto"/>
        <w:ind w:firstLine="426"/>
        <w:jc w:val="both"/>
        <w:rPr>
          <w:b/>
          <w:bCs/>
          <w:i/>
          <w:iCs/>
          <w:sz w:val="26"/>
          <w:szCs w:val="26"/>
          <w:lang w:bidi="ru-RU"/>
        </w:rPr>
      </w:pPr>
      <w:r w:rsidRPr="00F00BFD">
        <w:rPr>
          <w:b/>
          <w:bCs/>
          <w:i/>
          <w:iCs/>
          <w:sz w:val="26"/>
          <w:szCs w:val="26"/>
          <w:lang w:bidi="ru-RU"/>
        </w:rPr>
        <w:t>Две ОО получили 0 баллов по критериям:</w:t>
      </w:r>
    </w:p>
    <w:p w14:paraId="47F11C5A" w14:textId="7C0B9099" w:rsidR="005724F4" w:rsidRDefault="005724F4" w:rsidP="005724F4">
      <w:pPr>
        <w:spacing w:after="0" w:line="360" w:lineRule="auto"/>
        <w:ind w:firstLine="426"/>
        <w:jc w:val="both"/>
        <w:rPr>
          <w:sz w:val="26"/>
          <w:szCs w:val="26"/>
        </w:rPr>
      </w:pPr>
      <w:r w:rsidRPr="005724F4">
        <w:rPr>
          <w:sz w:val="26"/>
          <w:szCs w:val="26"/>
        </w:rPr>
        <w:t>Реализация учебных планов одного или нескольких профилей обучения и (или) индивидуальных учебных планов («критический» показатель)</w:t>
      </w:r>
      <w:r>
        <w:rPr>
          <w:sz w:val="26"/>
          <w:szCs w:val="26"/>
        </w:rPr>
        <w:t>.</w:t>
      </w:r>
    </w:p>
    <w:p w14:paraId="2CCCA2B2" w14:textId="5A8836FD" w:rsidR="005724F4" w:rsidRDefault="005724F4" w:rsidP="005724F4">
      <w:pPr>
        <w:spacing w:after="0" w:line="360" w:lineRule="auto"/>
        <w:ind w:firstLine="426"/>
        <w:jc w:val="both"/>
        <w:rPr>
          <w:sz w:val="26"/>
          <w:szCs w:val="26"/>
        </w:rPr>
      </w:pPr>
      <w:r w:rsidRPr="005724F4">
        <w:rPr>
          <w:sz w:val="26"/>
          <w:szCs w:val="26"/>
        </w:rPr>
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</w:r>
      <w:r>
        <w:rPr>
          <w:sz w:val="26"/>
          <w:szCs w:val="26"/>
        </w:rPr>
        <w:t>.</w:t>
      </w:r>
    </w:p>
    <w:p w14:paraId="7587C6F8" w14:textId="1B97384E" w:rsidR="005724F4" w:rsidRDefault="005724F4" w:rsidP="005724F4">
      <w:pPr>
        <w:spacing w:after="0" w:line="360" w:lineRule="auto"/>
        <w:ind w:firstLine="426"/>
        <w:jc w:val="both"/>
        <w:rPr>
          <w:sz w:val="26"/>
          <w:szCs w:val="26"/>
        </w:rPr>
      </w:pPr>
      <w:r w:rsidRPr="005724F4">
        <w:rPr>
          <w:sz w:val="26"/>
          <w:szCs w:val="26"/>
        </w:rPr>
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</w:t>
      </w:r>
      <w:r>
        <w:rPr>
          <w:sz w:val="26"/>
          <w:szCs w:val="26"/>
        </w:rPr>
        <w:t>.</w:t>
      </w:r>
    </w:p>
    <w:p w14:paraId="64D3EE8F" w14:textId="73BEBB7C" w:rsidR="00CD3D65" w:rsidRDefault="005724F4" w:rsidP="008D22A3">
      <w:pPr>
        <w:spacing w:after="0" w:line="360" w:lineRule="auto"/>
        <w:ind w:firstLine="426"/>
        <w:jc w:val="both"/>
        <w:rPr>
          <w:sz w:val="26"/>
          <w:szCs w:val="26"/>
        </w:rPr>
      </w:pPr>
      <w:r w:rsidRPr="005724F4">
        <w:rPr>
          <w:sz w:val="26"/>
          <w:szCs w:val="26"/>
        </w:rPr>
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</w:r>
      <w:r>
        <w:rPr>
          <w:sz w:val="26"/>
          <w:szCs w:val="26"/>
        </w:rPr>
        <w:t>.</w:t>
      </w:r>
    </w:p>
    <w:p w14:paraId="6EF8453D" w14:textId="77777777" w:rsidR="00C32FA0" w:rsidRDefault="00C32FA0" w:rsidP="00B53A14">
      <w:pPr>
        <w:jc w:val="center"/>
        <w:rPr>
          <w:b/>
          <w:bCs/>
          <w:sz w:val="26"/>
          <w:szCs w:val="26"/>
        </w:rPr>
      </w:pPr>
      <w:bookmarkStart w:id="5" w:name="_Hlk137819210"/>
      <w:bookmarkStart w:id="6" w:name="_Hlk137812463"/>
    </w:p>
    <w:p w14:paraId="20C18611" w14:textId="77777777" w:rsidR="00C820BA" w:rsidRDefault="00C820BA" w:rsidP="00B53A14">
      <w:pPr>
        <w:jc w:val="center"/>
        <w:rPr>
          <w:b/>
          <w:bCs/>
          <w:sz w:val="26"/>
          <w:szCs w:val="26"/>
        </w:rPr>
      </w:pPr>
    </w:p>
    <w:p w14:paraId="479BD24D" w14:textId="77777777" w:rsidR="00C820BA" w:rsidRDefault="00C820BA" w:rsidP="00B53A14">
      <w:pPr>
        <w:jc w:val="center"/>
        <w:rPr>
          <w:b/>
          <w:bCs/>
          <w:sz w:val="26"/>
          <w:szCs w:val="26"/>
        </w:rPr>
      </w:pPr>
    </w:p>
    <w:p w14:paraId="044C8888" w14:textId="77777777" w:rsidR="00C820BA" w:rsidRDefault="00C820BA" w:rsidP="00B53A14">
      <w:pPr>
        <w:jc w:val="center"/>
        <w:rPr>
          <w:b/>
          <w:bCs/>
          <w:sz w:val="26"/>
          <w:szCs w:val="26"/>
        </w:rPr>
      </w:pPr>
    </w:p>
    <w:p w14:paraId="21714D24" w14:textId="77777777" w:rsidR="00C32FA0" w:rsidRDefault="00C32FA0" w:rsidP="00B53A14">
      <w:pPr>
        <w:jc w:val="center"/>
        <w:rPr>
          <w:b/>
          <w:bCs/>
          <w:sz w:val="26"/>
          <w:szCs w:val="26"/>
        </w:rPr>
      </w:pPr>
    </w:p>
    <w:p w14:paraId="1C9CBC4F" w14:textId="45852F38" w:rsidR="00B53A14" w:rsidRDefault="00A75709" w:rsidP="00C820BA">
      <w:pPr>
        <w:rPr>
          <w:b/>
          <w:bCs/>
          <w:sz w:val="26"/>
          <w:szCs w:val="26"/>
        </w:rPr>
      </w:pPr>
      <w:r w:rsidRPr="00A75709">
        <w:rPr>
          <w:b/>
          <w:bCs/>
          <w:sz w:val="26"/>
          <w:szCs w:val="26"/>
        </w:rPr>
        <w:lastRenderedPageBreak/>
        <w:t xml:space="preserve">Таблица </w:t>
      </w:r>
      <w:r>
        <w:rPr>
          <w:b/>
          <w:bCs/>
          <w:sz w:val="26"/>
          <w:szCs w:val="26"/>
        </w:rPr>
        <w:t xml:space="preserve">5. </w:t>
      </w:r>
      <w:proofErr w:type="gramStart"/>
      <w:r w:rsidR="00B53A14" w:rsidRPr="00B53A14">
        <w:rPr>
          <w:b/>
          <w:bCs/>
          <w:sz w:val="26"/>
          <w:szCs w:val="26"/>
        </w:rPr>
        <w:t>Магистральное  направление</w:t>
      </w:r>
      <w:proofErr w:type="gramEnd"/>
      <w:r w:rsidR="00B53A14" w:rsidRPr="00B53A14">
        <w:rPr>
          <w:b/>
          <w:bCs/>
          <w:sz w:val="26"/>
          <w:szCs w:val="26"/>
        </w:rPr>
        <w:t xml:space="preserve">  «Знание»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0"/>
        <w:gridCol w:w="6099"/>
        <w:gridCol w:w="1560"/>
        <w:gridCol w:w="1417"/>
        <w:gridCol w:w="1843"/>
        <w:gridCol w:w="1843"/>
        <w:gridCol w:w="1701"/>
      </w:tblGrid>
      <w:tr w:rsidR="009364AB" w:rsidRPr="000C78D1" w14:paraId="58D8DB20" w14:textId="77777777" w:rsidTr="00C820BA">
        <w:tc>
          <w:tcPr>
            <w:tcW w:w="700" w:type="dxa"/>
          </w:tcPr>
          <w:p w14:paraId="41445178" w14:textId="45ECB0B6" w:rsidR="009364AB" w:rsidRPr="000C78D1" w:rsidRDefault="009364AB" w:rsidP="00E520F1">
            <w:pPr>
              <w:jc w:val="center"/>
              <w:rPr>
                <w:sz w:val="24"/>
                <w:szCs w:val="24"/>
              </w:rPr>
            </w:pPr>
            <w:bookmarkStart w:id="7" w:name="_Hlk137656875"/>
            <w:bookmarkEnd w:id="5"/>
            <w:r w:rsidRPr="000C78D1">
              <w:rPr>
                <w:sz w:val="24"/>
                <w:szCs w:val="24"/>
              </w:rPr>
              <w:t>№ п/п</w:t>
            </w:r>
          </w:p>
        </w:tc>
        <w:tc>
          <w:tcPr>
            <w:tcW w:w="6099" w:type="dxa"/>
          </w:tcPr>
          <w:p w14:paraId="74F6498C" w14:textId="21F884D4" w:rsidR="009364AB" w:rsidRPr="000C78D1" w:rsidRDefault="009364AB" w:rsidP="00E520F1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Показатели оценивания</w:t>
            </w:r>
          </w:p>
        </w:tc>
        <w:tc>
          <w:tcPr>
            <w:tcW w:w="1560" w:type="dxa"/>
          </w:tcPr>
          <w:p w14:paraId="277081B6" w14:textId="4F536BC7" w:rsidR="009364AB" w:rsidRPr="000C78D1" w:rsidRDefault="009364AB" w:rsidP="00E520F1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417" w:type="dxa"/>
          </w:tcPr>
          <w:p w14:paraId="222CF4B7" w14:textId="7883F37C" w:rsidR="009364AB" w:rsidRPr="000C78D1" w:rsidRDefault="009364AB" w:rsidP="00E520F1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843" w:type="dxa"/>
          </w:tcPr>
          <w:p w14:paraId="31B4E2E7" w14:textId="2146F7E4" w:rsidR="009364AB" w:rsidRPr="000C78D1" w:rsidRDefault="009364AB" w:rsidP="00E520F1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843" w:type="dxa"/>
          </w:tcPr>
          <w:p w14:paraId="03718A45" w14:textId="6288DD83" w:rsidR="009364AB" w:rsidRPr="000C78D1" w:rsidRDefault="009364AB" w:rsidP="00E520F1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701" w:type="dxa"/>
          </w:tcPr>
          <w:p w14:paraId="35D21E15" w14:textId="795E0158" w:rsidR="009364AB" w:rsidRPr="000C78D1" w:rsidRDefault="009364AB" w:rsidP="00E520F1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МБОУ «Жариковская СОШ ПМО»</w:t>
            </w:r>
          </w:p>
        </w:tc>
      </w:tr>
      <w:tr w:rsidR="009364AB" w:rsidRPr="000C78D1" w14:paraId="1509725B" w14:textId="77777777" w:rsidTr="00C820BA">
        <w:tc>
          <w:tcPr>
            <w:tcW w:w="700" w:type="dxa"/>
          </w:tcPr>
          <w:p w14:paraId="125B501E" w14:textId="77777777" w:rsidR="009364AB" w:rsidRPr="000C78D1" w:rsidRDefault="009364AB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541D3B2E" w14:textId="75A00EC2" w:rsidR="009364AB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Реализация учебно-исследовательской и проектной деятельности («критический» показатель)</w:t>
            </w:r>
          </w:p>
        </w:tc>
        <w:tc>
          <w:tcPr>
            <w:tcW w:w="1560" w:type="dxa"/>
            <w:shd w:val="clear" w:color="auto" w:fill="00B050"/>
          </w:tcPr>
          <w:p w14:paraId="00743AF7" w14:textId="73FD5C54" w:rsidR="009364AB" w:rsidRPr="000C78D1" w:rsidRDefault="00E520F1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00B050"/>
          </w:tcPr>
          <w:p w14:paraId="0606D4C0" w14:textId="3477B009" w:rsidR="009364AB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4F1C7403" w14:textId="4C3D0D2E" w:rsidR="009364AB" w:rsidRPr="000C78D1" w:rsidRDefault="00397CEF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119B6726" w14:textId="7A5684B7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00B050"/>
          </w:tcPr>
          <w:p w14:paraId="11D0DF0B" w14:textId="6000EEBC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0C78D1" w:rsidRPr="000C78D1" w14:paraId="25FB217D" w14:textId="77777777" w:rsidTr="00C820BA">
        <w:tc>
          <w:tcPr>
            <w:tcW w:w="700" w:type="dxa"/>
          </w:tcPr>
          <w:p w14:paraId="2674B9DE" w14:textId="77777777" w:rsidR="009364AB" w:rsidRPr="000C78D1" w:rsidRDefault="009364AB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670B44F3" w14:textId="71373024" w:rsidR="009364AB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Реализация учебных планов одного или нескольких профилей обучения и (или) индивидуальных учебных планов («критический» показатель)</w:t>
            </w:r>
          </w:p>
        </w:tc>
        <w:tc>
          <w:tcPr>
            <w:tcW w:w="1560" w:type="dxa"/>
            <w:shd w:val="clear" w:color="auto" w:fill="00B050"/>
          </w:tcPr>
          <w:p w14:paraId="36610D2C" w14:textId="59CBFFB8" w:rsidR="009364AB" w:rsidRPr="000C78D1" w:rsidRDefault="00E520F1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14:paraId="4443243B" w14:textId="6EA917F1" w:rsidR="009364AB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5ED1BDB4" w14:textId="58B9E25C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0000"/>
          </w:tcPr>
          <w:p w14:paraId="2F678D2A" w14:textId="2C1FCF5C" w:rsidR="009364AB" w:rsidRPr="000C78D1" w:rsidRDefault="00417CA6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0000"/>
          </w:tcPr>
          <w:p w14:paraId="329F57E1" w14:textId="784A0AF3" w:rsidR="009364AB" w:rsidRPr="000C78D1" w:rsidRDefault="00417CA6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</w:tr>
      <w:tr w:rsidR="009364AB" w:rsidRPr="000C78D1" w14:paraId="145DDEE4" w14:textId="77777777" w:rsidTr="00C820BA">
        <w:tc>
          <w:tcPr>
            <w:tcW w:w="700" w:type="dxa"/>
          </w:tcPr>
          <w:p w14:paraId="2E408E94" w14:textId="77777777" w:rsidR="009364AB" w:rsidRPr="000C78D1" w:rsidRDefault="009364AB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7DAA9941" w14:textId="252A2248" w:rsidR="009364AB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Реализация федеральных рабочих программ по учебным предметам (1—11 классы) («критический» показатель) (с 1 сентября 2023 года)</w:t>
            </w:r>
          </w:p>
        </w:tc>
        <w:tc>
          <w:tcPr>
            <w:tcW w:w="1560" w:type="dxa"/>
            <w:shd w:val="clear" w:color="auto" w:fill="00B050"/>
          </w:tcPr>
          <w:p w14:paraId="14C65C7C" w14:textId="021E23C5" w:rsidR="009364AB" w:rsidRPr="000C78D1" w:rsidRDefault="00E520F1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00B050"/>
          </w:tcPr>
          <w:p w14:paraId="18D6BCEB" w14:textId="68086E1C" w:rsidR="009364AB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011A3BDF" w14:textId="66569604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66778BD6" w14:textId="6E2DC74C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00B050"/>
          </w:tcPr>
          <w:p w14:paraId="133C88EE" w14:textId="347323B0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0C78D1" w:rsidRPr="000C78D1" w14:paraId="7E1A30D9" w14:textId="77777777" w:rsidTr="00C820BA">
        <w:tc>
          <w:tcPr>
            <w:tcW w:w="700" w:type="dxa"/>
          </w:tcPr>
          <w:p w14:paraId="703C8ECB" w14:textId="77777777" w:rsidR="009364AB" w:rsidRPr="000C78D1" w:rsidRDefault="009364AB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5E3EE3E7" w14:textId="60AC51F3" w:rsidR="009364AB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Обеспеченность учебниками и учебными пособиями</w:t>
            </w:r>
          </w:p>
        </w:tc>
        <w:tc>
          <w:tcPr>
            <w:tcW w:w="1560" w:type="dxa"/>
            <w:shd w:val="clear" w:color="auto" w:fill="00B050"/>
          </w:tcPr>
          <w:p w14:paraId="2DB9ECF6" w14:textId="594EDB96" w:rsidR="009364AB" w:rsidRPr="000C78D1" w:rsidRDefault="00E520F1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00B050"/>
          </w:tcPr>
          <w:p w14:paraId="50C45D40" w14:textId="2675283A" w:rsidR="009364AB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00"/>
          </w:tcPr>
          <w:p w14:paraId="183A4FD2" w14:textId="22C5F9C3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1014F087" w14:textId="6D43B3AE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0E5C183A" w14:textId="402CDC79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417CA6" w:rsidRPr="000C78D1" w14:paraId="4731AF9E" w14:textId="77777777" w:rsidTr="00C820BA">
        <w:tc>
          <w:tcPr>
            <w:tcW w:w="700" w:type="dxa"/>
          </w:tcPr>
          <w:p w14:paraId="4DD0F57C" w14:textId="77777777" w:rsidR="00417CA6" w:rsidRPr="000C78D1" w:rsidRDefault="00417CA6" w:rsidP="00417CA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64666B3D" w14:textId="1A21571B" w:rsidR="00417CA6" w:rsidRPr="000C78D1" w:rsidRDefault="00417CA6" w:rsidP="00417CA6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Применение электронных образовательных ресурсов из федерального перечня</w:t>
            </w:r>
          </w:p>
        </w:tc>
        <w:tc>
          <w:tcPr>
            <w:tcW w:w="1560" w:type="dxa"/>
            <w:shd w:val="clear" w:color="auto" w:fill="FF0000"/>
          </w:tcPr>
          <w:p w14:paraId="482CF128" w14:textId="414AEAFA" w:rsidR="00417CA6" w:rsidRPr="000C78D1" w:rsidRDefault="00417CA6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0000"/>
          </w:tcPr>
          <w:p w14:paraId="7F2C57E1" w14:textId="0917997A" w:rsidR="00417CA6" w:rsidRPr="000C78D1" w:rsidRDefault="00417CA6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63345676" w14:textId="426F7E3F" w:rsidR="00417CA6" w:rsidRPr="000C78D1" w:rsidRDefault="00417CA6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69E5D34B" w14:textId="3D2F3CD8" w:rsidR="00417CA6" w:rsidRPr="000C78D1" w:rsidRDefault="00417CA6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0000"/>
          </w:tcPr>
          <w:p w14:paraId="30E7C9B3" w14:textId="60268620" w:rsidR="00417CA6" w:rsidRPr="000C78D1" w:rsidRDefault="00417CA6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</w:tr>
      <w:tr w:rsidR="009364AB" w:rsidRPr="000C78D1" w14:paraId="7FAA031A" w14:textId="77777777" w:rsidTr="00C820BA">
        <w:tc>
          <w:tcPr>
            <w:tcW w:w="700" w:type="dxa"/>
          </w:tcPr>
          <w:p w14:paraId="582B2733" w14:textId="77777777" w:rsidR="009364AB" w:rsidRPr="000C78D1" w:rsidRDefault="009364AB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0A8BB176" w14:textId="52649525" w:rsidR="009364AB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Углубленное изучение отдельных предметов</w:t>
            </w:r>
          </w:p>
        </w:tc>
        <w:tc>
          <w:tcPr>
            <w:tcW w:w="1560" w:type="dxa"/>
            <w:shd w:val="clear" w:color="auto" w:fill="FF0000"/>
          </w:tcPr>
          <w:p w14:paraId="2C23BEDB" w14:textId="72254F5C" w:rsidR="009364AB" w:rsidRPr="000C78D1" w:rsidRDefault="00E520F1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0000"/>
          </w:tcPr>
          <w:p w14:paraId="725D99DE" w14:textId="2514C984" w:rsidR="009364AB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0BE4D057" w14:textId="479ADAFE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6419424A" w14:textId="6F08CF62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0000"/>
          </w:tcPr>
          <w:p w14:paraId="381102ED" w14:textId="31CF6BC0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</w:tr>
      <w:tr w:rsidR="009364AB" w:rsidRPr="000C78D1" w14:paraId="3706754E" w14:textId="77777777" w:rsidTr="00C820BA">
        <w:tc>
          <w:tcPr>
            <w:tcW w:w="700" w:type="dxa"/>
          </w:tcPr>
          <w:p w14:paraId="384607D0" w14:textId="77777777" w:rsidR="009364AB" w:rsidRPr="000C78D1" w:rsidRDefault="009364AB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71A68AB4" w14:textId="3C5CBD91" w:rsidR="009364AB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(«критический» показатель)</w:t>
            </w:r>
          </w:p>
        </w:tc>
        <w:tc>
          <w:tcPr>
            <w:tcW w:w="1560" w:type="dxa"/>
            <w:shd w:val="clear" w:color="auto" w:fill="00B050"/>
          </w:tcPr>
          <w:p w14:paraId="1D241AEC" w14:textId="1C6274C2" w:rsidR="009364AB" w:rsidRPr="000C78D1" w:rsidRDefault="00E520F1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00B050"/>
          </w:tcPr>
          <w:p w14:paraId="0D298935" w14:textId="29839ACE" w:rsidR="009364AB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0D8175F2" w14:textId="1AD01A51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3A968787" w14:textId="4008D8B0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00B050"/>
          </w:tcPr>
          <w:p w14:paraId="3BDA0BE0" w14:textId="7D658089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9364AB" w:rsidRPr="000C78D1" w14:paraId="238B5F8F" w14:textId="77777777" w:rsidTr="00C820BA">
        <w:tc>
          <w:tcPr>
            <w:tcW w:w="700" w:type="dxa"/>
          </w:tcPr>
          <w:p w14:paraId="0DCEFE84" w14:textId="77777777" w:rsidR="009364AB" w:rsidRPr="000C78D1" w:rsidRDefault="009364AB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5906C4E0" w14:textId="7212EE4F" w:rsidR="009364AB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Реализация и соблюдение требований локального акта, регламентирующего внутреннюю систему оценки качества образования («критический» показатель)</w:t>
            </w:r>
          </w:p>
        </w:tc>
        <w:tc>
          <w:tcPr>
            <w:tcW w:w="1560" w:type="dxa"/>
            <w:shd w:val="clear" w:color="auto" w:fill="00B050"/>
          </w:tcPr>
          <w:p w14:paraId="73BBA4AE" w14:textId="08260588" w:rsidR="009364AB" w:rsidRPr="000C78D1" w:rsidRDefault="00E520F1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00B050"/>
          </w:tcPr>
          <w:p w14:paraId="00A9A937" w14:textId="38D6A01C" w:rsidR="009364AB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07CD5C28" w14:textId="3C8E5950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6C550E59" w14:textId="2E6DBBF8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00B050"/>
          </w:tcPr>
          <w:p w14:paraId="16144AEF" w14:textId="3A00F52A" w:rsidR="009364AB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E520F1" w:rsidRPr="000C78D1" w14:paraId="67A44F6D" w14:textId="77777777" w:rsidTr="00C820BA">
        <w:tc>
          <w:tcPr>
            <w:tcW w:w="700" w:type="dxa"/>
          </w:tcPr>
          <w:p w14:paraId="18F275EF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28A31DE1" w14:textId="6271231C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560" w:type="dxa"/>
            <w:shd w:val="clear" w:color="auto" w:fill="00B050"/>
          </w:tcPr>
          <w:p w14:paraId="14BE023B" w14:textId="35AED7B9" w:rsidR="00E520F1" w:rsidRPr="000C78D1" w:rsidRDefault="00E520F1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00B050"/>
          </w:tcPr>
          <w:p w14:paraId="58683B78" w14:textId="1CC932C2" w:rsidR="00E520F1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31BE409D" w14:textId="3C051B45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6AC18E97" w14:textId="42D0DF60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00B050"/>
          </w:tcPr>
          <w:p w14:paraId="1E88229B" w14:textId="51CA2D97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0C78D1" w:rsidRPr="000C78D1" w14:paraId="0810A545" w14:textId="77777777" w:rsidTr="00C820BA">
        <w:tc>
          <w:tcPr>
            <w:tcW w:w="700" w:type="dxa"/>
          </w:tcPr>
          <w:p w14:paraId="7F0BAE76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7E30E597" w14:textId="0618C8BF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 (при реализации среднего общего образования)</w:t>
            </w:r>
          </w:p>
        </w:tc>
        <w:tc>
          <w:tcPr>
            <w:tcW w:w="1560" w:type="dxa"/>
            <w:shd w:val="clear" w:color="auto" w:fill="FF0000"/>
          </w:tcPr>
          <w:p w14:paraId="34E4D475" w14:textId="0F969938" w:rsidR="00E520F1" w:rsidRPr="000C78D1" w:rsidRDefault="00E520F1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00B050"/>
          </w:tcPr>
          <w:p w14:paraId="49B7570F" w14:textId="6DACF51F" w:rsidR="00E520F1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1993AA07" w14:textId="2AF3EB4D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50EE7E46" w14:textId="62164E40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00B050"/>
          </w:tcPr>
          <w:p w14:paraId="686F11F4" w14:textId="5443D1D2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E520F1" w:rsidRPr="000C78D1" w14:paraId="55CAC452" w14:textId="77777777" w:rsidTr="00C820BA">
        <w:tc>
          <w:tcPr>
            <w:tcW w:w="700" w:type="dxa"/>
          </w:tcPr>
          <w:p w14:paraId="7628240D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7CFBF996" w14:textId="39D11B80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560" w:type="dxa"/>
            <w:shd w:val="clear" w:color="auto" w:fill="FFFF00"/>
          </w:tcPr>
          <w:p w14:paraId="69A2DADD" w14:textId="5FF2CE53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00"/>
          </w:tcPr>
          <w:p w14:paraId="27B3355D" w14:textId="1F448C64" w:rsidR="00E520F1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21130BE6" w14:textId="33CB0219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72BC4B98" w14:textId="0CC4C811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3CAD0CA4" w14:textId="48D54892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0C78D1" w:rsidRPr="000C78D1" w14:paraId="3D539FB8" w14:textId="77777777" w:rsidTr="00C820BA">
        <w:tc>
          <w:tcPr>
            <w:tcW w:w="700" w:type="dxa"/>
          </w:tcPr>
          <w:p w14:paraId="65C55203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5DE8332D" w14:textId="4C914A4D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560" w:type="dxa"/>
            <w:shd w:val="clear" w:color="auto" w:fill="FF0000"/>
          </w:tcPr>
          <w:p w14:paraId="30002961" w14:textId="7E903DD4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00B050"/>
          </w:tcPr>
          <w:p w14:paraId="11403486" w14:textId="23CAA1FC" w:rsidR="00E520F1" w:rsidRPr="000C78D1" w:rsidRDefault="00397CEF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672BBAB0" w14:textId="2618E175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13A5F31E" w14:textId="743BED58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0000"/>
          </w:tcPr>
          <w:p w14:paraId="606C7F11" w14:textId="394DD65E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</w:tr>
      <w:tr w:rsidR="000C78D1" w:rsidRPr="000C78D1" w14:paraId="6F3F0DA8" w14:textId="77777777" w:rsidTr="00C820BA">
        <w:tc>
          <w:tcPr>
            <w:tcW w:w="700" w:type="dxa"/>
          </w:tcPr>
          <w:p w14:paraId="4A379DB8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52AA80FF" w14:textId="44F51283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</w:t>
            </w:r>
          </w:p>
        </w:tc>
        <w:tc>
          <w:tcPr>
            <w:tcW w:w="1560" w:type="dxa"/>
            <w:shd w:val="clear" w:color="auto" w:fill="00B050"/>
          </w:tcPr>
          <w:p w14:paraId="722398B7" w14:textId="7EA0F14A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0000"/>
          </w:tcPr>
          <w:p w14:paraId="5AA69BC4" w14:textId="2FB5093B" w:rsidR="00E520F1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44B28EA3" w14:textId="238E04D2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00B050"/>
          </w:tcPr>
          <w:p w14:paraId="1116D44A" w14:textId="3A0D3983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00B050"/>
          </w:tcPr>
          <w:p w14:paraId="33DAE2E4" w14:textId="7A259901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0C78D1" w:rsidRPr="000C78D1" w14:paraId="4784E105" w14:textId="77777777" w:rsidTr="00C820BA">
        <w:tc>
          <w:tcPr>
            <w:tcW w:w="700" w:type="dxa"/>
          </w:tcPr>
          <w:p w14:paraId="6F2CDAD6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26D42FA4" w14:textId="6C1867A5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Реализация рабочих программ курсов внеурочной деятельности, в том числе курса «Разговоры о важном» («критический» показатель)</w:t>
            </w:r>
          </w:p>
        </w:tc>
        <w:tc>
          <w:tcPr>
            <w:tcW w:w="1560" w:type="dxa"/>
            <w:shd w:val="clear" w:color="auto" w:fill="00B050"/>
          </w:tcPr>
          <w:p w14:paraId="35346FA2" w14:textId="7F559240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14:paraId="37AB7783" w14:textId="4F2FD740" w:rsidR="00E520F1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4814B860" w14:textId="1A5BB26D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00"/>
          </w:tcPr>
          <w:p w14:paraId="5DF22845" w14:textId="286429D6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2DFFC066" w14:textId="0F6BB8CC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E520F1" w:rsidRPr="000C78D1" w14:paraId="22B6D59B" w14:textId="77777777" w:rsidTr="00C820BA">
        <w:tc>
          <w:tcPr>
            <w:tcW w:w="700" w:type="dxa"/>
          </w:tcPr>
          <w:p w14:paraId="2F325D93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3A3CA9B8" w14:textId="45374D6D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Участие обучающихся во Всероссийской олимпиаде школьников</w:t>
            </w:r>
          </w:p>
        </w:tc>
        <w:tc>
          <w:tcPr>
            <w:tcW w:w="1560" w:type="dxa"/>
            <w:shd w:val="clear" w:color="auto" w:fill="FFFF00"/>
          </w:tcPr>
          <w:p w14:paraId="4447BF1A" w14:textId="10D89086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14:paraId="0F7B1852" w14:textId="48CC0719" w:rsidR="00E520F1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00"/>
          </w:tcPr>
          <w:p w14:paraId="0060CD65" w14:textId="4AD8B3AC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00"/>
          </w:tcPr>
          <w:p w14:paraId="1CB459BC" w14:textId="25A5C904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00"/>
          </w:tcPr>
          <w:p w14:paraId="4DE3440F" w14:textId="329D2049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</w:tr>
      <w:tr w:rsidR="00E520F1" w:rsidRPr="000C78D1" w14:paraId="0A743A94" w14:textId="77777777" w:rsidTr="00C820BA">
        <w:tc>
          <w:tcPr>
            <w:tcW w:w="700" w:type="dxa"/>
          </w:tcPr>
          <w:p w14:paraId="7CF7EEAF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4E8C9C85" w14:textId="76B1371C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560" w:type="dxa"/>
            <w:shd w:val="clear" w:color="auto" w:fill="FFFF00"/>
          </w:tcPr>
          <w:p w14:paraId="035D83BF" w14:textId="5F2D0E1D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14:paraId="3593D94E" w14:textId="56391CF4" w:rsidR="00E520F1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0404518B" w14:textId="7671B089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34B8EA8F" w14:textId="641D62DC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00"/>
          </w:tcPr>
          <w:p w14:paraId="350B381B" w14:textId="50EC5082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E520F1" w:rsidRPr="000C78D1" w14:paraId="5A93B33E" w14:textId="77777777" w:rsidTr="00C820BA">
        <w:tc>
          <w:tcPr>
            <w:tcW w:w="700" w:type="dxa"/>
          </w:tcPr>
          <w:p w14:paraId="7082389A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4EC271C4" w14:textId="585F55C5" w:rsidR="00E520F1" w:rsidRPr="000C78D1" w:rsidRDefault="00E520F1" w:rsidP="00E520F1">
            <w:pPr>
              <w:rPr>
                <w:sz w:val="24"/>
                <w:szCs w:val="24"/>
                <w:lang w:bidi="ru-RU"/>
              </w:rPr>
            </w:pPr>
            <w:r w:rsidRPr="000C78D1">
              <w:rPr>
                <w:sz w:val="24"/>
                <w:szCs w:val="24"/>
                <w:lang w:bidi="ru-RU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0C78D1">
              <w:rPr>
                <w:sz w:val="24"/>
                <w:szCs w:val="24"/>
                <w:lang w:bidi="ru-RU"/>
              </w:rPr>
              <w:t>ов</w:t>
            </w:r>
            <w:proofErr w:type="spellEnd"/>
            <w:r w:rsidRPr="000C78D1">
              <w:rPr>
                <w:sz w:val="24"/>
                <w:szCs w:val="24"/>
                <w:lang w:bidi="ru-RU"/>
              </w:rPr>
              <w:t>) о сетевой форме реализации общеобразовательных программ;</w:t>
            </w:r>
            <w:r w:rsidR="00C33F69" w:rsidRPr="000C78D1">
              <w:rPr>
                <w:sz w:val="24"/>
                <w:szCs w:val="24"/>
                <w:lang w:bidi="ru-RU"/>
              </w:rPr>
              <w:t xml:space="preserve"> </w:t>
            </w:r>
            <w:r w:rsidRPr="000C78D1">
              <w:rPr>
                <w:sz w:val="24"/>
                <w:szCs w:val="24"/>
                <w:lang w:bidi="ru-RU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1560" w:type="dxa"/>
            <w:shd w:val="clear" w:color="auto" w:fill="FF0000"/>
          </w:tcPr>
          <w:p w14:paraId="149355EE" w14:textId="54BE3A1C" w:rsidR="00E520F1" w:rsidRPr="000C78D1" w:rsidRDefault="006C7D90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0000"/>
          </w:tcPr>
          <w:p w14:paraId="73544A3F" w14:textId="7B23EC04" w:rsidR="00E520F1" w:rsidRPr="000C78D1" w:rsidRDefault="00417CA6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03B15B56" w14:textId="028E7CEC" w:rsidR="00E520F1" w:rsidRPr="000C78D1" w:rsidRDefault="00D97C98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46099CE0" w14:textId="3B56EA20" w:rsidR="00E520F1" w:rsidRPr="000C78D1" w:rsidRDefault="00417CA6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0000"/>
          </w:tcPr>
          <w:p w14:paraId="79D424C6" w14:textId="65A9818C" w:rsidR="00E520F1" w:rsidRPr="000C78D1" w:rsidRDefault="00417CA6" w:rsidP="00417CA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</w:tr>
      <w:tr w:rsidR="00E520F1" w:rsidRPr="000C78D1" w14:paraId="24CD8721" w14:textId="77777777" w:rsidTr="00C820BA">
        <w:tc>
          <w:tcPr>
            <w:tcW w:w="700" w:type="dxa"/>
          </w:tcPr>
          <w:p w14:paraId="4713BFF3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5BB7B820" w14:textId="28FEF9CA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560" w:type="dxa"/>
            <w:shd w:val="clear" w:color="auto" w:fill="FF0000"/>
          </w:tcPr>
          <w:p w14:paraId="321F7E37" w14:textId="700E9EEE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0000"/>
          </w:tcPr>
          <w:p w14:paraId="7D39CE9B" w14:textId="330BF4F4" w:rsidR="00E520F1" w:rsidRPr="000C78D1" w:rsidRDefault="003E79D6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2DB80D37" w14:textId="422D9AB2" w:rsidR="00E520F1" w:rsidRPr="000C78D1" w:rsidRDefault="003E79D6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08DFC908" w14:textId="7B17A3D4" w:rsidR="00E520F1" w:rsidRPr="000C78D1" w:rsidRDefault="006C7D90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0000"/>
          </w:tcPr>
          <w:p w14:paraId="0C2FE76A" w14:textId="73B946D4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</w:tr>
      <w:tr w:rsidR="00E520F1" w:rsidRPr="000C78D1" w14:paraId="0CD54A6C" w14:textId="77777777" w:rsidTr="00C820BA">
        <w:tc>
          <w:tcPr>
            <w:tcW w:w="700" w:type="dxa"/>
          </w:tcPr>
          <w:p w14:paraId="1A034459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0A61C228" w14:textId="01599DF1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Разработанность локальных актов (далее - ЛА) в части организации образования обучающихся с ОВЗ, с инвалидностью</w:t>
            </w:r>
          </w:p>
        </w:tc>
        <w:tc>
          <w:tcPr>
            <w:tcW w:w="1560" w:type="dxa"/>
            <w:shd w:val="clear" w:color="auto" w:fill="FFFF00"/>
          </w:tcPr>
          <w:p w14:paraId="6362385E" w14:textId="7BF3F935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00"/>
          </w:tcPr>
          <w:p w14:paraId="4A19650F" w14:textId="22262C5B" w:rsidR="00E520F1" w:rsidRPr="000C78D1" w:rsidRDefault="00397CEF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4B46D467" w14:textId="5434C109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00"/>
          </w:tcPr>
          <w:p w14:paraId="774F5918" w14:textId="4B4A9313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3A19DA37" w14:textId="25DF1972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E520F1" w:rsidRPr="000C78D1" w14:paraId="4193FC90" w14:textId="77777777" w:rsidTr="00C820BA">
        <w:tc>
          <w:tcPr>
            <w:tcW w:w="700" w:type="dxa"/>
          </w:tcPr>
          <w:p w14:paraId="2B8E67E7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1134CB3C" w14:textId="148B557B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 xml:space="preserve">Кадровое обеспечение оказания </w:t>
            </w:r>
            <w:proofErr w:type="spellStart"/>
            <w:r w:rsidRPr="000C78D1">
              <w:rPr>
                <w:sz w:val="24"/>
                <w:szCs w:val="24"/>
                <w:lang w:bidi="ru-RU"/>
              </w:rPr>
              <w:t>психолого</w:t>
            </w:r>
            <w:r w:rsidRPr="000C78D1">
              <w:rPr>
                <w:sz w:val="24"/>
                <w:szCs w:val="24"/>
                <w:lang w:bidi="ru-RU"/>
              </w:rPr>
              <w:softHyphen/>
              <w:t>педагогической</w:t>
            </w:r>
            <w:proofErr w:type="spellEnd"/>
            <w:r w:rsidRPr="000C78D1">
              <w:rPr>
                <w:sz w:val="24"/>
                <w:szCs w:val="24"/>
                <w:lang w:bidi="ru-RU"/>
              </w:rPr>
              <w:t xml:space="preserve"> и технической помощи обучающимся с ОВЗ, с инвалидностью</w:t>
            </w:r>
          </w:p>
        </w:tc>
        <w:tc>
          <w:tcPr>
            <w:tcW w:w="1560" w:type="dxa"/>
            <w:shd w:val="clear" w:color="auto" w:fill="FFFF00"/>
          </w:tcPr>
          <w:p w14:paraId="316566C2" w14:textId="59AC640F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00"/>
          </w:tcPr>
          <w:p w14:paraId="1A23EF87" w14:textId="2D80590E" w:rsidR="00E520F1" w:rsidRPr="000C78D1" w:rsidRDefault="00397CEF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6FA8D9B8" w14:textId="06DE49BE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3BB55337" w14:textId="06F91566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36464A0F" w14:textId="7ADFE993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E520F1" w:rsidRPr="000C78D1" w14:paraId="2BB673AD" w14:textId="77777777" w:rsidTr="00C820BA">
        <w:tc>
          <w:tcPr>
            <w:tcW w:w="700" w:type="dxa"/>
          </w:tcPr>
          <w:p w14:paraId="5DCEFA99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6870B0A6" w14:textId="18B8CB94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 xml:space="preserve">Программно-методическое обеспечение обучения и воспитания по федеральным адаптированным </w:t>
            </w:r>
            <w:r w:rsidRPr="000C78D1">
              <w:rPr>
                <w:sz w:val="24"/>
                <w:szCs w:val="24"/>
                <w:lang w:bidi="ru-RU"/>
              </w:rPr>
              <w:lastRenderedPageBreak/>
              <w:t>образовательным программам (при наличии обучающихся с ОВЗ, с инвалидностью)</w:t>
            </w:r>
          </w:p>
        </w:tc>
        <w:tc>
          <w:tcPr>
            <w:tcW w:w="1560" w:type="dxa"/>
            <w:shd w:val="clear" w:color="auto" w:fill="00B050"/>
          </w:tcPr>
          <w:p w14:paraId="4635ADD1" w14:textId="45876C64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00B050"/>
          </w:tcPr>
          <w:p w14:paraId="1459F8C7" w14:textId="2FE53831" w:rsidR="00E520F1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5AA9B991" w14:textId="18BFBED7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B050"/>
          </w:tcPr>
          <w:p w14:paraId="3C40D042" w14:textId="1CB6A733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00B050"/>
          </w:tcPr>
          <w:p w14:paraId="1D8252FD" w14:textId="7B10B152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E520F1" w:rsidRPr="000C78D1" w14:paraId="4A4889E9" w14:textId="77777777" w:rsidTr="00C820BA">
        <w:tc>
          <w:tcPr>
            <w:tcW w:w="700" w:type="dxa"/>
          </w:tcPr>
          <w:p w14:paraId="2EA0DD3E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6C545BE7" w14:textId="3B2C2EE4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560" w:type="dxa"/>
            <w:shd w:val="clear" w:color="auto" w:fill="FFFF00"/>
          </w:tcPr>
          <w:p w14:paraId="7B569896" w14:textId="7756031A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00"/>
          </w:tcPr>
          <w:p w14:paraId="4428B372" w14:textId="07A97BEF" w:rsidR="00E520F1" w:rsidRPr="000C78D1" w:rsidRDefault="00397CEF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00"/>
          </w:tcPr>
          <w:p w14:paraId="6878E71E" w14:textId="0F08F628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00"/>
          </w:tcPr>
          <w:p w14:paraId="0147476A" w14:textId="26390B66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00"/>
          </w:tcPr>
          <w:p w14:paraId="268B54FF" w14:textId="4A6F9FFC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E520F1" w:rsidRPr="000C78D1" w14:paraId="1B19DCBE" w14:textId="77777777" w:rsidTr="00C820BA">
        <w:tc>
          <w:tcPr>
            <w:tcW w:w="700" w:type="dxa"/>
          </w:tcPr>
          <w:p w14:paraId="4F798ABB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04CC079F" w14:textId="74DC8CAF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0C78D1">
              <w:rPr>
                <w:sz w:val="24"/>
                <w:szCs w:val="24"/>
                <w:lang w:bidi="ru-RU"/>
              </w:rPr>
              <w:t>психолого-медико</w:t>
            </w:r>
            <w:r w:rsidRPr="000C78D1">
              <w:rPr>
                <w:sz w:val="24"/>
                <w:szCs w:val="24"/>
                <w:lang w:bidi="ru-RU"/>
              </w:rPr>
              <w:softHyphen/>
              <w:t>педагогической</w:t>
            </w:r>
            <w:proofErr w:type="spellEnd"/>
            <w:r w:rsidRPr="000C78D1">
              <w:rPr>
                <w:sz w:val="24"/>
                <w:szCs w:val="24"/>
                <w:lang w:bidi="ru-RU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1560" w:type="dxa"/>
            <w:shd w:val="clear" w:color="auto" w:fill="FFFF00"/>
          </w:tcPr>
          <w:p w14:paraId="224D1084" w14:textId="39C2074A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14:paraId="017F62D0" w14:textId="0C0421EC" w:rsidR="00E520F1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00"/>
          </w:tcPr>
          <w:p w14:paraId="0EFE6449" w14:textId="65D80AE9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505A0A21" w14:textId="7577008C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14:paraId="29436F84" w14:textId="37595081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</w:tr>
      <w:tr w:rsidR="000C78D1" w:rsidRPr="000C78D1" w14:paraId="774AFC8C" w14:textId="77777777" w:rsidTr="00C820BA">
        <w:tc>
          <w:tcPr>
            <w:tcW w:w="700" w:type="dxa"/>
          </w:tcPr>
          <w:p w14:paraId="7C15B88B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6855A07C" w14:textId="7CE28489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Наличие специальных технических средств обучения (далее - 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1560" w:type="dxa"/>
            <w:shd w:val="clear" w:color="auto" w:fill="FFFF00"/>
          </w:tcPr>
          <w:p w14:paraId="37FA95C8" w14:textId="639E6BAF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0000"/>
          </w:tcPr>
          <w:p w14:paraId="2350E03E" w14:textId="159600A7" w:rsidR="00E520F1" w:rsidRPr="000C78D1" w:rsidRDefault="00397CEF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70B7620B" w14:textId="2C277732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463930B0" w14:textId="715CF969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0000"/>
          </w:tcPr>
          <w:p w14:paraId="1B0DB0F9" w14:textId="63294632" w:rsidR="00E520F1" w:rsidRPr="000C78D1" w:rsidRDefault="00C33F69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</w:tr>
      <w:tr w:rsidR="00E520F1" w:rsidRPr="000C78D1" w14:paraId="320F1B81" w14:textId="77777777" w:rsidTr="00C820BA">
        <w:tc>
          <w:tcPr>
            <w:tcW w:w="700" w:type="dxa"/>
          </w:tcPr>
          <w:p w14:paraId="070D76C1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2A918CE0" w14:textId="7430EB77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</w:t>
            </w:r>
          </w:p>
        </w:tc>
        <w:tc>
          <w:tcPr>
            <w:tcW w:w="1560" w:type="dxa"/>
            <w:shd w:val="clear" w:color="auto" w:fill="FF0000"/>
          </w:tcPr>
          <w:p w14:paraId="2CD64125" w14:textId="4F96158E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0000"/>
          </w:tcPr>
          <w:p w14:paraId="328E0521" w14:textId="448F7AC4" w:rsidR="00E520F1" w:rsidRPr="000C78D1" w:rsidRDefault="006C7D90" w:rsidP="006C7D90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0D6790EB" w14:textId="5DE272E5" w:rsidR="00E520F1" w:rsidRPr="000C78D1" w:rsidRDefault="003E79D6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0000"/>
          </w:tcPr>
          <w:p w14:paraId="592F3740" w14:textId="16D92968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0000"/>
          </w:tcPr>
          <w:p w14:paraId="03676EB7" w14:textId="705F905E" w:rsidR="00E520F1" w:rsidRPr="000C78D1" w:rsidRDefault="003E79D6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</w:tr>
      <w:tr w:rsidR="000C78D1" w:rsidRPr="000C78D1" w14:paraId="351901B6" w14:textId="77777777" w:rsidTr="00C820BA">
        <w:tc>
          <w:tcPr>
            <w:tcW w:w="700" w:type="dxa"/>
          </w:tcPr>
          <w:p w14:paraId="79078086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2FDA975B" w14:textId="60EC7DFE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1560" w:type="dxa"/>
            <w:shd w:val="clear" w:color="auto" w:fill="FF0000"/>
          </w:tcPr>
          <w:p w14:paraId="6FED4F81" w14:textId="4BC5C187" w:rsidR="00E520F1" w:rsidRPr="000C78D1" w:rsidRDefault="00A60FFC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00"/>
          </w:tcPr>
          <w:p w14:paraId="7E0FF2B5" w14:textId="796E72DF" w:rsidR="00E520F1" w:rsidRPr="000C78D1" w:rsidRDefault="00397CEF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44DF0ADB" w14:textId="0947CDDB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00"/>
          </w:tcPr>
          <w:p w14:paraId="3BB04C33" w14:textId="241642CA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0000"/>
          </w:tcPr>
          <w:p w14:paraId="756815CB" w14:textId="088D9863" w:rsidR="00E520F1" w:rsidRPr="000C78D1" w:rsidRDefault="00C33F69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</w:tr>
      <w:tr w:rsidR="000C78D1" w:rsidRPr="000C78D1" w14:paraId="307A0CA2" w14:textId="77777777" w:rsidTr="00C820BA">
        <w:tc>
          <w:tcPr>
            <w:tcW w:w="700" w:type="dxa"/>
          </w:tcPr>
          <w:p w14:paraId="1424739E" w14:textId="77777777" w:rsidR="00E520F1" w:rsidRPr="000C78D1" w:rsidRDefault="00E520F1" w:rsidP="00397CE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55743729" w14:textId="76A20C46" w:rsidR="00E520F1" w:rsidRPr="000C78D1" w:rsidRDefault="00E520F1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  <w:lang w:bidi="ru-RU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560" w:type="dxa"/>
            <w:shd w:val="clear" w:color="auto" w:fill="FFFF00"/>
          </w:tcPr>
          <w:p w14:paraId="6674F3AA" w14:textId="379BD19E" w:rsidR="00E520F1" w:rsidRPr="000C78D1" w:rsidRDefault="006C7D90" w:rsidP="00397CEF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0000"/>
          </w:tcPr>
          <w:p w14:paraId="2FB49D72" w14:textId="1D39C4BB" w:rsidR="00E520F1" w:rsidRPr="000C78D1" w:rsidRDefault="00397CEF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00"/>
          </w:tcPr>
          <w:p w14:paraId="3F08EC57" w14:textId="22B0F93E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0000"/>
          </w:tcPr>
          <w:p w14:paraId="545F9BD9" w14:textId="050D0838" w:rsidR="00E520F1" w:rsidRPr="000C78D1" w:rsidRDefault="00D97C98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0000"/>
          </w:tcPr>
          <w:p w14:paraId="72EAB04A" w14:textId="3B1BC410" w:rsidR="00E520F1" w:rsidRPr="000C78D1" w:rsidRDefault="00C33F69" w:rsidP="003E79D6">
            <w:pPr>
              <w:jc w:val="center"/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0</w:t>
            </w:r>
          </w:p>
        </w:tc>
      </w:tr>
      <w:tr w:rsidR="00E520F1" w:rsidRPr="000C78D1" w14:paraId="54A62A13" w14:textId="77777777" w:rsidTr="00C820BA">
        <w:tc>
          <w:tcPr>
            <w:tcW w:w="700" w:type="dxa"/>
          </w:tcPr>
          <w:p w14:paraId="4CBB226B" w14:textId="77777777" w:rsidR="00E520F1" w:rsidRPr="000C78D1" w:rsidRDefault="00E520F1" w:rsidP="00506F28">
            <w:pPr>
              <w:rPr>
                <w:sz w:val="24"/>
                <w:szCs w:val="24"/>
              </w:rPr>
            </w:pPr>
          </w:p>
        </w:tc>
        <w:tc>
          <w:tcPr>
            <w:tcW w:w="6099" w:type="dxa"/>
          </w:tcPr>
          <w:p w14:paraId="4224512A" w14:textId="77777777" w:rsidR="00E520F1" w:rsidRPr="000C78D1" w:rsidRDefault="00E520F1" w:rsidP="00506F2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64AA07D" w14:textId="47BB4280" w:rsidR="00E520F1" w:rsidRPr="000C78D1" w:rsidRDefault="006C7D90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77FB81EC" w14:textId="003284B7" w:rsidR="00E520F1" w:rsidRPr="000C78D1" w:rsidRDefault="006C7D90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</w:t>
            </w:r>
            <w:r w:rsidR="00314552" w:rsidRPr="000C78D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6B42284" w14:textId="587DDC3A" w:rsidR="00E520F1" w:rsidRPr="000C78D1" w:rsidRDefault="00314552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479CC518" w14:textId="79FB96A4" w:rsidR="00E520F1" w:rsidRPr="000C78D1" w:rsidRDefault="00314552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64420AD3" w14:textId="5F885E41" w:rsidR="00E520F1" w:rsidRPr="000C78D1" w:rsidRDefault="00314552" w:rsidP="00506F28">
            <w:pPr>
              <w:rPr>
                <w:sz w:val="24"/>
                <w:szCs w:val="24"/>
              </w:rPr>
            </w:pPr>
            <w:r w:rsidRPr="000C78D1">
              <w:rPr>
                <w:sz w:val="24"/>
                <w:szCs w:val="24"/>
              </w:rPr>
              <w:t>18</w:t>
            </w:r>
          </w:p>
        </w:tc>
      </w:tr>
      <w:bookmarkEnd w:id="7"/>
    </w:tbl>
    <w:p w14:paraId="27104FB5" w14:textId="77777777" w:rsidR="00506F28" w:rsidRDefault="00506F28" w:rsidP="00506F28">
      <w:pPr>
        <w:ind w:firstLine="708"/>
        <w:rPr>
          <w:sz w:val="26"/>
          <w:szCs w:val="26"/>
        </w:rPr>
      </w:pPr>
    </w:p>
    <w:p w14:paraId="6D9BEF6B" w14:textId="77777777" w:rsidR="00A56C08" w:rsidRDefault="00A56C08" w:rsidP="001369CA">
      <w:pPr>
        <w:spacing w:after="0" w:line="360" w:lineRule="auto"/>
        <w:rPr>
          <w:sz w:val="26"/>
          <w:szCs w:val="26"/>
        </w:rPr>
      </w:pPr>
    </w:p>
    <w:p w14:paraId="2EDC4B6B" w14:textId="506390E5" w:rsidR="00A75709" w:rsidRDefault="00A75709" w:rsidP="00C820BA">
      <w:pPr>
        <w:spacing w:after="0" w:line="360" w:lineRule="auto"/>
        <w:ind w:firstLine="142"/>
        <w:rPr>
          <w:b/>
          <w:bCs/>
          <w:i/>
          <w:iCs/>
          <w:sz w:val="26"/>
          <w:szCs w:val="26"/>
        </w:rPr>
      </w:pPr>
      <w:bookmarkStart w:id="8" w:name="_Hlk138058948"/>
      <w:r w:rsidRPr="00A75709">
        <w:rPr>
          <w:b/>
          <w:bCs/>
          <w:i/>
          <w:iCs/>
          <w:sz w:val="26"/>
          <w:szCs w:val="26"/>
        </w:rPr>
        <w:lastRenderedPageBreak/>
        <w:t>Адресные рекомендации по магистральному направлению «Знание: качество и объективность</w:t>
      </w:r>
      <w:r w:rsidR="00C820BA">
        <w:rPr>
          <w:b/>
          <w:bCs/>
          <w:i/>
          <w:iCs/>
          <w:sz w:val="26"/>
          <w:szCs w:val="26"/>
        </w:rPr>
        <w:t>»</w:t>
      </w:r>
      <w:r w:rsidRPr="00A75709">
        <w:rPr>
          <w:b/>
          <w:bCs/>
          <w:i/>
          <w:iCs/>
          <w:sz w:val="26"/>
          <w:szCs w:val="26"/>
        </w:rPr>
        <w:t>:</w:t>
      </w:r>
    </w:p>
    <w:p w14:paraId="738E70C9" w14:textId="092F8384" w:rsidR="001369CA" w:rsidRPr="00C820BA" w:rsidRDefault="001369CA" w:rsidP="00C820BA">
      <w:pPr>
        <w:pStyle w:val="a4"/>
        <w:numPr>
          <w:ilvl w:val="0"/>
          <w:numId w:val="11"/>
        </w:numPr>
        <w:tabs>
          <w:tab w:val="left" w:pos="993"/>
          <w:tab w:val="left" w:pos="1701"/>
        </w:tabs>
        <w:spacing w:after="0" w:line="360" w:lineRule="auto"/>
        <w:ind w:left="0" w:firstLine="567"/>
        <w:jc w:val="both"/>
        <w:rPr>
          <w:i/>
          <w:iCs/>
          <w:sz w:val="26"/>
          <w:szCs w:val="26"/>
        </w:rPr>
      </w:pPr>
      <w:r w:rsidRPr="00C820BA">
        <w:rPr>
          <w:i/>
          <w:iCs/>
          <w:sz w:val="26"/>
          <w:szCs w:val="26"/>
        </w:rPr>
        <w:t>Руководителям всех образовательных организаций:</w:t>
      </w:r>
    </w:p>
    <w:p w14:paraId="0183B5FA" w14:textId="77777777" w:rsidR="00EA5883" w:rsidRDefault="001369CA" w:rsidP="008877AF">
      <w:pPr>
        <w:pStyle w:val="a4"/>
        <w:numPr>
          <w:ilvl w:val="1"/>
          <w:numId w:val="11"/>
        </w:numPr>
        <w:tabs>
          <w:tab w:val="left" w:pos="993"/>
        </w:tabs>
        <w:spacing w:after="0" w:line="360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изучить </w:t>
      </w:r>
      <w:r w:rsidRPr="001369CA">
        <w:rPr>
          <w:sz w:val="26"/>
          <w:szCs w:val="26"/>
        </w:rPr>
        <w:t>федеральный перечень электронных образовательных ресурсов,</w:t>
      </w:r>
      <w:r w:rsidRPr="001369CA">
        <w:rPr>
          <w:sz w:val="26"/>
          <w:szCs w:val="26"/>
        </w:rPr>
        <w:br/>
        <w:t>допущенных к использованию при реализации имеющих государственную аккредитацию</w:t>
      </w:r>
      <w:r w:rsidRPr="001369CA">
        <w:rPr>
          <w:sz w:val="26"/>
          <w:szCs w:val="26"/>
        </w:rPr>
        <w:br/>
        <w:t>образовательных программ начального общего, основного общего, среднего общего образования</w:t>
      </w:r>
      <w:r>
        <w:rPr>
          <w:sz w:val="26"/>
          <w:szCs w:val="26"/>
        </w:rPr>
        <w:t xml:space="preserve">, утвержденный 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02.08.2022 № 653</w:t>
      </w:r>
      <w:r w:rsidR="00EA5883">
        <w:rPr>
          <w:sz w:val="26"/>
          <w:szCs w:val="26"/>
        </w:rPr>
        <w:t xml:space="preserve">; </w:t>
      </w:r>
    </w:p>
    <w:bookmarkEnd w:id="8"/>
    <w:p w14:paraId="2E421E45" w14:textId="5EA06B71" w:rsidR="001369CA" w:rsidRDefault="00EA5883" w:rsidP="008877AF">
      <w:pPr>
        <w:pStyle w:val="a4"/>
        <w:numPr>
          <w:ilvl w:val="1"/>
          <w:numId w:val="11"/>
        </w:numPr>
        <w:tabs>
          <w:tab w:val="left" w:pos="993"/>
        </w:tabs>
        <w:spacing w:after="0" w:line="360" w:lineRule="auto"/>
        <w:ind w:left="142" w:firstLine="284"/>
        <w:jc w:val="both"/>
        <w:rPr>
          <w:sz w:val="26"/>
          <w:szCs w:val="26"/>
        </w:rPr>
      </w:pPr>
      <w:r w:rsidRPr="00EA5883">
        <w:rPr>
          <w:sz w:val="26"/>
          <w:szCs w:val="26"/>
        </w:rPr>
        <w:t>утвердить список электронных образовательных ресурсов, которые ОО использует при реализации основных образовательных программ начального общего, основного общего, среднего общего образования</w:t>
      </w:r>
      <w:r w:rsidR="00BB7EEB">
        <w:rPr>
          <w:sz w:val="26"/>
          <w:szCs w:val="26"/>
        </w:rPr>
        <w:t>, в том числе и для обучающихся с ОВЗ и инвалидностью;</w:t>
      </w:r>
    </w:p>
    <w:p w14:paraId="5B0DF51E" w14:textId="77777777" w:rsidR="00BB7EEB" w:rsidRDefault="00EA5883" w:rsidP="008877AF">
      <w:pPr>
        <w:pStyle w:val="a4"/>
        <w:numPr>
          <w:ilvl w:val="1"/>
          <w:numId w:val="11"/>
        </w:numPr>
        <w:tabs>
          <w:tab w:val="left" w:pos="993"/>
        </w:tabs>
        <w:spacing w:after="0" w:line="360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углубленное изучение одного или более предметов не менее чем в одном классе со 2 по 9 класс;</w:t>
      </w:r>
    </w:p>
    <w:p w14:paraId="0CD1EAB4" w14:textId="77777777" w:rsidR="00BB7EEB" w:rsidRDefault="00BB7EEB" w:rsidP="008877AF">
      <w:pPr>
        <w:pStyle w:val="a4"/>
        <w:numPr>
          <w:ilvl w:val="1"/>
          <w:numId w:val="11"/>
        </w:numPr>
        <w:tabs>
          <w:tab w:val="left" w:pos="993"/>
        </w:tabs>
        <w:spacing w:after="0" w:line="360" w:lineRule="auto"/>
        <w:ind w:left="142" w:firstLine="284"/>
        <w:jc w:val="both"/>
        <w:rPr>
          <w:sz w:val="26"/>
          <w:szCs w:val="26"/>
        </w:rPr>
      </w:pPr>
      <w:r w:rsidRPr="00BB7EEB">
        <w:rPr>
          <w:sz w:val="26"/>
          <w:szCs w:val="26"/>
        </w:rPr>
        <w:t>обеспечить реализацию сетевой формы реализации образовательных программ. С целью получения</w:t>
      </w:r>
      <w:r>
        <w:rPr>
          <w:sz w:val="26"/>
          <w:szCs w:val="26"/>
        </w:rPr>
        <w:t xml:space="preserve"> </w:t>
      </w:r>
      <w:r w:rsidRPr="00BB7EEB">
        <w:rPr>
          <w:sz w:val="26"/>
          <w:szCs w:val="26"/>
        </w:rPr>
        <w:t>методической помощи принимать активное участие в региональных мероприятиях по данному направлению</w:t>
      </w:r>
      <w:r>
        <w:rPr>
          <w:sz w:val="26"/>
          <w:szCs w:val="26"/>
        </w:rPr>
        <w:t>;</w:t>
      </w:r>
    </w:p>
    <w:p w14:paraId="217EE306" w14:textId="77777777" w:rsidR="00BB7EEB" w:rsidRDefault="00BB7EEB" w:rsidP="008877AF">
      <w:pPr>
        <w:pStyle w:val="a4"/>
        <w:numPr>
          <w:ilvl w:val="1"/>
          <w:numId w:val="11"/>
        </w:numPr>
        <w:tabs>
          <w:tab w:val="left" w:pos="993"/>
        </w:tabs>
        <w:spacing w:after="0" w:line="360" w:lineRule="auto"/>
        <w:ind w:left="142" w:firstLine="284"/>
        <w:jc w:val="both"/>
        <w:rPr>
          <w:sz w:val="26"/>
          <w:szCs w:val="26"/>
        </w:rPr>
      </w:pPr>
      <w:r w:rsidRPr="00BB7EEB">
        <w:rPr>
          <w:sz w:val="26"/>
          <w:szCs w:val="26"/>
        </w:rPr>
        <w:t xml:space="preserve"> провести контент-анализ законодательных актов, в которых указывается перечень</w:t>
      </w:r>
      <w:r>
        <w:rPr>
          <w:sz w:val="26"/>
          <w:szCs w:val="26"/>
        </w:rPr>
        <w:t xml:space="preserve"> </w:t>
      </w:r>
      <w:r w:rsidRPr="00BB7EEB">
        <w:rPr>
          <w:sz w:val="26"/>
          <w:szCs w:val="26"/>
        </w:rPr>
        <w:t>специальных технических средств по категориям обучающихся, которым требуются специальные технические средства для освоения основной</w:t>
      </w:r>
      <w:r>
        <w:rPr>
          <w:sz w:val="26"/>
          <w:szCs w:val="26"/>
        </w:rPr>
        <w:t xml:space="preserve"> </w:t>
      </w:r>
      <w:r w:rsidRPr="00BB7EEB">
        <w:rPr>
          <w:sz w:val="26"/>
          <w:szCs w:val="26"/>
        </w:rPr>
        <w:t>образовательной программы</w:t>
      </w:r>
      <w:r>
        <w:rPr>
          <w:sz w:val="26"/>
          <w:szCs w:val="26"/>
        </w:rPr>
        <w:t>;</w:t>
      </w:r>
    </w:p>
    <w:p w14:paraId="07E585B9" w14:textId="037D3001" w:rsidR="00BB7EEB" w:rsidRDefault="00BB7EEB" w:rsidP="008877AF">
      <w:pPr>
        <w:pStyle w:val="a4"/>
        <w:numPr>
          <w:ilvl w:val="1"/>
          <w:numId w:val="11"/>
        </w:numPr>
        <w:tabs>
          <w:tab w:val="left" w:pos="993"/>
        </w:tabs>
        <w:spacing w:after="0" w:line="360" w:lineRule="auto"/>
        <w:ind w:left="142" w:firstLine="284"/>
        <w:jc w:val="both"/>
        <w:rPr>
          <w:sz w:val="26"/>
          <w:szCs w:val="26"/>
        </w:rPr>
      </w:pPr>
      <w:r w:rsidRPr="00BB7EEB">
        <w:rPr>
          <w:sz w:val="26"/>
          <w:szCs w:val="26"/>
        </w:rPr>
        <w:t>проанализировать наличие и использование ПК с доступом в Интернет</w:t>
      </w:r>
      <w:r>
        <w:rPr>
          <w:sz w:val="26"/>
          <w:szCs w:val="26"/>
        </w:rPr>
        <w:t xml:space="preserve"> </w:t>
      </w:r>
      <w:r w:rsidRPr="00BB7EEB">
        <w:rPr>
          <w:sz w:val="26"/>
          <w:szCs w:val="26"/>
        </w:rPr>
        <w:t>с целью реализации технологий/средств электронного обучения и дистанционных образовательных технологий, учитывающее</w:t>
      </w:r>
      <w:r>
        <w:rPr>
          <w:sz w:val="26"/>
          <w:szCs w:val="26"/>
        </w:rPr>
        <w:t xml:space="preserve"> </w:t>
      </w:r>
      <w:r w:rsidRPr="00BB7EEB">
        <w:rPr>
          <w:sz w:val="26"/>
          <w:szCs w:val="26"/>
        </w:rPr>
        <w:t>особые образовательные потребности обучающихся с ОВЗ, инвалидов</w:t>
      </w:r>
      <w:r w:rsidR="00C820BA">
        <w:rPr>
          <w:sz w:val="26"/>
          <w:szCs w:val="26"/>
        </w:rPr>
        <w:t>;</w:t>
      </w:r>
    </w:p>
    <w:p w14:paraId="33C9579C" w14:textId="5315D444" w:rsidR="00BB7EEB" w:rsidRDefault="00BB7EEB" w:rsidP="008877AF">
      <w:pPr>
        <w:pStyle w:val="a4"/>
        <w:numPr>
          <w:ilvl w:val="1"/>
          <w:numId w:val="11"/>
        </w:numPr>
        <w:tabs>
          <w:tab w:val="left" w:pos="993"/>
        </w:tabs>
        <w:spacing w:after="0" w:line="360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про</w:t>
      </w:r>
      <w:r w:rsidRPr="00BB7EEB">
        <w:rPr>
          <w:sz w:val="26"/>
          <w:szCs w:val="26"/>
        </w:rPr>
        <w:t>анализировать</w:t>
      </w:r>
      <w:r>
        <w:rPr>
          <w:sz w:val="26"/>
          <w:szCs w:val="26"/>
        </w:rPr>
        <w:t xml:space="preserve"> </w:t>
      </w:r>
      <w:r w:rsidRPr="00BB7EEB">
        <w:rPr>
          <w:sz w:val="26"/>
          <w:szCs w:val="26"/>
        </w:rPr>
        <w:t>причины отсутствия условий для повышения квалификации и переподготовки</w:t>
      </w:r>
      <w:r>
        <w:rPr>
          <w:sz w:val="26"/>
          <w:szCs w:val="26"/>
        </w:rPr>
        <w:t xml:space="preserve"> </w:t>
      </w:r>
      <w:r w:rsidRPr="00BB7EEB">
        <w:rPr>
          <w:sz w:val="26"/>
          <w:szCs w:val="26"/>
        </w:rPr>
        <w:t>педагогических работников по организации получения образования</w:t>
      </w:r>
      <w:r>
        <w:rPr>
          <w:sz w:val="26"/>
          <w:szCs w:val="26"/>
        </w:rPr>
        <w:t xml:space="preserve"> </w:t>
      </w:r>
      <w:r w:rsidRPr="00BB7EEB">
        <w:rPr>
          <w:sz w:val="26"/>
          <w:szCs w:val="26"/>
        </w:rPr>
        <w:t>обучающимися с ОВЗ, с инвалидностью</w:t>
      </w:r>
      <w:r w:rsidR="00C820BA">
        <w:rPr>
          <w:sz w:val="26"/>
          <w:szCs w:val="26"/>
        </w:rPr>
        <w:t>;</w:t>
      </w:r>
    </w:p>
    <w:p w14:paraId="17933745" w14:textId="413E12B8" w:rsidR="001369CA" w:rsidRPr="00C820BA" w:rsidRDefault="00C820BA" w:rsidP="00C820BA">
      <w:pPr>
        <w:pStyle w:val="a4"/>
        <w:numPr>
          <w:ilvl w:val="1"/>
          <w:numId w:val="11"/>
        </w:numPr>
        <w:spacing w:after="0" w:line="360" w:lineRule="auto"/>
        <w:ind w:left="142" w:firstLine="851"/>
        <w:jc w:val="both"/>
        <w:rPr>
          <w:sz w:val="26"/>
          <w:szCs w:val="26"/>
        </w:rPr>
      </w:pPr>
      <w:r w:rsidRPr="00C820BA">
        <w:rPr>
          <w:sz w:val="26"/>
          <w:szCs w:val="26"/>
        </w:rPr>
        <w:lastRenderedPageBreak/>
        <w:t>разработать локальные нормативные акты по организации получения образования обучающимися с ОВЗ, с инвалидностью (на случай поступления детей с ОВЗ и детей инвалидов в образовательное учреждение</w:t>
      </w:r>
      <w:r>
        <w:rPr>
          <w:sz w:val="26"/>
          <w:szCs w:val="26"/>
        </w:rPr>
        <w:t>, охватывающие все вопросы организации образования обучающихся с ОВЗ, с инвалидностью.</w:t>
      </w:r>
    </w:p>
    <w:p w14:paraId="21F27002" w14:textId="4773860D" w:rsidR="00A75709" w:rsidRPr="00C820BA" w:rsidRDefault="00C32FA0" w:rsidP="008877AF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426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Руководителям </w:t>
      </w:r>
      <w:r w:rsidRPr="00C32FA0">
        <w:rPr>
          <w:sz w:val="26"/>
          <w:szCs w:val="26"/>
        </w:rPr>
        <w:t>МБОУ «Жариковская СОШ ПМО»</w:t>
      </w:r>
      <w:r>
        <w:rPr>
          <w:sz w:val="26"/>
          <w:szCs w:val="26"/>
        </w:rPr>
        <w:t>, МБОУ «Барано-Оренбургская СОШ ПМО» обеспечить реализацию учебных планов одного профиля обучения.</w:t>
      </w:r>
    </w:p>
    <w:p w14:paraId="69AF45EE" w14:textId="77777777" w:rsidR="00CF60E7" w:rsidRDefault="00CF60E7" w:rsidP="00B53A14">
      <w:pPr>
        <w:jc w:val="center"/>
        <w:rPr>
          <w:b/>
          <w:bCs/>
          <w:sz w:val="26"/>
          <w:szCs w:val="26"/>
        </w:rPr>
      </w:pPr>
      <w:bookmarkStart w:id="9" w:name="_Hlk137729830"/>
    </w:p>
    <w:p w14:paraId="09EB0715" w14:textId="66214F5F" w:rsidR="00CF60E7" w:rsidRPr="00CF60E7" w:rsidRDefault="00CF60E7" w:rsidP="00CF60E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gramStart"/>
      <w:r w:rsidRPr="00CF60E7">
        <w:rPr>
          <w:b/>
          <w:bCs/>
          <w:sz w:val="26"/>
          <w:szCs w:val="26"/>
        </w:rPr>
        <w:t>Магистральное  направление</w:t>
      </w:r>
      <w:proofErr w:type="gramEnd"/>
      <w:r w:rsidRPr="00CF60E7">
        <w:rPr>
          <w:b/>
          <w:bCs/>
          <w:sz w:val="26"/>
          <w:szCs w:val="26"/>
        </w:rPr>
        <w:t xml:space="preserve">  «Здоровье»</w:t>
      </w:r>
    </w:p>
    <w:p w14:paraId="4A023241" w14:textId="77777777" w:rsidR="00D062B6" w:rsidRDefault="00391A93" w:rsidP="00D062B6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bookmarkStart w:id="10" w:name="_Hlk137821447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8D22A3" w:rsidRPr="009364AB">
        <w:rPr>
          <w:sz w:val="26"/>
          <w:szCs w:val="26"/>
        </w:rPr>
        <w:t xml:space="preserve"> магистральному направлению </w:t>
      </w:r>
      <w:r w:rsidR="008D22A3" w:rsidRPr="009364AB">
        <w:rPr>
          <w:b/>
          <w:bCs/>
          <w:sz w:val="26"/>
          <w:szCs w:val="26"/>
        </w:rPr>
        <w:t>«</w:t>
      </w:r>
      <w:r w:rsidR="008D22A3">
        <w:rPr>
          <w:b/>
          <w:bCs/>
          <w:sz w:val="26"/>
          <w:szCs w:val="26"/>
        </w:rPr>
        <w:t>Здоровье</w:t>
      </w:r>
      <w:r w:rsidR="008D22A3" w:rsidRPr="009364AB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 w:rsidRPr="00391A93">
        <w:rPr>
          <w:sz w:val="26"/>
          <w:szCs w:val="26"/>
        </w:rPr>
        <w:t>четыре школы</w:t>
      </w:r>
      <w:r>
        <w:rPr>
          <w:sz w:val="26"/>
          <w:szCs w:val="26"/>
        </w:rPr>
        <w:t xml:space="preserve"> вышли на средний уровень по выполнению показателей оценивания, одна школа – МБОУ «Жариковская СОШ ПМО» - на базовый уровень. Средний </w:t>
      </w:r>
      <w:proofErr w:type="gramStart"/>
      <w:r>
        <w:rPr>
          <w:sz w:val="26"/>
          <w:szCs w:val="26"/>
        </w:rPr>
        <w:t xml:space="preserve">балл </w:t>
      </w:r>
      <w:r w:rsidR="00EC502E">
        <w:rPr>
          <w:sz w:val="26"/>
          <w:szCs w:val="26"/>
        </w:rPr>
        <w:t xml:space="preserve"> -</w:t>
      </w:r>
      <w:proofErr w:type="gramEnd"/>
      <w:r w:rsidR="00EC50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15, </w:t>
      </w:r>
      <w:r w:rsidR="00EC502E">
        <w:rPr>
          <w:sz w:val="26"/>
          <w:szCs w:val="26"/>
        </w:rPr>
        <w:t>что составляет 68,2 % от максимально балла по направлению.</w:t>
      </w:r>
    </w:p>
    <w:p w14:paraId="64A92EF8" w14:textId="1E94B576" w:rsidR="008D22A3" w:rsidRPr="00D062B6" w:rsidRDefault="008D22A3" w:rsidP="00D062B6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Наибольшее количество баллов (</w:t>
      </w:r>
      <w:r w:rsidR="00EC502E">
        <w:rPr>
          <w:sz w:val="26"/>
          <w:szCs w:val="26"/>
        </w:rPr>
        <w:t xml:space="preserve">19 </w:t>
      </w:r>
      <w:r>
        <w:rPr>
          <w:sz w:val="26"/>
          <w:szCs w:val="26"/>
        </w:rPr>
        <w:t>баллов) набрала МБОУ «</w:t>
      </w:r>
      <w:r w:rsidR="00EC502E">
        <w:rPr>
          <w:sz w:val="26"/>
          <w:szCs w:val="26"/>
        </w:rPr>
        <w:t>Сергеевская СОШ</w:t>
      </w:r>
      <w:r>
        <w:rPr>
          <w:sz w:val="26"/>
          <w:szCs w:val="26"/>
        </w:rPr>
        <w:t xml:space="preserve"> ПМО», что состав</w:t>
      </w:r>
      <w:r w:rsidR="00EC502E">
        <w:rPr>
          <w:sz w:val="26"/>
          <w:szCs w:val="26"/>
        </w:rPr>
        <w:t>ляет</w:t>
      </w:r>
      <w:r>
        <w:rPr>
          <w:sz w:val="26"/>
          <w:szCs w:val="26"/>
        </w:rPr>
        <w:t xml:space="preserve"> </w:t>
      </w:r>
      <w:r w:rsidR="00EC502E">
        <w:rPr>
          <w:sz w:val="26"/>
          <w:szCs w:val="26"/>
        </w:rPr>
        <w:t>86,4</w:t>
      </w:r>
      <w:r>
        <w:rPr>
          <w:sz w:val="26"/>
          <w:szCs w:val="26"/>
        </w:rPr>
        <w:t xml:space="preserve"> % от максимального балла по направлению, а меньше всех, 1</w:t>
      </w:r>
      <w:r w:rsidR="00EC502E">
        <w:rPr>
          <w:sz w:val="26"/>
          <w:szCs w:val="26"/>
        </w:rPr>
        <w:t>1</w:t>
      </w:r>
      <w:r>
        <w:rPr>
          <w:sz w:val="26"/>
          <w:szCs w:val="26"/>
        </w:rPr>
        <w:t xml:space="preserve"> баллов (</w:t>
      </w:r>
      <w:r w:rsidR="00EC502E">
        <w:rPr>
          <w:sz w:val="26"/>
          <w:szCs w:val="26"/>
        </w:rPr>
        <w:t>50</w:t>
      </w:r>
      <w:r>
        <w:rPr>
          <w:sz w:val="26"/>
          <w:szCs w:val="26"/>
        </w:rPr>
        <w:t xml:space="preserve"> %) – МБОУ «Жариковская СОШ ПМО».</w:t>
      </w:r>
    </w:p>
    <w:p w14:paraId="6BA127E0" w14:textId="77777777" w:rsid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bookmarkStart w:id="11" w:name="_Hlk137822242"/>
      <w:bookmarkEnd w:id="10"/>
      <w:r>
        <w:rPr>
          <w:sz w:val="26"/>
          <w:szCs w:val="26"/>
        </w:rPr>
        <w:t>Из 13 показателей только 3 показателей выполнены всеми образовательным организациями по максимально предложенному баллу (выделено зеленым цветом).</w:t>
      </w:r>
    </w:p>
    <w:p w14:paraId="20839DA2" w14:textId="77777777" w:rsidR="00CC7AD9" w:rsidRDefault="00CC7AD9" w:rsidP="00CC7AD9">
      <w:pPr>
        <w:spacing w:after="0" w:line="360" w:lineRule="auto"/>
        <w:ind w:firstLine="426"/>
        <w:jc w:val="both"/>
        <w:rPr>
          <w:sz w:val="24"/>
          <w:szCs w:val="24"/>
          <w:lang w:bidi="ru-RU"/>
        </w:rPr>
      </w:pPr>
      <w:r>
        <w:rPr>
          <w:sz w:val="26"/>
          <w:szCs w:val="26"/>
        </w:rPr>
        <w:t xml:space="preserve">Одна </w:t>
      </w:r>
      <w:proofErr w:type="gramStart"/>
      <w:r>
        <w:rPr>
          <w:sz w:val="26"/>
          <w:szCs w:val="26"/>
        </w:rPr>
        <w:t>ОО</w:t>
      </w:r>
      <w:r w:rsidRPr="009364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</w:t>
      </w:r>
      <w:proofErr w:type="gramEnd"/>
      <w:r>
        <w:rPr>
          <w:sz w:val="26"/>
          <w:szCs w:val="26"/>
        </w:rPr>
        <w:t xml:space="preserve">МБОУ «Жариковская СОШ ПМО» получила </w:t>
      </w:r>
      <w:r w:rsidRPr="009364AB">
        <w:rPr>
          <w:sz w:val="26"/>
          <w:szCs w:val="26"/>
        </w:rPr>
        <w:t>«0» баллов по следующим критериям</w:t>
      </w:r>
      <w:r>
        <w:rPr>
          <w:sz w:val="26"/>
          <w:szCs w:val="26"/>
        </w:rPr>
        <w:t xml:space="preserve"> (выделено красным цветом)</w:t>
      </w:r>
      <w:r w:rsidRPr="009364AB">
        <w:rPr>
          <w:sz w:val="26"/>
          <w:szCs w:val="26"/>
        </w:rPr>
        <w:t>:</w:t>
      </w:r>
      <w:r w:rsidRPr="00EC502E">
        <w:rPr>
          <w:sz w:val="24"/>
          <w:szCs w:val="24"/>
          <w:lang w:bidi="ru-RU"/>
        </w:rPr>
        <w:t xml:space="preserve"> </w:t>
      </w:r>
    </w:p>
    <w:p w14:paraId="744320FF" w14:textId="77777777" w:rsid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  <w:lang w:bidi="ru-RU"/>
        </w:rPr>
      </w:pPr>
      <w:r w:rsidRPr="00EC502E">
        <w:rPr>
          <w:sz w:val="26"/>
          <w:szCs w:val="26"/>
          <w:lang w:bidi="ru-RU"/>
        </w:rPr>
        <w:t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</w:r>
      <w:r>
        <w:rPr>
          <w:sz w:val="26"/>
          <w:szCs w:val="26"/>
          <w:lang w:bidi="ru-RU"/>
        </w:rPr>
        <w:t>.</w:t>
      </w:r>
    </w:p>
    <w:p w14:paraId="4E55CBF9" w14:textId="77777777" w:rsid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EC502E">
        <w:rPr>
          <w:sz w:val="26"/>
          <w:szCs w:val="26"/>
        </w:rPr>
        <w:t>Доля обучающихся, получивших знак отличия Всероссийского физкультурно-спортивного комплекса «Готов к труду и обороне» (далее - ВФСК «ГТО») в установленном порядке, соответствующий его возрастной категории на 1 сентября отчетного года</w:t>
      </w:r>
      <w:r>
        <w:rPr>
          <w:sz w:val="26"/>
          <w:szCs w:val="26"/>
        </w:rPr>
        <w:t>.</w:t>
      </w:r>
    </w:p>
    <w:p w14:paraId="4C7EFAAE" w14:textId="77777777" w:rsidR="00CC7AD9" w:rsidRPr="00EC502E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остальным показателям оценивания набран средний балл.</w:t>
      </w:r>
    </w:p>
    <w:p w14:paraId="4E395E7F" w14:textId="77777777" w:rsidR="00CF60E7" w:rsidRDefault="00CF60E7" w:rsidP="00B53A14">
      <w:pPr>
        <w:jc w:val="center"/>
        <w:rPr>
          <w:b/>
          <w:bCs/>
          <w:sz w:val="26"/>
          <w:szCs w:val="26"/>
        </w:rPr>
      </w:pPr>
    </w:p>
    <w:bookmarkEnd w:id="11"/>
    <w:p w14:paraId="7180CB32" w14:textId="0686A6F5" w:rsidR="00A56C08" w:rsidRPr="008877AF" w:rsidRDefault="00A75709" w:rsidP="008877AF">
      <w:pPr>
        <w:rPr>
          <w:b/>
          <w:bCs/>
          <w:sz w:val="26"/>
          <w:szCs w:val="26"/>
        </w:rPr>
      </w:pPr>
      <w:r w:rsidRPr="00A75709">
        <w:rPr>
          <w:b/>
          <w:bCs/>
          <w:sz w:val="26"/>
          <w:szCs w:val="26"/>
        </w:rPr>
        <w:lastRenderedPageBreak/>
        <w:t xml:space="preserve">Таблица </w:t>
      </w:r>
      <w:r>
        <w:rPr>
          <w:b/>
          <w:bCs/>
          <w:sz w:val="26"/>
          <w:szCs w:val="26"/>
        </w:rPr>
        <w:t xml:space="preserve">6. </w:t>
      </w:r>
      <w:proofErr w:type="gramStart"/>
      <w:r w:rsidR="00B53A14" w:rsidRPr="00B53A14">
        <w:rPr>
          <w:b/>
          <w:bCs/>
          <w:sz w:val="26"/>
          <w:szCs w:val="26"/>
        </w:rPr>
        <w:t>Магистральное  направление</w:t>
      </w:r>
      <w:proofErr w:type="gramEnd"/>
      <w:r w:rsidR="00B53A14" w:rsidRPr="00B53A14">
        <w:rPr>
          <w:b/>
          <w:bCs/>
          <w:sz w:val="26"/>
          <w:szCs w:val="26"/>
        </w:rPr>
        <w:t xml:space="preserve">  «З</w:t>
      </w:r>
      <w:r w:rsidR="00B53A14">
        <w:rPr>
          <w:b/>
          <w:bCs/>
          <w:sz w:val="26"/>
          <w:szCs w:val="26"/>
        </w:rPr>
        <w:t>доровье</w:t>
      </w:r>
      <w:r w:rsidR="00B53A14" w:rsidRPr="00B53A14">
        <w:rPr>
          <w:b/>
          <w:bCs/>
          <w:sz w:val="26"/>
          <w:szCs w:val="26"/>
        </w:rPr>
        <w:t>»</w:t>
      </w:r>
      <w:bookmarkEnd w:id="9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68"/>
        <w:gridCol w:w="6140"/>
        <w:gridCol w:w="1681"/>
        <w:gridCol w:w="1544"/>
        <w:gridCol w:w="1588"/>
        <w:gridCol w:w="1696"/>
        <w:gridCol w:w="1704"/>
      </w:tblGrid>
      <w:tr w:rsidR="00A56C08" w:rsidRPr="00EA49DD" w14:paraId="6A0C2B2B" w14:textId="77777777" w:rsidTr="00CC3C86">
        <w:tc>
          <w:tcPr>
            <w:tcW w:w="673" w:type="dxa"/>
          </w:tcPr>
          <w:p w14:paraId="75002BD5" w14:textId="77777777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bookmarkStart w:id="12" w:name="_Hlk137725977"/>
            <w:r w:rsidRPr="00EA49DD">
              <w:rPr>
                <w:sz w:val="24"/>
                <w:szCs w:val="24"/>
              </w:rPr>
              <w:t>№ п/п</w:t>
            </w:r>
          </w:p>
        </w:tc>
        <w:tc>
          <w:tcPr>
            <w:tcW w:w="6268" w:type="dxa"/>
          </w:tcPr>
          <w:p w14:paraId="229E6F29" w14:textId="77777777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Показатели оценивания</w:t>
            </w:r>
          </w:p>
        </w:tc>
        <w:tc>
          <w:tcPr>
            <w:tcW w:w="1701" w:type="dxa"/>
          </w:tcPr>
          <w:p w14:paraId="331B3736" w14:textId="77777777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559" w:type="dxa"/>
          </w:tcPr>
          <w:p w14:paraId="3621D8C0" w14:textId="77777777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418" w:type="dxa"/>
          </w:tcPr>
          <w:p w14:paraId="4B851830" w14:textId="77777777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698" w:type="dxa"/>
          </w:tcPr>
          <w:p w14:paraId="4BFDCC7E" w14:textId="77777777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704" w:type="dxa"/>
          </w:tcPr>
          <w:p w14:paraId="629ADC8E" w14:textId="77777777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МБОУ «Жариковская СОШ ПМО»</w:t>
            </w:r>
          </w:p>
        </w:tc>
      </w:tr>
      <w:tr w:rsidR="00CC3C86" w:rsidRPr="00EA49DD" w14:paraId="6FFB7B6A" w14:textId="77777777" w:rsidTr="00CC3C86">
        <w:tc>
          <w:tcPr>
            <w:tcW w:w="673" w:type="dxa"/>
          </w:tcPr>
          <w:p w14:paraId="6FE10CED" w14:textId="77777777" w:rsidR="00A56C08" w:rsidRPr="00EA49DD" w:rsidRDefault="00A56C08" w:rsidP="00A56C08">
            <w:pPr>
              <w:numPr>
                <w:ilvl w:val="0"/>
                <w:numId w:val="4"/>
              </w:num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27B9C70D" w14:textId="38565E89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Обеспечение бесплатным горячим питанием учащихся начальных классов («критический»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1701" w:type="dxa"/>
            <w:shd w:val="clear" w:color="auto" w:fill="00B050"/>
          </w:tcPr>
          <w:p w14:paraId="1D160761" w14:textId="41EA7A11" w:rsidR="00A56C08" w:rsidRPr="00EA49DD" w:rsidRDefault="00A56C08" w:rsidP="00A56C08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00B050"/>
          </w:tcPr>
          <w:p w14:paraId="7125DCEB" w14:textId="618A6FBC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5499048D" w14:textId="4506BDAE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00B050"/>
          </w:tcPr>
          <w:p w14:paraId="0D5085B2" w14:textId="72D973FE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00B050"/>
          </w:tcPr>
          <w:p w14:paraId="6525A36D" w14:textId="20DA416E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EA49DD" w14:paraId="424C6870" w14:textId="77777777" w:rsidTr="00CC3C86">
        <w:tc>
          <w:tcPr>
            <w:tcW w:w="673" w:type="dxa"/>
          </w:tcPr>
          <w:p w14:paraId="1DBA8427" w14:textId="77777777" w:rsidR="00A56C08" w:rsidRPr="00EA49DD" w:rsidRDefault="00A56C08" w:rsidP="00A56C08">
            <w:pPr>
              <w:numPr>
                <w:ilvl w:val="0"/>
                <w:numId w:val="4"/>
              </w:num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176C7C5A" w14:textId="620BF664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- ЗОЖ), профилактика табакокурения, употребления алкоголя и наркотических средств. («критический» показатель)</w:t>
            </w:r>
          </w:p>
        </w:tc>
        <w:tc>
          <w:tcPr>
            <w:tcW w:w="1701" w:type="dxa"/>
            <w:shd w:val="clear" w:color="auto" w:fill="00B050"/>
          </w:tcPr>
          <w:p w14:paraId="37EB344E" w14:textId="5B59C25B" w:rsidR="00A56C08" w:rsidRPr="00EA49DD" w:rsidRDefault="00A56C08" w:rsidP="00A56C08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00B050"/>
          </w:tcPr>
          <w:p w14:paraId="5542633C" w14:textId="16ED6E0B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6EE5D8E6" w14:textId="2EA786EA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00B050"/>
          </w:tcPr>
          <w:p w14:paraId="02BEE32C" w14:textId="1B43D3F5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00B050"/>
          </w:tcPr>
          <w:p w14:paraId="701DCCF3" w14:textId="700CDCEB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EA49DD" w14:paraId="7CBE372A" w14:textId="77777777" w:rsidTr="00CC3C86">
        <w:tc>
          <w:tcPr>
            <w:tcW w:w="673" w:type="dxa"/>
          </w:tcPr>
          <w:p w14:paraId="084F594C" w14:textId="77777777" w:rsidR="00A56C08" w:rsidRPr="00EA49DD" w:rsidRDefault="00A56C08" w:rsidP="00A56C08">
            <w:pPr>
              <w:numPr>
                <w:ilvl w:val="0"/>
                <w:numId w:val="4"/>
              </w:num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67216C75" w14:textId="077ACD6D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  <w:lang w:bidi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701" w:type="dxa"/>
            <w:shd w:val="clear" w:color="auto" w:fill="00B050"/>
          </w:tcPr>
          <w:p w14:paraId="084AB905" w14:textId="1D81F148" w:rsidR="00A56C08" w:rsidRPr="00EA49DD" w:rsidRDefault="00A56C08" w:rsidP="00A56C08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00B050"/>
          </w:tcPr>
          <w:p w14:paraId="35A8B99A" w14:textId="2DA3614E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00B050"/>
          </w:tcPr>
          <w:p w14:paraId="24E5190C" w14:textId="6BEF9C84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00B050"/>
          </w:tcPr>
          <w:p w14:paraId="03FE9B82" w14:textId="14271B13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shd w:val="clear" w:color="auto" w:fill="FFFF00"/>
          </w:tcPr>
          <w:p w14:paraId="59A07BE7" w14:textId="388419E9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3C86" w:rsidRPr="00EA49DD" w14:paraId="78E0FE17" w14:textId="77777777" w:rsidTr="00CC3C86">
        <w:tc>
          <w:tcPr>
            <w:tcW w:w="673" w:type="dxa"/>
          </w:tcPr>
          <w:p w14:paraId="285735D4" w14:textId="77777777" w:rsidR="00A56C08" w:rsidRPr="00EA49DD" w:rsidRDefault="00A56C08" w:rsidP="00A56C08">
            <w:pPr>
              <w:numPr>
                <w:ilvl w:val="0"/>
                <w:numId w:val="4"/>
              </w:num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4B8CB53" w14:textId="010226D4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  <w:lang w:bidi="ru-RU"/>
              </w:rPr>
              <w:t xml:space="preserve">Реализация программы </w:t>
            </w:r>
            <w:proofErr w:type="spellStart"/>
            <w:r w:rsidRPr="00EA49DD">
              <w:rPr>
                <w:sz w:val="24"/>
                <w:szCs w:val="24"/>
                <w:lang w:bidi="ru-RU"/>
              </w:rPr>
              <w:t>здоровьесбережения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14:paraId="305D09AB" w14:textId="1D1210EE" w:rsidR="00A56C08" w:rsidRPr="00EA49DD" w:rsidRDefault="00A56C08" w:rsidP="00A56C08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00"/>
          </w:tcPr>
          <w:p w14:paraId="7C48A8C7" w14:textId="6FD8C7D9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0A7FDB53" w14:textId="6254682A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00"/>
          </w:tcPr>
          <w:p w14:paraId="660DAA89" w14:textId="3B465CCD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00B050"/>
          </w:tcPr>
          <w:p w14:paraId="35542A21" w14:textId="3EE2C0E8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3C86" w:rsidRPr="00EA49DD" w14:paraId="55BED55B" w14:textId="77777777" w:rsidTr="00CC3C86">
        <w:tc>
          <w:tcPr>
            <w:tcW w:w="673" w:type="dxa"/>
          </w:tcPr>
          <w:p w14:paraId="6A80AAD8" w14:textId="77777777" w:rsidR="00A56C08" w:rsidRPr="00EA49DD" w:rsidRDefault="00A56C08" w:rsidP="00A56C08">
            <w:pPr>
              <w:numPr>
                <w:ilvl w:val="0"/>
                <w:numId w:val="4"/>
              </w:num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65270F49" w14:textId="110614A1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 доступной населению (в том числе на основе договоров сетевого взаимодействия)</w:t>
            </w:r>
          </w:p>
        </w:tc>
        <w:tc>
          <w:tcPr>
            <w:tcW w:w="1701" w:type="dxa"/>
            <w:shd w:val="clear" w:color="auto" w:fill="00B050"/>
          </w:tcPr>
          <w:p w14:paraId="26825629" w14:textId="59202FA9" w:rsidR="00A56C08" w:rsidRPr="00EA49DD" w:rsidRDefault="00A56C08" w:rsidP="00A56C08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00B050"/>
          </w:tcPr>
          <w:p w14:paraId="71303949" w14:textId="6A77B9DA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62128FEA" w14:textId="0103714D" w:rsidR="00A56C08" w:rsidRPr="00EA49DD" w:rsidRDefault="00B53A14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00B050"/>
          </w:tcPr>
          <w:p w14:paraId="7D280182" w14:textId="15630775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00B050"/>
          </w:tcPr>
          <w:p w14:paraId="02CEE1F3" w14:textId="1C0F6624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EA49DD" w14:paraId="0F7FFDC8" w14:textId="77777777" w:rsidTr="00CC3C86">
        <w:tc>
          <w:tcPr>
            <w:tcW w:w="673" w:type="dxa"/>
          </w:tcPr>
          <w:p w14:paraId="150BF91A" w14:textId="77777777" w:rsidR="00A56C08" w:rsidRPr="00EA49DD" w:rsidRDefault="00A56C08" w:rsidP="00A56C08">
            <w:pPr>
              <w:numPr>
                <w:ilvl w:val="0"/>
                <w:numId w:val="4"/>
              </w:num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07601A4A" w14:textId="4AB00895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Диверсификация деятельности школьных спортивных клубов (далее - ШСК) (по видам спорта)</w:t>
            </w:r>
          </w:p>
        </w:tc>
        <w:tc>
          <w:tcPr>
            <w:tcW w:w="1701" w:type="dxa"/>
            <w:shd w:val="clear" w:color="auto" w:fill="FFFF00"/>
          </w:tcPr>
          <w:p w14:paraId="0CDD3312" w14:textId="42D13EE3" w:rsidR="00A56C08" w:rsidRPr="00EA49DD" w:rsidRDefault="00A56C08" w:rsidP="00A56C08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00"/>
          </w:tcPr>
          <w:p w14:paraId="1CFCF722" w14:textId="0E21E14D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14:paraId="2FA192AB" w14:textId="69BDF9A4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00"/>
          </w:tcPr>
          <w:p w14:paraId="64847041" w14:textId="1321C4F6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FFFF00"/>
          </w:tcPr>
          <w:p w14:paraId="47D3480D" w14:textId="15CE2F19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EA49DD" w14:paraId="0D00788F" w14:textId="77777777" w:rsidTr="00CC3C86">
        <w:tc>
          <w:tcPr>
            <w:tcW w:w="673" w:type="dxa"/>
          </w:tcPr>
          <w:p w14:paraId="3C379A14" w14:textId="77777777" w:rsidR="00A56C08" w:rsidRPr="00EA49DD" w:rsidRDefault="00A56C08" w:rsidP="00A56C08">
            <w:pPr>
              <w:numPr>
                <w:ilvl w:val="0"/>
                <w:numId w:val="4"/>
              </w:num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C1EC27D" w14:textId="637F75AC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  <w:lang w:bidi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701" w:type="dxa"/>
            <w:shd w:val="clear" w:color="auto" w:fill="FFFF00"/>
          </w:tcPr>
          <w:p w14:paraId="03180B5B" w14:textId="706651CB" w:rsidR="00A56C08" w:rsidRPr="00EA49DD" w:rsidRDefault="00A56C08" w:rsidP="00A56C08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00"/>
          </w:tcPr>
          <w:p w14:paraId="4C7862A5" w14:textId="44CCF92D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00B050"/>
          </w:tcPr>
          <w:p w14:paraId="416D43D0" w14:textId="381F09D5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00"/>
          </w:tcPr>
          <w:p w14:paraId="17CF5450" w14:textId="118DC05A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shd w:val="clear" w:color="auto" w:fill="FFFF00"/>
          </w:tcPr>
          <w:p w14:paraId="07E23B10" w14:textId="21F19884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EA49DD" w14:paraId="69E4696B" w14:textId="77777777" w:rsidTr="00CC3C86">
        <w:tc>
          <w:tcPr>
            <w:tcW w:w="673" w:type="dxa"/>
          </w:tcPr>
          <w:p w14:paraId="661DABB6" w14:textId="77777777" w:rsidR="00A56C08" w:rsidRPr="00EA49DD" w:rsidRDefault="00A56C08" w:rsidP="00A56C08">
            <w:pPr>
              <w:numPr>
                <w:ilvl w:val="0"/>
                <w:numId w:val="4"/>
              </w:num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1B5153F0" w14:textId="56A57156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  <w:lang w:bidi="ru-RU"/>
              </w:rPr>
              <w:t>Участие обучающихся в массовых физкультурно-</w:t>
            </w:r>
            <w:r w:rsidRPr="00EA49DD">
              <w:rPr>
                <w:sz w:val="24"/>
                <w:szCs w:val="24"/>
                <w:lang w:bidi="ru-RU"/>
              </w:rPr>
              <w:softHyphen/>
              <w:t xml:space="preserve">спортивных мероприятиях (в том числе во </w:t>
            </w:r>
            <w:r w:rsidRPr="00EA49DD">
              <w:rPr>
                <w:sz w:val="24"/>
                <w:szCs w:val="24"/>
                <w:lang w:bidi="ru-RU"/>
              </w:rPr>
              <w:lastRenderedPageBreak/>
              <w:t>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1701" w:type="dxa"/>
            <w:shd w:val="clear" w:color="auto" w:fill="00B050"/>
          </w:tcPr>
          <w:p w14:paraId="1A0DEA78" w14:textId="2C359EEA" w:rsidR="00A56C08" w:rsidRPr="00EA49DD" w:rsidRDefault="00A56C08" w:rsidP="00A56C08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FFFF00"/>
          </w:tcPr>
          <w:p w14:paraId="22E8ADA0" w14:textId="068001A7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00B050"/>
          </w:tcPr>
          <w:p w14:paraId="53599729" w14:textId="19C8F085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  <w:shd w:val="clear" w:color="auto" w:fill="FFFF00"/>
          </w:tcPr>
          <w:p w14:paraId="2F08D70A" w14:textId="0618EBE7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shd w:val="clear" w:color="auto" w:fill="FFFF00"/>
          </w:tcPr>
          <w:p w14:paraId="012E57A1" w14:textId="4C74CFE7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3C86" w:rsidRPr="00EA49DD" w14:paraId="3A9F6ACE" w14:textId="77777777" w:rsidTr="00CC3C86">
        <w:tc>
          <w:tcPr>
            <w:tcW w:w="673" w:type="dxa"/>
          </w:tcPr>
          <w:p w14:paraId="7AAD14F8" w14:textId="77777777" w:rsidR="00A56C08" w:rsidRPr="00EA49DD" w:rsidRDefault="00A56C08" w:rsidP="00A56C08">
            <w:pPr>
              <w:numPr>
                <w:ilvl w:val="0"/>
                <w:numId w:val="4"/>
              </w:num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5D0A775C" w14:textId="7A44E161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  <w:lang w:bidi="ru-RU"/>
              </w:rPr>
              <w:t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1701" w:type="dxa"/>
            <w:shd w:val="clear" w:color="auto" w:fill="00B050"/>
          </w:tcPr>
          <w:p w14:paraId="7591FBA1" w14:textId="201E3221" w:rsidR="00A56C08" w:rsidRPr="00EA49DD" w:rsidRDefault="00A56C08" w:rsidP="00A56C08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00"/>
          </w:tcPr>
          <w:p w14:paraId="7C6F4F50" w14:textId="77CC1006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5542ABC5" w14:textId="4CBFE460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00"/>
          </w:tcPr>
          <w:p w14:paraId="79C47A35" w14:textId="051EC108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FF0000"/>
          </w:tcPr>
          <w:p w14:paraId="019134B3" w14:textId="7193B9CC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3C86" w:rsidRPr="00EA49DD" w14:paraId="64E2C631" w14:textId="77777777" w:rsidTr="00CC3C86">
        <w:tc>
          <w:tcPr>
            <w:tcW w:w="673" w:type="dxa"/>
          </w:tcPr>
          <w:p w14:paraId="10D12806" w14:textId="77777777" w:rsidR="00A56C08" w:rsidRPr="00EA49DD" w:rsidRDefault="00A56C08" w:rsidP="00A56C08">
            <w:pPr>
              <w:numPr>
                <w:ilvl w:val="0"/>
                <w:numId w:val="4"/>
              </w:num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42F91C30" w14:textId="0BDE7FB9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  <w:lang w:bidi="ru-RU"/>
              </w:rPr>
              <w:t>Доля обучающихся, получивших знак отличия Всероссийского физкультурно-спортивного комплекса «Готов к труду и обороне» (далее - ВФСК «ГТО»)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701" w:type="dxa"/>
            <w:shd w:val="clear" w:color="auto" w:fill="FFFF00"/>
          </w:tcPr>
          <w:p w14:paraId="69BB2524" w14:textId="4175DB87" w:rsidR="00A56C08" w:rsidRPr="00EA49DD" w:rsidRDefault="00A56C08" w:rsidP="00A56C08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00"/>
          </w:tcPr>
          <w:p w14:paraId="4B8CCFC3" w14:textId="6A8FA466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14:paraId="740B4514" w14:textId="78A90A58" w:rsidR="00A56C08" w:rsidRPr="00EA49DD" w:rsidRDefault="00E70B31" w:rsidP="00E70B31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shd w:val="clear" w:color="auto" w:fill="FFFF00"/>
          </w:tcPr>
          <w:p w14:paraId="6F65F6EA" w14:textId="07E007A8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FF0000"/>
          </w:tcPr>
          <w:p w14:paraId="35BE6984" w14:textId="4B4BBDB8" w:rsidR="00A56C08" w:rsidRPr="00EA49DD" w:rsidRDefault="00EA49DD" w:rsidP="00EA49DD">
            <w:pPr>
              <w:tabs>
                <w:tab w:val="left" w:pos="11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6C08" w:rsidRPr="00EA49DD" w14:paraId="18818438" w14:textId="77777777" w:rsidTr="00CC3C86">
        <w:tc>
          <w:tcPr>
            <w:tcW w:w="673" w:type="dxa"/>
          </w:tcPr>
          <w:p w14:paraId="56B4A824" w14:textId="77777777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6BA361D0" w14:textId="77777777" w:rsidR="00A56C08" w:rsidRPr="00EA49DD" w:rsidRDefault="00A56C08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EC689D" w14:textId="296D4F5D" w:rsidR="00A56C08" w:rsidRPr="00EA49DD" w:rsidRDefault="00E70B31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09763936" w14:textId="71683002" w:rsidR="00A56C08" w:rsidRPr="00EA49DD" w:rsidRDefault="00E70B31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177D8EEE" w14:textId="6F846CEC" w:rsidR="00A56C08" w:rsidRPr="00EA49DD" w:rsidRDefault="00E70B31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 w:rsidRPr="00EA49DD">
              <w:rPr>
                <w:sz w:val="24"/>
                <w:szCs w:val="24"/>
              </w:rPr>
              <w:t>1</w:t>
            </w:r>
            <w:r w:rsidR="00B53A14">
              <w:rPr>
                <w:sz w:val="24"/>
                <w:szCs w:val="24"/>
              </w:rPr>
              <w:t>9</w:t>
            </w:r>
          </w:p>
        </w:tc>
        <w:tc>
          <w:tcPr>
            <w:tcW w:w="1698" w:type="dxa"/>
          </w:tcPr>
          <w:p w14:paraId="46E110C9" w14:textId="776961CF" w:rsidR="00A56C08" w:rsidRPr="00EA49DD" w:rsidRDefault="00EA49DD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4" w:type="dxa"/>
          </w:tcPr>
          <w:p w14:paraId="434DBE12" w14:textId="4C422335" w:rsidR="00A56C08" w:rsidRPr="00EA49DD" w:rsidRDefault="00EA49DD" w:rsidP="00A56C08">
            <w:pPr>
              <w:tabs>
                <w:tab w:val="left" w:pos="114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bookmarkEnd w:id="12"/>
    </w:tbl>
    <w:p w14:paraId="0250BEDB" w14:textId="77777777" w:rsidR="00B53A14" w:rsidRPr="00B53A14" w:rsidRDefault="00B53A14" w:rsidP="00B53A14">
      <w:pPr>
        <w:rPr>
          <w:sz w:val="26"/>
          <w:szCs w:val="26"/>
        </w:rPr>
      </w:pPr>
    </w:p>
    <w:p w14:paraId="60DFB95D" w14:textId="52122539" w:rsidR="00C820BA" w:rsidRDefault="00C820BA" w:rsidP="00C820BA">
      <w:pPr>
        <w:spacing w:after="0" w:line="360" w:lineRule="auto"/>
        <w:ind w:firstLine="567"/>
        <w:rPr>
          <w:b/>
          <w:bCs/>
          <w:i/>
          <w:iCs/>
          <w:sz w:val="26"/>
          <w:szCs w:val="26"/>
        </w:rPr>
      </w:pPr>
      <w:r w:rsidRPr="00A75709">
        <w:rPr>
          <w:b/>
          <w:bCs/>
          <w:i/>
          <w:iCs/>
          <w:sz w:val="26"/>
          <w:szCs w:val="26"/>
        </w:rPr>
        <w:t>Адресные рекомендации по магистральному направлению «</w:t>
      </w:r>
      <w:r>
        <w:rPr>
          <w:b/>
          <w:bCs/>
          <w:i/>
          <w:iCs/>
          <w:sz w:val="26"/>
          <w:szCs w:val="26"/>
        </w:rPr>
        <w:t>Здоровье»</w:t>
      </w:r>
      <w:r w:rsidRPr="00A75709">
        <w:rPr>
          <w:b/>
          <w:bCs/>
          <w:i/>
          <w:iCs/>
          <w:sz w:val="26"/>
          <w:szCs w:val="26"/>
        </w:rPr>
        <w:t>:</w:t>
      </w:r>
    </w:p>
    <w:p w14:paraId="01D702C0" w14:textId="77777777" w:rsidR="00C820BA" w:rsidRPr="00C820BA" w:rsidRDefault="00C820BA" w:rsidP="00C820BA">
      <w:pPr>
        <w:pStyle w:val="a4"/>
        <w:numPr>
          <w:ilvl w:val="0"/>
          <w:numId w:val="13"/>
        </w:numPr>
        <w:tabs>
          <w:tab w:val="left" w:pos="993"/>
          <w:tab w:val="left" w:pos="1701"/>
        </w:tabs>
        <w:spacing w:after="0" w:line="360" w:lineRule="auto"/>
        <w:jc w:val="both"/>
        <w:rPr>
          <w:i/>
          <w:iCs/>
          <w:sz w:val="26"/>
          <w:szCs w:val="26"/>
        </w:rPr>
      </w:pPr>
      <w:r w:rsidRPr="00C820BA">
        <w:rPr>
          <w:i/>
          <w:iCs/>
          <w:sz w:val="26"/>
          <w:szCs w:val="26"/>
        </w:rPr>
        <w:t>Руководителям всех образовательных организаций:</w:t>
      </w:r>
    </w:p>
    <w:p w14:paraId="30912AAF" w14:textId="3958378F" w:rsidR="00C820BA" w:rsidRDefault="008877AF" w:rsidP="008877AF">
      <w:pPr>
        <w:pStyle w:val="a4"/>
        <w:numPr>
          <w:ilvl w:val="1"/>
          <w:numId w:val="13"/>
        </w:numPr>
        <w:tabs>
          <w:tab w:val="left" w:pos="993"/>
          <w:tab w:val="left" w:pos="1418"/>
          <w:tab w:val="left" w:pos="1985"/>
        </w:tabs>
        <w:spacing w:after="0" w:line="360" w:lineRule="auto"/>
        <w:ind w:left="142" w:firstLine="425"/>
        <w:jc w:val="both"/>
        <w:rPr>
          <w:sz w:val="26"/>
          <w:szCs w:val="26"/>
        </w:rPr>
      </w:pPr>
      <w:r w:rsidRPr="008877AF">
        <w:rPr>
          <w:sz w:val="26"/>
          <w:szCs w:val="26"/>
        </w:rPr>
        <w:t xml:space="preserve"> разработ</w:t>
      </w:r>
      <w:r w:rsidR="00F745E5">
        <w:rPr>
          <w:sz w:val="26"/>
          <w:szCs w:val="26"/>
        </w:rPr>
        <w:t>ать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общешкольн</w:t>
      </w:r>
      <w:r w:rsidR="00F745E5">
        <w:rPr>
          <w:sz w:val="26"/>
          <w:szCs w:val="26"/>
        </w:rPr>
        <w:t>ую</w:t>
      </w:r>
      <w:r>
        <w:rPr>
          <w:sz w:val="26"/>
          <w:szCs w:val="26"/>
        </w:rPr>
        <w:t xml:space="preserve"> </w:t>
      </w:r>
      <w:r w:rsidRPr="008877AF">
        <w:rPr>
          <w:sz w:val="26"/>
          <w:szCs w:val="26"/>
        </w:rPr>
        <w:t xml:space="preserve"> программ</w:t>
      </w:r>
      <w:r w:rsidR="00F745E5">
        <w:rPr>
          <w:sz w:val="26"/>
          <w:szCs w:val="26"/>
        </w:rPr>
        <w:t>у</w:t>
      </w:r>
      <w:proofErr w:type="gramEnd"/>
      <w:r w:rsidRPr="008877AF">
        <w:rPr>
          <w:sz w:val="26"/>
          <w:szCs w:val="26"/>
        </w:rPr>
        <w:t xml:space="preserve"> </w:t>
      </w:r>
      <w:proofErr w:type="spellStart"/>
      <w:r w:rsidRPr="008877AF">
        <w:rPr>
          <w:sz w:val="26"/>
          <w:szCs w:val="26"/>
        </w:rPr>
        <w:t>здоровьесебережения</w:t>
      </w:r>
      <w:proofErr w:type="spellEnd"/>
      <w:r w:rsidRPr="008877AF">
        <w:rPr>
          <w:sz w:val="26"/>
          <w:szCs w:val="26"/>
        </w:rPr>
        <w:t xml:space="preserve"> и </w:t>
      </w:r>
      <w:r w:rsidR="00F745E5">
        <w:rPr>
          <w:sz w:val="26"/>
          <w:szCs w:val="26"/>
        </w:rPr>
        <w:t xml:space="preserve">обеспечить ее </w:t>
      </w:r>
      <w:r>
        <w:rPr>
          <w:sz w:val="26"/>
          <w:szCs w:val="26"/>
        </w:rPr>
        <w:t xml:space="preserve">полную </w:t>
      </w:r>
      <w:r w:rsidRPr="008877AF">
        <w:rPr>
          <w:sz w:val="26"/>
          <w:szCs w:val="26"/>
        </w:rPr>
        <w:t>реализацию</w:t>
      </w:r>
      <w:r>
        <w:rPr>
          <w:sz w:val="26"/>
          <w:szCs w:val="26"/>
        </w:rPr>
        <w:t xml:space="preserve">; </w:t>
      </w:r>
      <w:r w:rsidRPr="008877AF">
        <w:rPr>
          <w:sz w:val="26"/>
          <w:szCs w:val="26"/>
        </w:rPr>
        <w:t xml:space="preserve"> </w:t>
      </w:r>
    </w:p>
    <w:p w14:paraId="0BCED42A" w14:textId="77777777" w:rsidR="00F745E5" w:rsidRDefault="005C5E53" w:rsidP="00F745E5">
      <w:pPr>
        <w:pStyle w:val="a4"/>
        <w:numPr>
          <w:ilvl w:val="1"/>
          <w:numId w:val="13"/>
        </w:numPr>
        <w:tabs>
          <w:tab w:val="left" w:pos="993"/>
          <w:tab w:val="left" w:pos="1418"/>
          <w:tab w:val="left" w:pos="1985"/>
        </w:tabs>
        <w:spacing w:after="0" w:line="360" w:lineRule="auto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5C5E53">
        <w:rPr>
          <w:sz w:val="26"/>
          <w:szCs w:val="26"/>
        </w:rPr>
        <w:t>беспечить развитие 5 видов спорта в школьном спортивном клубе</w:t>
      </w:r>
      <w:r>
        <w:rPr>
          <w:sz w:val="26"/>
          <w:szCs w:val="26"/>
        </w:rPr>
        <w:t>;</w:t>
      </w:r>
    </w:p>
    <w:p w14:paraId="39AE7798" w14:textId="27FC0EC1" w:rsidR="00F745E5" w:rsidRPr="00F745E5" w:rsidRDefault="00F745E5" w:rsidP="00F745E5">
      <w:pPr>
        <w:pStyle w:val="a4"/>
        <w:numPr>
          <w:ilvl w:val="1"/>
          <w:numId w:val="13"/>
        </w:numPr>
        <w:tabs>
          <w:tab w:val="left" w:pos="993"/>
          <w:tab w:val="left" w:pos="1418"/>
          <w:tab w:val="left" w:pos="1985"/>
        </w:tabs>
        <w:spacing w:after="0" w:line="360" w:lineRule="auto"/>
        <w:ind w:left="142" w:firstLine="425"/>
        <w:jc w:val="both"/>
        <w:rPr>
          <w:sz w:val="26"/>
          <w:szCs w:val="26"/>
        </w:rPr>
      </w:pPr>
      <w:r w:rsidRPr="00F745E5">
        <w:rPr>
          <w:sz w:val="26"/>
          <w:szCs w:val="26"/>
        </w:rPr>
        <w:t>обеспечить охват от 10 до 30% обучающихся, имеющих знак ГТО, подтвержденный удостоверением, соответствующий его возрастной категории на 1 сентября текущего года.</w:t>
      </w:r>
    </w:p>
    <w:p w14:paraId="42A1C4A3" w14:textId="7C34EC39" w:rsidR="005C5E53" w:rsidRDefault="005C5E53" w:rsidP="005C5E53">
      <w:pPr>
        <w:pStyle w:val="a4"/>
        <w:numPr>
          <w:ilvl w:val="0"/>
          <w:numId w:val="13"/>
        </w:numPr>
        <w:tabs>
          <w:tab w:val="left" w:pos="993"/>
          <w:tab w:val="left" w:pos="1418"/>
          <w:tab w:val="left" w:pos="198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Руководителю </w:t>
      </w:r>
      <w:bookmarkStart w:id="13" w:name="_Hlk138061054"/>
      <w:r>
        <w:rPr>
          <w:sz w:val="26"/>
          <w:szCs w:val="26"/>
        </w:rPr>
        <w:t xml:space="preserve">МБОУ «Жариковская СОШ ПМО» </w:t>
      </w:r>
      <w:bookmarkEnd w:id="13"/>
      <w:r>
        <w:rPr>
          <w:sz w:val="26"/>
          <w:szCs w:val="26"/>
        </w:rPr>
        <w:t xml:space="preserve">запланировать проведение не менее 5 за учебный </w:t>
      </w:r>
      <w:proofErr w:type="gramStart"/>
      <w:r>
        <w:rPr>
          <w:sz w:val="26"/>
          <w:szCs w:val="26"/>
        </w:rPr>
        <w:t>год  просветительских</w:t>
      </w:r>
      <w:proofErr w:type="gramEnd"/>
      <w:r>
        <w:rPr>
          <w:sz w:val="26"/>
          <w:szCs w:val="26"/>
        </w:rPr>
        <w:t xml:space="preserve"> мероприятий </w:t>
      </w:r>
      <w:r w:rsidRPr="005C5E53">
        <w:rPr>
          <w:sz w:val="26"/>
          <w:szCs w:val="26"/>
          <w:lang w:bidi="ru-RU"/>
        </w:rPr>
        <w:t>по профилактике курения табака, употребления алкоголя и наркотических средств</w:t>
      </w:r>
      <w:r>
        <w:rPr>
          <w:sz w:val="26"/>
          <w:szCs w:val="26"/>
          <w:lang w:bidi="ru-RU"/>
        </w:rPr>
        <w:t>.</w:t>
      </w:r>
    </w:p>
    <w:p w14:paraId="4D6B2B4B" w14:textId="66135ED2" w:rsidR="005C5E53" w:rsidRDefault="005C5E53" w:rsidP="005C5E53">
      <w:pPr>
        <w:pStyle w:val="a4"/>
        <w:numPr>
          <w:ilvl w:val="0"/>
          <w:numId w:val="13"/>
        </w:numPr>
        <w:tabs>
          <w:tab w:val="left" w:pos="993"/>
          <w:tab w:val="left" w:pos="1418"/>
          <w:tab w:val="left" w:pos="198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lastRenderedPageBreak/>
        <w:t xml:space="preserve">Руководителям </w:t>
      </w:r>
      <w:bookmarkStart w:id="14" w:name="_Hlk138061586"/>
      <w:r>
        <w:rPr>
          <w:sz w:val="26"/>
          <w:szCs w:val="26"/>
          <w:lang w:bidi="ru-RU"/>
        </w:rPr>
        <w:t xml:space="preserve">МБОУ «ПСОШ №1», МБОУ «ПСОШ №2», МБОУ «Барано-Оренбургская СОШ ПМО», </w:t>
      </w:r>
      <w:r w:rsidRPr="005C5E53">
        <w:rPr>
          <w:sz w:val="26"/>
          <w:szCs w:val="26"/>
          <w:lang w:bidi="ru-RU"/>
        </w:rPr>
        <w:t>МБОУ «Жариковская СОШ ПМО»</w:t>
      </w:r>
      <w:bookmarkEnd w:id="14"/>
      <w:r>
        <w:rPr>
          <w:sz w:val="26"/>
          <w:szCs w:val="26"/>
          <w:lang w:bidi="ru-RU"/>
        </w:rPr>
        <w:t xml:space="preserve"> </w:t>
      </w:r>
      <w:r w:rsidR="00F745E5">
        <w:rPr>
          <w:sz w:val="26"/>
          <w:szCs w:val="26"/>
          <w:lang w:bidi="ru-RU"/>
        </w:rPr>
        <w:t>обеспечить</w:t>
      </w:r>
      <w:r w:rsidR="00F745E5" w:rsidRPr="00F745E5">
        <w:rPr>
          <w:sz w:val="26"/>
          <w:szCs w:val="26"/>
          <w:lang w:bidi="ru-RU"/>
        </w:rPr>
        <w:t xml:space="preserve"> дол</w:t>
      </w:r>
      <w:r w:rsidR="00F745E5">
        <w:rPr>
          <w:sz w:val="26"/>
          <w:szCs w:val="26"/>
          <w:lang w:bidi="ru-RU"/>
        </w:rPr>
        <w:t>ю</w:t>
      </w:r>
      <w:r w:rsidR="00F745E5" w:rsidRPr="00F745E5">
        <w:rPr>
          <w:sz w:val="26"/>
          <w:szCs w:val="26"/>
          <w:lang w:bidi="ru-RU"/>
        </w:rPr>
        <w:t xml:space="preserve"> обучающихся, постоянно посещающих занятия дополнительных образовательных услуг в области физической культуры и спорта</w:t>
      </w:r>
      <w:r w:rsidR="00F745E5">
        <w:rPr>
          <w:sz w:val="26"/>
          <w:szCs w:val="26"/>
          <w:lang w:bidi="ru-RU"/>
        </w:rPr>
        <w:t xml:space="preserve"> не менее 30 %.</w:t>
      </w:r>
    </w:p>
    <w:p w14:paraId="58083F21" w14:textId="77777777" w:rsidR="00C820BA" w:rsidRDefault="00C820BA" w:rsidP="00F745E5">
      <w:pPr>
        <w:rPr>
          <w:b/>
          <w:bCs/>
          <w:sz w:val="26"/>
          <w:szCs w:val="26"/>
        </w:rPr>
      </w:pPr>
    </w:p>
    <w:p w14:paraId="22AB19A8" w14:textId="2B96ECD4" w:rsidR="00EC502E" w:rsidRPr="00EC502E" w:rsidRDefault="00EC502E" w:rsidP="00EC50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proofErr w:type="gramStart"/>
      <w:r w:rsidRPr="00EC502E">
        <w:rPr>
          <w:b/>
          <w:bCs/>
          <w:sz w:val="26"/>
          <w:szCs w:val="26"/>
        </w:rPr>
        <w:t>Магистральное  направление</w:t>
      </w:r>
      <w:proofErr w:type="gramEnd"/>
      <w:r w:rsidRPr="00EC502E">
        <w:rPr>
          <w:b/>
          <w:bCs/>
          <w:sz w:val="26"/>
          <w:szCs w:val="26"/>
        </w:rPr>
        <w:t xml:space="preserve">  «Творчество»</w:t>
      </w:r>
    </w:p>
    <w:p w14:paraId="4A98F833" w14:textId="77777777" w:rsidR="00EC502E" w:rsidRDefault="00EC502E" w:rsidP="002337BF">
      <w:pPr>
        <w:jc w:val="center"/>
        <w:rPr>
          <w:b/>
          <w:bCs/>
          <w:sz w:val="26"/>
          <w:szCs w:val="26"/>
        </w:rPr>
      </w:pPr>
    </w:p>
    <w:p w14:paraId="5586CE9D" w14:textId="47010279" w:rsidR="00EC502E" w:rsidRDefault="00EC502E" w:rsidP="00EC502E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bookmarkStart w:id="15" w:name="_Hlk137822349"/>
      <w:bookmarkStart w:id="16" w:name="_Hlk137821396"/>
      <w:r>
        <w:rPr>
          <w:sz w:val="26"/>
          <w:szCs w:val="26"/>
        </w:rPr>
        <w:t>По</w:t>
      </w:r>
      <w:r w:rsidRPr="009364AB">
        <w:rPr>
          <w:sz w:val="26"/>
          <w:szCs w:val="26"/>
        </w:rPr>
        <w:t xml:space="preserve"> магистральному направлению </w:t>
      </w:r>
      <w:r w:rsidRPr="009364AB">
        <w:rPr>
          <w:b/>
          <w:bCs/>
          <w:sz w:val="26"/>
          <w:szCs w:val="26"/>
        </w:rPr>
        <w:t>«</w:t>
      </w:r>
      <w:r w:rsidR="00D062B6">
        <w:rPr>
          <w:b/>
          <w:bCs/>
          <w:sz w:val="26"/>
          <w:szCs w:val="26"/>
        </w:rPr>
        <w:t>Творчество</w:t>
      </w:r>
      <w:r w:rsidRPr="009364AB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 w:rsidRPr="00391A93">
        <w:rPr>
          <w:sz w:val="26"/>
          <w:szCs w:val="26"/>
        </w:rPr>
        <w:t>четыре школы</w:t>
      </w:r>
      <w:r>
        <w:rPr>
          <w:sz w:val="26"/>
          <w:szCs w:val="26"/>
        </w:rPr>
        <w:t xml:space="preserve"> вышли на средний уровень по выполнению показателей оценивания, одна школа – МБОУ «Жариковская СОШ ПМО» - на базовый уровень. Средний </w:t>
      </w:r>
      <w:proofErr w:type="gramStart"/>
      <w:r>
        <w:rPr>
          <w:sz w:val="26"/>
          <w:szCs w:val="26"/>
        </w:rPr>
        <w:t>балл  -</w:t>
      </w:r>
      <w:proofErr w:type="gramEnd"/>
      <w:r>
        <w:rPr>
          <w:sz w:val="26"/>
          <w:szCs w:val="26"/>
        </w:rPr>
        <w:t xml:space="preserve">  1</w:t>
      </w:r>
      <w:r w:rsidR="00D062B6">
        <w:rPr>
          <w:sz w:val="26"/>
          <w:szCs w:val="26"/>
        </w:rPr>
        <w:t>9,8</w:t>
      </w:r>
      <w:r>
        <w:rPr>
          <w:sz w:val="26"/>
          <w:szCs w:val="26"/>
        </w:rPr>
        <w:t>, что составляет 68,</w:t>
      </w:r>
      <w:r w:rsidR="00D062B6">
        <w:rPr>
          <w:sz w:val="26"/>
          <w:szCs w:val="26"/>
        </w:rPr>
        <w:t>3</w:t>
      </w:r>
      <w:r>
        <w:rPr>
          <w:sz w:val="26"/>
          <w:szCs w:val="26"/>
        </w:rPr>
        <w:t xml:space="preserve"> % от максимально балла по направлению.</w:t>
      </w:r>
    </w:p>
    <w:p w14:paraId="2FB146AF" w14:textId="190D9168" w:rsidR="00EC502E" w:rsidRDefault="00EC502E" w:rsidP="00EC502E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Наибольшее количество баллов (</w:t>
      </w:r>
      <w:r w:rsidR="00D062B6">
        <w:rPr>
          <w:sz w:val="26"/>
          <w:szCs w:val="26"/>
        </w:rPr>
        <w:t>24</w:t>
      </w:r>
      <w:r>
        <w:rPr>
          <w:sz w:val="26"/>
          <w:szCs w:val="26"/>
        </w:rPr>
        <w:t xml:space="preserve"> балл</w:t>
      </w:r>
      <w:r w:rsidR="00D062B6">
        <w:rPr>
          <w:sz w:val="26"/>
          <w:szCs w:val="26"/>
        </w:rPr>
        <w:t>а</w:t>
      </w:r>
      <w:r>
        <w:rPr>
          <w:sz w:val="26"/>
          <w:szCs w:val="26"/>
        </w:rPr>
        <w:t>) набрала МБОУ «Сергеевская СОШ ПМО», что составляет 8</w:t>
      </w:r>
      <w:r w:rsidR="00D062B6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="00D062B6">
        <w:rPr>
          <w:sz w:val="26"/>
          <w:szCs w:val="26"/>
        </w:rPr>
        <w:t>8</w:t>
      </w:r>
      <w:r>
        <w:rPr>
          <w:sz w:val="26"/>
          <w:szCs w:val="26"/>
        </w:rPr>
        <w:t xml:space="preserve"> % от максимального балла по направлению, а меньше всех, 1</w:t>
      </w:r>
      <w:r w:rsidR="00D062B6">
        <w:rPr>
          <w:sz w:val="26"/>
          <w:szCs w:val="26"/>
        </w:rPr>
        <w:t>6</w:t>
      </w:r>
      <w:r>
        <w:rPr>
          <w:sz w:val="26"/>
          <w:szCs w:val="26"/>
        </w:rPr>
        <w:t xml:space="preserve"> баллов (5</w:t>
      </w:r>
      <w:r w:rsidR="00D062B6">
        <w:rPr>
          <w:sz w:val="26"/>
          <w:szCs w:val="26"/>
        </w:rPr>
        <w:t>5,2</w:t>
      </w:r>
      <w:r>
        <w:rPr>
          <w:sz w:val="26"/>
          <w:szCs w:val="26"/>
        </w:rPr>
        <w:t xml:space="preserve"> %) – МБОУ «Жариковская СОШ ПМО».</w:t>
      </w:r>
    </w:p>
    <w:p w14:paraId="6008FC7B" w14:textId="77777777" w:rsidR="00CC7AD9" w:rsidRP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Из 10 показателей только 3 показателей выполнены всеми образовательным организациями по максимально предложенному баллу (выделено зеленым цветом).</w:t>
      </w:r>
    </w:p>
    <w:p w14:paraId="53CAD65C" w14:textId="77777777" w:rsidR="00CC7AD9" w:rsidRP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 xml:space="preserve">Наблюдается, что три </w:t>
      </w:r>
      <w:proofErr w:type="gramStart"/>
      <w:r w:rsidRPr="00CC7AD9">
        <w:rPr>
          <w:sz w:val="26"/>
          <w:szCs w:val="26"/>
        </w:rPr>
        <w:t>ОО  получили</w:t>
      </w:r>
      <w:proofErr w:type="gramEnd"/>
      <w:r w:rsidRPr="00CC7AD9">
        <w:rPr>
          <w:sz w:val="26"/>
          <w:szCs w:val="26"/>
        </w:rPr>
        <w:t xml:space="preserve"> «0» баллов по следующим критериям (выделено красным цветом):</w:t>
      </w:r>
    </w:p>
    <w:p w14:paraId="278E5726" w14:textId="77777777" w:rsidR="00CC7AD9" w:rsidRP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Наличие технологических кружков на базе общеобразовательной организации и/или в рамках сетевого взаимодействия.</w:t>
      </w:r>
    </w:p>
    <w:p w14:paraId="1AB20A79" w14:textId="77777777" w:rsidR="00CC7AD9" w:rsidRP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Функционирование школьного медиацентра (телевидение, газета, журнал и др.).</w:t>
      </w:r>
    </w:p>
    <w:p w14:paraId="3B488A3E" w14:textId="77777777" w:rsidR="00CC7AD9" w:rsidRP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Одна ОО получила 0 баллов по одному критерию:</w:t>
      </w:r>
    </w:p>
    <w:p w14:paraId="68EC2E88" w14:textId="77777777" w:rsidR="00CC7AD9" w:rsidRP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proofErr w:type="gramStart"/>
      <w:r w:rsidRPr="00CC7AD9">
        <w:rPr>
          <w:sz w:val="26"/>
          <w:szCs w:val="26"/>
        </w:rPr>
        <w:t>МБОУ  «</w:t>
      </w:r>
      <w:proofErr w:type="gramEnd"/>
      <w:r w:rsidRPr="00CC7AD9">
        <w:rPr>
          <w:sz w:val="26"/>
          <w:szCs w:val="26"/>
        </w:rPr>
        <w:t>Жариковская СОШ ПМО»:</w:t>
      </w:r>
    </w:p>
    <w:p w14:paraId="47C21895" w14:textId="77777777" w:rsidR="00CC7AD9" w:rsidRP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 xml:space="preserve">- Сетевая форма реализации дополнительных общеобразовательных программ (организации культуры и искусств, </w:t>
      </w:r>
      <w:proofErr w:type="spellStart"/>
      <w:r w:rsidRPr="00CC7AD9">
        <w:rPr>
          <w:sz w:val="26"/>
          <w:szCs w:val="26"/>
        </w:rPr>
        <w:t>кванториумы</w:t>
      </w:r>
      <w:proofErr w:type="spellEnd"/>
      <w:r w:rsidRPr="00CC7AD9">
        <w:rPr>
          <w:sz w:val="26"/>
          <w:szCs w:val="26"/>
        </w:rPr>
        <w:t xml:space="preserve">, мобильные </w:t>
      </w:r>
      <w:proofErr w:type="spellStart"/>
      <w:r w:rsidRPr="00CC7AD9">
        <w:rPr>
          <w:sz w:val="26"/>
          <w:szCs w:val="26"/>
        </w:rPr>
        <w:t>кванториумы</w:t>
      </w:r>
      <w:proofErr w:type="spellEnd"/>
      <w:r w:rsidRPr="00CC7AD9">
        <w:rPr>
          <w:sz w:val="26"/>
          <w:szCs w:val="26"/>
        </w:rPr>
        <w:t xml:space="preserve">, ДНК, «IT- кубы», «Точки роста», </w:t>
      </w:r>
      <w:proofErr w:type="spellStart"/>
      <w:r w:rsidRPr="00CC7AD9">
        <w:rPr>
          <w:sz w:val="26"/>
          <w:szCs w:val="26"/>
        </w:rPr>
        <w:t>экостанции</w:t>
      </w:r>
      <w:proofErr w:type="spellEnd"/>
      <w:r w:rsidRPr="00CC7AD9">
        <w:rPr>
          <w:sz w:val="26"/>
          <w:szCs w:val="26"/>
        </w:rPr>
        <w:t>, ведущие предприятия региона, профессиональные образовательные организации и образовательные организации высшего образования и др.).</w:t>
      </w:r>
    </w:p>
    <w:p w14:paraId="7C35EBA9" w14:textId="77777777" w:rsidR="00CC7AD9" w:rsidRP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 xml:space="preserve">МБОУ «Сергеевская </w:t>
      </w:r>
      <w:proofErr w:type="spellStart"/>
      <w:r w:rsidRPr="00CC7AD9">
        <w:rPr>
          <w:sz w:val="26"/>
          <w:szCs w:val="26"/>
        </w:rPr>
        <w:t>СОш</w:t>
      </w:r>
      <w:proofErr w:type="spellEnd"/>
      <w:r w:rsidRPr="00CC7AD9">
        <w:rPr>
          <w:sz w:val="26"/>
          <w:szCs w:val="26"/>
        </w:rPr>
        <w:t xml:space="preserve"> ПМО»:</w:t>
      </w:r>
    </w:p>
    <w:p w14:paraId="3B9EA2F0" w14:textId="77777777" w:rsidR="00CC7AD9" w:rsidRP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lastRenderedPageBreak/>
        <w:t>- Функционирование школьного хора.</w:t>
      </w:r>
    </w:p>
    <w:p w14:paraId="6DCA4F41" w14:textId="702C4E3E" w:rsidR="00EC502E" w:rsidRP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По остальным показателям оценивания набран средний балл.</w:t>
      </w:r>
    </w:p>
    <w:p w14:paraId="4FF61E4C" w14:textId="77777777" w:rsidR="00EC502E" w:rsidRDefault="00EC502E" w:rsidP="002337BF">
      <w:pPr>
        <w:jc w:val="center"/>
        <w:rPr>
          <w:b/>
          <w:bCs/>
          <w:sz w:val="26"/>
          <w:szCs w:val="26"/>
        </w:rPr>
      </w:pPr>
    </w:p>
    <w:bookmarkEnd w:id="15"/>
    <w:p w14:paraId="2F7306E3" w14:textId="10299248" w:rsidR="00B53A14" w:rsidRPr="00F745E5" w:rsidRDefault="00A75709" w:rsidP="00F745E5">
      <w:pPr>
        <w:rPr>
          <w:b/>
          <w:bCs/>
          <w:i/>
          <w:iCs/>
          <w:sz w:val="26"/>
          <w:szCs w:val="26"/>
        </w:rPr>
      </w:pPr>
      <w:r w:rsidRPr="00F745E5">
        <w:rPr>
          <w:b/>
          <w:bCs/>
          <w:i/>
          <w:iCs/>
          <w:sz w:val="26"/>
          <w:szCs w:val="26"/>
        </w:rPr>
        <w:t xml:space="preserve">Таблица 7. </w:t>
      </w:r>
      <w:proofErr w:type="gramStart"/>
      <w:r w:rsidR="00780C6A" w:rsidRPr="00F745E5">
        <w:rPr>
          <w:b/>
          <w:bCs/>
          <w:i/>
          <w:iCs/>
          <w:sz w:val="26"/>
          <w:szCs w:val="26"/>
        </w:rPr>
        <w:t>Магистральное  направление</w:t>
      </w:r>
      <w:proofErr w:type="gramEnd"/>
      <w:r w:rsidR="00780C6A" w:rsidRPr="00F745E5">
        <w:rPr>
          <w:b/>
          <w:bCs/>
          <w:i/>
          <w:iCs/>
          <w:sz w:val="26"/>
          <w:szCs w:val="26"/>
        </w:rPr>
        <w:t xml:space="preserve">  «</w:t>
      </w:r>
      <w:r w:rsidR="002337BF" w:rsidRPr="00F745E5">
        <w:rPr>
          <w:b/>
          <w:bCs/>
          <w:i/>
          <w:iCs/>
          <w:sz w:val="26"/>
          <w:szCs w:val="26"/>
        </w:rPr>
        <w:t>Творчество</w:t>
      </w:r>
      <w:r w:rsidR="00780C6A" w:rsidRPr="00F745E5">
        <w:rPr>
          <w:b/>
          <w:bCs/>
          <w:i/>
          <w:iCs/>
          <w:sz w:val="26"/>
          <w:szCs w:val="26"/>
        </w:rPr>
        <w:t>»</w:t>
      </w:r>
      <w:bookmarkEnd w:id="16"/>
      <w:r w:rsidR="00B53A14">
        <w:rPr>
          <w:sz w:val="26"/>
          <w:szCs w:val="26"/>
        </w:rPr>
        <w:tab/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73"/>
        <w:gridCol w:w="6268"/>
        <w:gridCol w:w="1559"/>
        <w:gridCol w:w="1385"/>
        <w:gridCol w:w="1592"/>
        <w:gridCol w:w="1696"/>
        <w:gridCol w:w="1706"/>
      </w:tblGrid>
      <w:tr w:rsidR="00B53A14" w:rsidRPr="000A43F6" w14:paraId="543CF234" w14:textId="77777777" w:rsidTr="00F745E5">
        <w:tc>
          <w:tcPr>
            <w:tcW w:w="673" w:type="dxa"/>
          </w:tcPr>
          <w:p w14:paraId="6ADBFEAA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bookmarkStart w:id="17" w:name="_Hlk137726024"/>
            <w:r w:rsidRPr="00B53A14">
              <w:rPr>
                <w:sz w:val="24"/>
                <w:szCs w:val="24"/>
              </w:rPr>
              <w:t>№ п/п</w:t>
            </w:r>
          </w:p>
        </w:tc>
        <w:tc>
          <w:tcPr>
            <w:tcW w:w="6268" w:type="dxa"/>
          </w:tcPr>
          <w:p w14:paraId="14C5B58C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Показатели оценивания</w:t>
            </w:r>
          </w:p>
        </w:tc>
        <w:tc>
          <w:tcPr>
            <w:tcW w:w="1559" w:type="dxa"/>
          </w:tcPr>
          <w:p w14:paraId="7FD28403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385" w:type="dxa"/>
          </w:tcPr>
          <w:p w14:paraId="4A1F6438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592" w:type="dxa"/>
          </w:tcPr>
          <w:p w14:paraId="31549F5F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696" w:type="dxa"/>
          </w:tcPr>
          <w:p w14:paraId="1672CFFD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706" w:type="dxa"/>
          </w:tcPr>
          <w:p w14:paraId="4DA1D388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«Жариковская СОШ ПМО»</w:t>
            </w:r>
          </w:p>
        </w:tc>
      </w:tr>
      <w:tr w:rsidR="00B53A14" w:rsidRPr="000A43F6" w14:paraId="556C68FB" w14:textId="77777777" w:rsidTr="00F745E5">
        <w:tc>
          <w:tcPr>
            <w:tcW w:w="673" w:type="dxa"/>
          </w:tcPr>
          <w:p w14:paraId="4124A103" w14:textId="77777777" w:rsidR="00B53A14" w:rsidRPr="00B53A14" w:rsidRDefault="00B53A14" w:rsidP="00B53A14">
            <w:pPr>
              <w:numPr>
                <w:ilvl w:val="0"/>
                <w:numId w:val="5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541CE0D" w14:textId="161F93C4" w:rsidR="00B53A14" w:rsidRPr="00B53A14" w:rsidRDefault="002337BF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 («критический» показатель)</w:t>
            </w:r>
          </w:p>
        </w:tc>
        <w:tc>
          <w:tcPr>
            <w:tcW w:w="1559" w:type="dxa"/>
            <w:shd w:val="clear" w:color="auto" w:fill="00B050"/>
          </w:tcPr>
          <w:p w14:paraId="388A9A05" w14:textId="7F14AA40" w:rsidR="00B53A14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shd w:val="clear" w:color="auto" w:fill="FFFF00"/>
          </w:tcPr>
          <w:p w14:paraId="38438EBA" w14:textId="1E1032E4" w:rsidR="00B53A14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00B050"/>
          </w:tcPr>
          <w:p w14:paraId="12C75867" w14:textId="68DF6CD1" w:rsidR="00B53A14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14:paraId="0497314D" w14:textId="63DBA130" w:rsidR="00B53A14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FFFF00"/>
          </w:tcPr>
          <w:p w14:paraId="374B0E32" w14:textId="21D8A814" w:rsidR="00B53A14" w:rsidRPr="00B53A14" w:rsidRDefault="0021241D" w:rsidP="0021241D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</w:tr>
      <w:tr w:rsidR="00B53A14" w:rsidRPr="000A43F6" w14:paraId="2115A69A" w14:textId="77777777" w:rsidTr="00F745E5">
        <w:tc>
          <w:tcPr>
            <w:tcW w:w="673" w:type="dxa"/>
          </w:tcPr>
          <w:p w14:paraId="3B0456B3" w14:textId="77777777" w:rsidR="00B53A14" w:rsidRPr="00B53A14" w:rsidRDefault="00B53A14" w:rsidP="00B53A14">
            <w:pPr>
              <w:numPr>
                <w:ilvl w:val="0"/>
                <w:numId w:val="5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07EF1FC" w14:textId="17F8B9A9" w:rsidR="00B53A14" w:rsidRPr="00B53A14" w:rsidRDefault="002337BF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559" w:type="dxa"/>
            <w:shd w:val="clear" w:color="auto" w:fill="FFFF00"/>
          </w:tcPr>
          <w:p w14:paraId="11162C0A" w14:textId="56D44A77" w:rsidR="00B53A14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shd w:val="clear" w:color="auto" w:fill="FFFF00"/>
          </w:tcPr>
          <w:p w14:paraId="1AA426CB" w14:textId="6E7D0A66" w:rsidR="00B53A14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00B050"/>
          </w:tcPr>
          <w:p w14:paraId="26710533" w14:textId="5E5E71BB" w:rsidR="00B53A14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14:paraId="58E14BFE" w14:textId="7BC390E4" w:rsidR="00B53A14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FFFF00"/>
          </w:tcPr>
          <w:p w14:paraId="562D40A4" w14:textId="0FB4D6D8" w:rsidR="00B53A14" w:rsidRPr="00B53A14" w:rsidRDefault="0021241D" w:rsidP="0021241D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</w:tr>
      <w:tr w:rsidR="00B53A14" w:rsidRPr="000A43F6" w14:paraId="0B72D702" w14:textId="77777777" w:rsidTr="00F745E5">
        <w:tc>
          <w:tcPr>
            <w:tcW w:w="673" w:type="dxa"/>
          </w:tcPr>
          <w:p w14:paraId="56A51F4F" w14:textId="77777777" w:rsidR="00B53A14" w:rsidRPr="00B53A14" w:rsidRDefault="00B53A14" w:rsidP="00B53A14">
            <w:pPr>
              <w:numPr>
                <w:ilvl w:val="0"/>
                <w:numId w:val="5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17AF10D7" w14:textId="6F5367AB" w:rsidR="00B53A14" w:rsidRPr="00B53A14" w:rsidRDefault="002337BF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559" w:type="dxa"/>
            <w:shd w:val="clear" w:color="auto" w:fill="FFFF00"/>
          </w:tcPr>
          <w:p w14:paraId="3225B43D" w14:textId="2939A2C1" w:rsidR="00B53A14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FF0000"/>
          </w:tcPr>
          <w:p w14:paraId="6B806179" w14:textId="4E04E663" w:rsidR="00B53A14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FF0000"/>
          </w:tcPr>
          <w:p w14:paraId="37284C94" w14:textId="683DEAAC" w:rsidR="00B53A14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shd w:val="clear" w:color="auto" w:fill="FFFF00"/>
          </w:tcPr>
          <w:p w14:paraId="200E99B7" w14:textId="189A6E98" w:rsidR="00B53A14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0000"/>
          </w:tcPr>
          <w:p w14:paraId="6B2BD40D" w14:textId="27A2CC33" w:rsidR="00B53A14" w:rsidRPr="00B53A14" w:rsidRDefault="0021241D" w:rsidP="0021241D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0</w:t>
            </w:r>
          </w:p>
        </w:tc>
      </w:tr>
      <w:tr w:rsidR="00CC2C5E" w:rsidRPr="000A43F6" w14:paraId="742CAEAB" w14:textId="77777777" w:rsidTr="00F745E5">
        <w:tc>
          <w:tcPr>
            <w:tcW w:w="673" w:type="dxa"/>
          </w:tcPr>
          <w:p w14:paraId="4FAF2AF0" w14:textId="77777777" w:rsidR="00CC2C5E" w:rsidRPr="00B53A14" w:rsidRDefault="00CC2C5E" w:rsidP="00CC2C5E">
            <w:pPr>
              <w:numPr>
                <w:ilvl w:val="0"/>
                <w:numId w:val="5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0E0F1068" w14:textId="4A572F89" w:rsidR="00CC2C5E" w:rsidRPr="00B53A14" w:rsidRDefault="00CC2C5E" w:rsidP="00CC2C5E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559" w:type="dxa"/>
            <w:shd w:val="clear" w:color="auto" w:fill="00B050"/>
          </w:tcPr>
          <w:p w14:paraId="72F529BD" w14:textId="232592B1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shd w:val="clear" w:color="auto" w:fill="00B050"/>
          </w:tcPr>
          <w:p w14:paraId="424F2E32" w14:textId="2D073D35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  <w:shd w:val="clear" w:color="auto" w:fill="00B050"/>
          </w:tcPr>
          <w:p w14:paraId="72AC1BCA" w14:textId="2A60BD39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00B050"/>
          </w:tcPr>
          <w:p w14:paraId="4FB2F63D" w14:textId="7791891E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00B050"/>
          </w:tcPr>
          <w:p w14:paraId="1F9D64B1" w14:textId="2B808F0E" w:rsidR="00CC2C5E" w:rsidRPr="00B53A14" w:rsidRDefault="0021241D" w:rsidP="0021241D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</w:tr>
      <w:tr w:rsidR="00CC2C5E" w:rsidRPr="000A43F6" w14:paraId="71EE54C6" w14:textId="77777777" w:rsidTr="00F745E5">
        <w:tc>
          <w:tcPr>
            <w:tcW w:w="673" w:type="dxa"/>
          </w:tcPr>
          <w:p w14:paraId="7135C430" w14:textId="77777777" w:rsidR="00CC2C5E" w:rsidRPr="00B53A14" w:rsidRDefault="00CC2C5E" w:rsidP="00CC2C5E">
            <w:pPr>
              <w:numPr>
                <w:ilvl w:val="0"/>
                <w:numId w:val="5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6B45F32" w14:textId="0DC772D0" w:rsidR="00CC2C5E" w:rsidRPr="00B53A14" w:rsidRDefault="00CC2C5E" w:rsidP="00CC2C5E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559" w:type="dxa"/>
            <w:shd w:val="clear" w:color="auto" w:fill="00B050"/>
          </w:tcPr>
          <w:p w14:paraId="40B4E172" w14:textId="73795C33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shd w:val="clear" w:color="auto" w:fill="FFFF00"/>
          </w:tcPr>
          <w:p w14:paraId="7639BBE9" w14:textId="09C3DA8C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1FEAD042" w14:textId="5C480D65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14:paraId="0E443C23" w14:textId="2546442D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FFFF00"/>
          </w:tcPr>
          <w:p w14:paraId="6AC3BB1E" w14:textId="7DFCCD58" w:rsidR="00CC2C5E" w:rsidRPr="00B53A14" w:rsidRDefault="0021241D" w:rsidP="0021241D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</w:tr>
      <w:tr w:rsidR="00CC2C5E" w:rsidRPr="000A43F6" w14:paraId="0792DB64" w14:textId="77777777" w:rsidTr="00F745E5">
        <w:tc>
          <w:tcPr>
            <w:tcW w:w="673" w:type="dxa"/>
          </w:tcPr>
          <w:p w14:paraId="5F3718D4" w14:textId="77777777" w:rsidR="00CC2C5E" w:rsidRPr="00B53A14" w:rsidRDefault="00CC2C5E" w:rsidP="00CC2C5E">
            <w:pPr>
              <w:numPr>
                <w:ilvl w:val="0"/>
                <w:numId w:val="5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5FC0623E" w14:textId="378C5973" w:rsidR="00CC2C5E" w:rsidRPr="00B53A14" w:rsidRDefault="00CC2C5E" w:rsidP="00CC2C5E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0A43F6">
              <w:rPr>
                <w:sz w:val="24"/>
                <w:szCs w:val="24"/>
              </w:rPr>
              <w:t>кванториумы</w:t>
            </w:r>
            <w:proofErr w:type="spellEnd"/>
            <w:r w:rsidRPr="000A43F6">
              <w:rPr>
                <w:sz w:val="24"/>
                <w:szCs w:val="24"/>
              </w:rPr>
              <w:t xml:space="preserve">, мобильные </w:t>
            </w:r>
            <w:proofErr w:type="spellStart"/>
            <w:r w:rsidRPr="000A43F6">
              <w:rPr>
                <w:sz w:val="24"/>
                <w:szCs w:val="24"/>
              </w:rPr>
              <w:t>кванториумы</w:t>
            </w:r>
            <w:proofErr w:type="spellEnd"/>
            <w:r w:rsidRPr="000A43F6">
              <w:rPr>
                <w:sz w:val="24"/>
                <w:szCs w:val="24"/>
              </w:rPr>
              <w:t xml:space="preserve">, ДНК, «IT- кубы», «Точки роста», </w:t>
            </w:r>
            <w:proofErr w:type="spellStart"/>
            <w:r w:rsidRPr="000A43F6">
              <w:rPr>
                <w:sz w:val="24"/>
                <w:szCs w:val="24"/>
              </w:rPr>
              <w:t>экостанции</w:t>
            </w:r>
            <w:proofErr w:type="spellEnd"/>
            <w:r w:rsidRPr="000A43F6">
              <w:rPr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559" w:type="dxa"/>
            <w:shd w:val="clear" w:color="auto" w:fill="FFFF00"/>
          </w:tcPr>
          <w:p w14:paraId="7285CD92" w14:textId="11D310CF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FFFF00"/>
          </w:tcPr>
          <w:p w14:paraId="122C4D35" w14:textId="39A3DA7E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489AA4C6" w14:textId="5336C5CA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14:paraId="6FB01472" w14:textId="13B24AFE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0000"/>
          </w:tcPr>
          <w:p w14:paraId="510D556B" w14:textId="665EB130" w:rsidR="00CC2C5E" w:rsidRPr="00B53A14" w:rsidRDefault="0021241D" w:rsidP="0021241D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0</w:t>
            </w:r>
          </w:p>
        </w:tc>
      </w:tr>
      <w:tr w:rsidR="00CC2C5E" w:rsidRPr="000A43F6" w14:paraId="09F7E5C9" w14:textId="77777777" w:rsidTr="00F745E5">
        <w:tc>
          <w:tcPr>
            <w:tcW w:w="673" w:type="dxa"/>
          </w:tcPr>
          <w:p w14:paraId="27F745ED" w14:textId="77777777" w:rsidR="00CC2C5E" w:rsidRPr="00B53A14" w:rsidRDefault="00CC2C5E" w:rsidP="00CC2C5E">
            <w:pPr>
              <w:numPr>
                <w:ilvl w:val="0"/>
                <w:numId w:val="5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54424A39" w14:textId="541D69FE" w:rsidR="00CC2C5E" w:rsidRPr="00B53A14" w:rsidRDefault="00CC2C5E" w:rsidP="00CC2C5E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 («критический» показатель)</w:t>
            </w:r>
          </w:p>
        </w:tc>
        <w:tc>
          <w:tcPr>
            <w:tcW w:w="1559" w:type="dxa"/>
            <w:shd w:val="clear" w:color="auto" w:fill="FFFF00"/>
          </w:tcPr>
          <w:p w14:paraId="0E263E3B" w14:textId="69388779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shd w:val="clear" w:color="auto" w:fill="FFFF00"/>
          </w:tcPr>
          <w:p w14:paraId="6C2E28E2" w14:textId="5E01DF00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FFFF00"/>
          </w:tcPr>
          <w:p w14:paraId="41E362EF" w14:textId="774EB803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14:paraId="4B5735FA" w14:textId="39F3A12E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FF00"/>
          </w:tcPr>
          <w:p w14:paraId="6BBE98C6" w14:textId="59C060F8" w:rsidR="00CC2C5E" w:rsidRPr="00B53A14" w:rsidRDefault="0021241D" w:rsidP="0021241D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</w:tr>
      <w:tr w:rsidR="00CC2C5E" w:rsidRPr="000A43F6" w14:paraId="2C4B5A49" w14:textId="77777777" w:rsidTr="00F745E5">
        <w:tc>
          <w:tcPr>
            <w:tcW w:w="673" w:type="dxa"/>
          </w:tcPr>
          <w:p w14:paraId="0636FB42" w14:textId="77777777" w:rsidR="00CC2C5E" w:rsidRPr="00B53A14" w:rsidRDefault="00CC2C5E" w:rsidP="00CC2C5E">
            <w:pPr>
              <w:numPr>
                <w:ilvl w:val="0"/>
                <w:numId w:val="5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0651BF0A" w14:textId="07782479" w:rsidR="00CC2C5E" w:rsidRPr="00B53A14" w:rsidRDefault="00CC2C5E" w:rsidP="00CC2C5E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1559" w:type="dxa"/>
            <w:shd w:val="clear" w:color="auto" w:fill="00B050"/>
          </w:tcPr>
          <w:p w14:paraId="091A8E9F" w14:textId="1CE10BBD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00B050"/>
          </w:tcPr>
          <w:p w14:paraId="5ADE0EC6" w14:textId="7247B67B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13E9B7CB" w14:textId="21F63EEE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00B050"/>
          </w:tcPr>
          <w:p w14:paraId="083CB5E0" w14:textId="527B304F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00B050"/>
          </w:tcPr>
          <w:p w14:paraId="1C19FEA9" w14:textId="70FFC481" w:rsidR="00CC2C5E" w:rsidRPr="00B53A14" w:rsidRDefault="0021241D" w:rsidP="0021241D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</w:tr>
      <w:tr w:rsidR="00CC2C5E" w:rsidRPr="000A43F6" w14:paraId="15BDF27C" w14:textId="77777777" w:rsidTr="00F745E5">
        <w:tc>
          <w:tcPr>
            <w:tcW w:w="673" w:type="dxa"/>
          </w:tcPr>
          <w:p w14:paraId="61D36188" w14:textId="77777777" w:rsidR="00CC2C5E" w:rsidRPr="00B53A14" w:rsidRDefault="00CC2C5E" w:rsidP="00CC2C5E">
            <w:pPr>
              <w:numPr>
                <w:ilvl w:val="0"/>
                <w:numId w:val="5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05519565" w14:textId="271BD85A" w:rsidR="00CC2C5E" w:rsidRPr="00B53A14" w:rsidRDefault="00CC2C5E" w:rsidP="00CC2C5E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1559" w:type="dxa"/>
            <w:shd w:val="clear" w:color="auto" w:fill="00B050"/>
          </w:tcPr>
          <w:p w14:paraId="25DD0841" w14:textId="008C0909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00B050"/>
          </w:tcPr>
          <w:p w14:paraId="2B9260CF" w14:textId="443078F4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2998ABB5" w14:textId="7ED90367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00B050"/>
          </w:tcPr>
          <w:p w14:paraId="610015AB" w14:textId="5AF9354B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00B050"/>
          </w:tcPr>
          <w:p w14:paraId="5B4C35EF" w14:textId="1F228878" w:rsidR="00CC2C5E" w:rsidRPr="00B53A14" w:rsidRDefault="0021241D" w:rsidP="0021241D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</w:tr>
      <w:tr w:rsidR="00CC2C5E" w:rsidRPr="000A43F6" w14:paraId="0D13F150" w14:textId="77777777" w:rsidTr="00F745E5">
        <w:tc>
          <w:tcPr>
            <w:tcW w:w="673" w:type="dxa"/>
          </w:tcPr>
          <w:p w14:paraId="330C3EAA" w14:textId="77777777" w:rsidR="00CC2C5E" w:rsidRPr="00B53A14" w:rsidRDefault="00CC2C5E" w:rsidP="00CC2C5E">
            <w:pPr>
              <w:numPr>
                <w:ilvl w:val="0"/>
                <w:numId w:val="5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77CCBB66" w14:textId="2A49FF24" w:rsidR="00CC2C5E" w:rsidRPr="00B53A14" w:rsidRDefault="00CC2C5E" w:rsidP="00CC2C5E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1559" w:type="dxa"/>
            <w:shd w:val="clear" w:color="auto" w:fill="00B050"/>
          </w:tcPr>
          <w:p w14:paraId="043E2860" w14:textId="17435AAA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00B050"/>
          </w:tcPr>
          <w:p w14:paraId="5F9FA924" w14:textId="129D149E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FF0000"/>
          </w:tcPr>
          <w:p w14:paraId="0B28A1BF" w14:textId="6664898A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shd w:val="clear" w:color="auto" w:fill="00B050"/>
          </w:tcPr>
          <w:p w14:paraId="30D1E3CB" w14:textId="257E5BFC" w:rsidR="00CC2C5E" w:rsidRPr="00B53A14" w:rsidRDefault="00BD05A7" w:rsidP="00BD05A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00B050"/>
          </w:tcPr>
          <w:p w14:paraId="7F1CC08E" w14:textId="0ADA23F6" w:rsidR="00CC2C5E" w:rsidRPr="00B53A14" w:rsidRDefault="0021241D" w:rsidP="0021241D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</w:tr>
      <w:tr w:rsidR="00CC2C5E" w:rsidRPr="000A43F6" w14:paraId="17A28845" w14:textId="77777777" w:rsidTr="00F745E5">
        <w:tc>
          <w:tcPr>
            <w:tcW w:w="673" w:type="dxa"/>
          </w:tcPr>
          <w:p w14:paraId="702070B6" w14:textId="77777777" w:rsidR="00CC2C5E" w:rsidRPr="000A43F6" w:rsidRDefault="00CC2C5E" w:rsidP="00CC2C5E">
            <w:pPr>
              <w:numPr>
                <w:ilvl w:val="0"/>
                <w:numId w:val="5"/>
              </w:num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2790EDEE" w14:textId="4146A7CD" w:rsidR="00CC2C5E" w:rsidRPr="000A43F6" w:rsidRDefault="00CC2C5E" w:rsidP="00CC2C5E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559" w:type="dxa"/>
            <w:shd w:val="clear" w:color="auto" w:fill="FF0000"/>
          </w:tcPr>
          <w:p w14:paraId="7E048804" w14:textId="0DF9EEAC" w:rsidR="00CC2C5E" w:rsidRPr="000A43F6" w:rsidRDefault="00BD05A7" w:rsidP="00BD05A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0</w:t>
            </w:r>
          </w:p>
        </w:tc>
        <w:tc>
          <w:tcPr>
            <w:tcW w:w="1385" w:type="dxa"/>
            <w:shd w:val="clear" w:color="auto" w:fill="FF0000"/>
          </w:tcPr>
          <w:p w14:paraId="0EE30960" w14:textId="2F2C9B0F" w:rsidR="00CC2C5E" w:rsidRPr="000A43F6" w:rsidRDefault="00BD05A7" w:rsidP="00BD05A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00B050"/>
          </w:tcPr>
          <w:p w14:paraId="36EB6E89" w14:textId="39FD6E8A" w:rsidR="00CC2C5E" w:rsidRPr="000A43F6" w:rsidRDefault="00BD05A7" w:rsidP="00BD05A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00B050"/>
          </w:tcPr>
          <w:p w14:paraId="00FC3C44" w14:textId="7B9B8EF0" w:rsidR="00CC2C5E" w:rsidRPr="000A43F6" w:rsidRDefault="00BD05A7" w:rsidP="00BD05A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0000"/>
          </w:tcPr>
          <w:p w14:paraId="67A09C8C" w14:textId="6DA248F7" w:rsidR="00CC2C5E" w:rsidRPr="000A43F6" w:rsidRDefault="0021241D" w:rsidP="0021241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0</w:t>
            </w:r>
          </w:p>
        </w:tc>
      </w:tr>
      <w:tr w:rsidR="00CC2C5E" w:rsidRPr="000A43F6" w14:paraId="038466B6" w14:textId="77777777" w:rsidTr="00F745E5">
        <w:tc>
          <w:tcPr>
            <w:tcW w:w="673" w:type="dxa"/>
          </w:tcPr>
          <w:p w14:paraId="255F23B4" w14:textId="77777777" w:rsidR="00CC2C5E" w:rsidRPr="000A43F6" w:rsidRDefault="00CC2C5E" w:rsidP="00CC2C5E">
            <w:pPr>
              <w:numPr>
                <w:ilvl w:val="0"/>
                <w:numId w:val="5"/>
              </w:num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4DE981D6" w14:textId="4EA04ACC" w:rsidR="00CC2C5E" w:rsidRPr="000A43F6" w:rsidRDefault="00CC2C5E" w:rsidP="00CC2C5E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559" w:type="dxa"/>
            <w:shd w:val="clear" w:color="auto" w:fill="FFFF00"/>
          </w:tcPr>
          <w:p w14:paraId="1226D998" w14:textId="48460354" w:rsidR="00CC2C5E" w:rsidRPr="000A43F6" w:rsidRDefault="00BD05A7" w:rsidP="00BD05A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shd w:val="clear" w:color="auto" w:fill="00B050"/>
          </w:tcPr>
          <w:p w14:paraId="77765071" w14:textId="5D4567FD" w:rsidR="00CC2C5E" w:rsidRPr="000A43F6" w:rsidRDefault="00BD05A7" w:rsidP="00BD05A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  <w:shd w:val="clear" w:color="auto" w:fill="00B050"/>
          </w:tcPr>
          <w:p w14:paraId="10F8F00C" w14:textId="4A868431" w:rsidR="00CC2C5E" w:rsidRPr="000A43F6" w:rsidRDefault="00BD05A7" w:rsidP="00BD05A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14:paraId="391DAC8A" w14:textId="19C77677" w:rsidR="00CC2C5E" w:rsidRPr="000A43F6" w:rsidRDefault="00BD05A7" w:rsidP="00BD05A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00B050"/>
          </w:tcPr>
          <w:p w14:paraId="4270FC1B" w14:textId="05D61934" w:rsidR="00CC2C5E" w:rsidRPr="000A43F6" w:rsidRDefault="0021241D" w:rsidP="0021241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3</w:t>
            </w:r>
          </w:p>
        </w:tc>
      </w:tr>
      <w:tr w:rsidR="00CC2C5E" w:rsidRPr="000A43F6" w14:paraId="4513E4C5" w14:textId="77777777" w:rsidTr="00F745E5">
        <w:tc>
          <w:tcPr>
            <w:tcW w:w="673" w:type="dxa"/>
          </w:tcPr>
          <w:p w14:paraId="1FBFFE5A" w14:textId="77777777" w:rsidR="00CC2C5E" w:rsidRPr="000A43F6" w:rsidRDefault="00CC2C5E" w:rsidP="00CC2C5E">
            <w:pPr>
              <w:numPr>
                <w:ilvl w:val="0"/>
                <w:numId w:val="5"/>
              </w:num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238D7F04" w14:textId="76626074" w:rsidR="00CC2C5E" w:rsidRPr="000A43F6" w:rsidRDefault="00CC2C5E" w:rsidP="00CC2C5E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559" w:type="dxa"/>
            <w:shd w:val="clear" w:color="auto" w:fill="FFFF00"/>
          </w:tcPr>
          <w:p w14:paraId="064E7866" w14:textId="40FA909C" w:rsidR="00CC2C5E" w:rsidRPr="000A43F6" w:rsidRDefault="00BD05A7" w:rsidP="00BD05A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FFFF00"/>
          </w:tcPr>
          <w:p w14:paraId="0B6DA086" w14:textId="4AB33112" w:rsidR="00CC2C5E" w:rsidRPr="000A43F6" w:rsidRDefault="00BD05A7" w:rsidP="00BD05A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07B3E264" w14:textId="258A2066" w:rsidR="00CC2C5E" w:rsidRPr="000A43F6" w:rsidRDefault="00BD05A7" w:rsidP="00BD05A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92D050"/>
          </w:tcPr>
          <w:p w14:paraId="1B00C22A" w14:textId="14186EA7" w:rsidR="00CC2C5E" w:rsidRPr="000A43F6" w:rsidRDefault="00BD05A7" w:rsidP="00BD05A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FFFF00"/>
          </w:tcPr>
          <w:p w14:paraId="072582B4" w14:textId="0191A1E8" w:rsidR="00CC2C5E" w:rsidRPr="000A43F6" w:rsidRDefault="0021241D" w:rsidP="0021241D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</w:t>
            </w:r>
          </w:p>
        </w:tc>
      </w:tr>
      <w:tr w:rsidR="00B53A14" w:rsidRPr="000A43F6" w14:paraId="7E463346" w14:textId="77777777" w:rsidTr="00F745E5">
        <w:tc>
          <w:tcPr>
            <w:tcW w:w="673" w:type="dxa"/>
          </w:tcPr>
          <w:p w14:paraId="511D48ED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6B839525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1FD9F9B" w14:textId="78BDA281" w:rsidR="00B53A14" w:rsidRPr="00B53A14" w:rsidRDefault="00BD05A7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21</w:t>
            </w:r>
          </w:p>
        </w:tc>
        <w:tc>
          <w:tcPr>
            <w:tcW w:w="1385" w:type="dxa"/>
            <w:shd w:val="clear" w:color="auto" w:fill="FFFFFF" w:themeFill="background1"/>
          </w:tcPr>
          <w:p w14:paraId="69E0DE30" w14:textId="3CC83D2B" w:rsidR="00B53A14" w:rsidRPr="00B53A14" w:rsidRDefault="00BD05A7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18</w:t>
            </w:r>
          </w:p>
        </w:tc>
        <w:tc>
          <w:tcPr>
            <w:tcW w:w="1592" w:type="dxa"/>
            <w:shd w:val="clear" w:color="auto" w:fill="FFFFFF" w:themeFill="background1"/>
          </w:tcPr>
          <w:p w14:paraId="72B8D251" w14:textId="04E86E49" w:rsidR="00B53A14" w:rsidRPr="00B53A14" w:rsidRDefault="00BD05A7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24</w:t>
            </w:r>
          </w:p>
        </w:tc>
        <w:tc>
          <w:tcPr>
            <w:tcW w:w="1696" w:type="dxa"/>
            <w:shd w:val="clear" w:color="auto" w:fill="FFFFFF" w:themeFill="background1"/>
          </w:tcPr>
          <w:p w14:paraId="3769696F" w14:textId="5F588D27" w:rsidR="00B53A14" w:rsidRPr="00B53A14" w:rsidRDefault="00BD05A7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20</w:t>
            </w:r>
          </w:p>
        </w:tc>
        <w:tc>
          <w:tcPr>
            <w:tcW w:w="1706" w:type="dxa"/>
            <w:shd w:val="clear" w:color="auto" w:fill="FFFFFF" w:themeFill="background1"/>
          </w:tcPr>
          <w:p w14:paraId="61FE927A" w14:textId="7AEA882B" w:rsidR="00B53A14" w:rsidRPr="00B53A14" w:rsidRDefault="0021241D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0A43F6">
              <w:rPr>
                <w:sz w:val="24"/>
                <w:szCs w:val="24"/>
              </w:rPr>
              <w:t>16</w:t>
            </w:r>
          </w:p>
        </w:tc>
      </w:tr>
      <w:bookmarkEnd w:id="17"/>
    </w:tbl>
    <w:p w14:paraId="502A2F58" w14:textId="77777777" w:rsidR="00CC7AD9" w:rsidRDefault="00CC7AD9" w:rsidP="00CC7AD9">
      <w:pPr>
        <w:tabs>
          <w:tab w:val="left" w:pos="3540"/>
        </w:tabs>
        <w:rPr>
          <w:b/>
          <w:bCs/>
          <w:sz w:val="26"/>
          <w:szCs w:val="26"/>
        </w:rPr>
      </w:pPr>
    </w:p>
    <w:p w14:paraId="5B4614AE" w14:textId="54934B00" w:rsidR="00F745E5" w:rsidRDefault="00F745E5" w:rsidP="00F745E5">
      <w:pPr>
        <w:spacing w:after="0" w:line="360" w:lineRule="auto"/>
        <w:ind w:firstLine="567"/>
        <w:rPr>
          <w:b/>
          <w:bCs/>
          <w:i/>
          <w:iCs/>
          <w:sz w:val="26"/>
          <w:szCs w:val="26"/>
        </w:rPr>
      </w:pPr>
      <w:r w:rsidRPr="00A75709">
        <w:rPr>
          <w:b/>
          <w:bCs/>
          <w:i/>
          <w:iCs/>
          <w:sz w:val="26"/>
          <w:szCs w:val="26"/>
        </w:rPr>
        <w:t>Адресные рекомендации по магистральному направлению «</w:t>
      </w:r>
      <w:r>
        <w:rPr>
          <w:b/>
          <w:bCs/>
          <w:i/>
          <w:iCs/>
          <w:sz w:val="26"/>
          <w:szCs w:val="26"/>
        </w:rPr>
        <w:t>Творчество»</w:t>
      </w:r>
      <w:r w:rsidRPr="00A75709">
        <w:rPr>
          <w:b/>
          <w:bCs/>
          <w:i/>
          <w:iCs/>
          <w:sz w:val="26"/>
          <w:szCs w:val="26"/>
        </w:rPr>
        <w:t>:</w:t>
      </w:r>
    </w:p>
    <w:p w14:paraId="716089CB" w14:textId="1F3EF5A3" w:rsidR="00F745E5" w:rsidRDefault="00F745E5" w:rsidP="00F745E5">
      <w:pPr>
        <w:spacing w:after="0" w:line="360" w:lineRule="auto"/>
        <w:ind w:firstLine="567"/>
        <w:rPr>
          <w:b/>
          <w:bCs/>
          <w:i/>
          <w:iCs/>
          <w:sz w:val="26"/>
          <w:szCs w:val="26"/>
        </w:rPr>
      </w:pPr>
      <w:r w:rsidRPr="00F745E5">
        <w:rPr>
          <w:b/>
          <w:bCs/>
          <w:i/>
          <w:iCs/>
          <w:sz w:val="26"/>
          <w:szCs w:val="26"/>
        </w:rPr>
        <w:t>Руководителям муниципальных общеобразовательных учреждений для достижения целевых показателей по реализации программ дополнительного образования:</w:t>
      </w:r>
    </w:p>
    <w:p w14:paraId="3E49F27D" w14:textId="12F40FAE" w:rsidR="00F745E5" w:rsidRDefault="00F745E5" w:rsidP="00C222DF">
      <w:pPr>
        <w:spacing w:after="0" w:line="360" w:lineRule="auto"/>
        <w:ind w:firstLine="567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МБОУ «ПСОШ №2», МБОУ «Барано-Оренбургская СОШ ПМО», </w:t>
      </w:r>
      <w:r w:rsidRPr="005C5E53">
        <w:rPr>
          <w:sz w:val="26"/>
          <w:szCs w:val="26"/>
          <w:lang w:bidi="ru-RU"/>
        </w:rPr>
        <w:t>МБОУ «Жариковская СОШ ПМО»</w:t>
      </w:r>
      <w:r>
        <w:rPr>
          <w:sz w:val="26"/>
          <w:szCs w:val="26"/>
          <w:lang w:bidi="ru-RU"/>
        </w:rPr>
        <w:t xml:space="preserve"> - </w:t>
      </w:r>
      <w:r w:rsidR="003F1BA6">
        <w:rPr>
          <w:sz w:val="26"/>
          <w:szCs w:val="26"/>
          <w:lang w:bidi="ru-RU"/>
        </w:rPr>
        <w:t>увеличить</w:t>
      </w:r>
      <w:r>
        <w:rPr>
          <w:sz w:val="26"/>
          <w:szCs w:val="26"/>
          <w:lang w:bidi="ru-RU"/>
        </w:rPr>
        <w:t xml:space="preserve"> </w:t>
      </w:r>
      <w:r w:rsidR="003F1BA6">
        <w:rPr>
          <w:sz w:val="26"/>
          <w:szCs w:val="26"/>
          <w:lang w:bidi="ru-RU"/>
        </w:rPr>
        <w:t>д</w:t>
      </w:r>
      <w:r w:rsidRPr="00F745E5">
        <w:rPr>
          <w:sz w:val="26"/>
          <w:szCs w:val="26"/>
          <w:lang w:bidi="ru-RU"/>
        </w:rPr>
        <w:t>ол</w:t>
      </w:r>
      <w:r w:rsidR="003F1BA6">
        <w:rPr>
          <w:sz w:val="26"/>
          <w:szCs w:val="26"/>
          <w:lang w:bidi="ru-RU"/>
        </w:rPr>
        <w:t>ю</w:t>
      </w:r>
      <w:r w:rsidRPr="00F745E5">
        <w:rPr>
          <w:sz w:val="26"/>
          <w:szCs w:val="26"/>
          <w:lang w:bidi="ru-RU"/>
        </w:rPr>
        <w:t xml:space="preserve"> обучающихся, охваченных дополнительным образованием в общей численности обучающихся</w:t>
      </w:r>
      <w:r w:rsidR="003F1BA6">
        <w:rPr>
          <w:sz w:val="26"/>
          <w:szCs w:val="26"/>
          <w:lang w:bidi="ru-RU"/>
        </w:rPr>
        <w:t>, до 77 %;</w:t>
      </w:r>
    </w:p>
    <w:p w14:paraId="7E284604" w14:textId="1FA44384" w:rsidR="003F1BA6" w:rsidRDefault="003F1BA6" w:rsidP="00C222DF">
      <w:pPr>
        <w:spacing w:after="0" w:line="360" w:lineRule="auto"/>
        <w:ind w:firstLine="567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МБОУ «ПСОШ №1», МБОУ «ПСОШ №2», МБОУ «Барано-Оренбургская СОШ ПМО», МБОУ «Жариковская СОШ ПМО»</w:t>
      </w:r>
      <w:r w:rsidR="00C222DF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- </w:t>
      </w:r>
      <w:r w:rsidRPr="003F1BA6">
        <w:rPr>
          <w:sz w:val="26"/>
          <w:szCs w:val="26"/>
          <w:lang w:bidi="ru-RU"/>
        </w:rPr>
        <w:t xml:space="preserve">разработать </w:t>
      </w:r>
      <w:r>
        <w:rPr>
          <w:sz w:val="26"/>
          <w:szCs w:val="26"/>
          <w:lang w:bidi="ru-RU"/>
        </w:rPr>
        <w:t xml:space="preserve">дополнительные общеобразовательные </w:t>
      </w:r>
      <w:r w:rsidRPr="003F1BA6">
        <w:rPr>
          <w:sz w:val="26"/>
          <w:szCs w:val="26"/>
          <w:lang w:bidi="ru-RU"/>
        </w:rPr>
        <w:t xml:space="preserve">программы  </w:t>
      </w:r>
      <w:r>
        <w:rPr>
          <w:sz w:val="26"/>
          <w:szCs w:val="26"/>
          <w:lang w:bidi="ru-RU"/>
        </w:rPr>
        <w:t xml:space="preserve">по 6 </w:t>
      </w:r>
      <w:r w:rsidRPr="003F1BA6">
        <w:rPr>
          <w:sz w:val="26"/>
          <w:szCs w:val="26"/>
          <w:lang w:bidi="ru-RU"/>
        </w:rPr>
        <w:t>направленност</w:t>
      </w:r>
      <w:r>
        <w:rPr>
          <w:sz w:val="26"/>
          <w:szCs w:val="26"/>
          <w:lang w:bidi="ru-RU"/>
        </w:rPr>
        <w:t>ям (</w:t>
      </w:r>
      <w:r w:rsidRPr="003F1BA6">
        <w:rPr>
          <w:sz w:val="26"/>
          <w:szCs w:val="26"/>
          <w:lang w:bidi="ru-RU"/>
        </w:rPr>
        <w:t>социально-гуманитарной, технической, физкультурно-спортивной</w:t>
      </w:r>
      <w:r>
        <w:rPr>
          <w:sz w:val="26"/>
          <w:szCs w:val="26"/>
          <w:lang w:bidi="ru-RU"/>
        </w:rPr>
        <w:t xml:space="preserve">, </w:t>
      </w:r>
      <w:r w:rsidRPr="003F1BA6">
        <w:rPr>
          <w:sz w:val="26"/>
          <w:szCs w:val="26"/>
          <w:lang w:bidi="ru-RU"/>
        </w:rPr>
        <w:t>туристско-краеведческой</w:t>
      </w:r>
      <w:r>
        <w:rPr>
          <w:sz w:val="26"/>
          <w:szCs w:val="26"/>
          <w:lang w:bidi="ru-RU"/>
        </w:rPr>
        <w:t xml:space="preserve">, </w:t>
      </w:r>
      <w:r w:rsidRPr="003F1BA6">
        <w:rPr>
          <w:sz w:val="26"/>
          <w:szCs w:val="26"/>
          <w:lang w:bidi="ru-RU"/>
        </w:rPr>
        <w:t>естественнонаучной</w:t>
      </w:r>
      <w:r>
        <w:rPr>
          <w:sz w:val="26"/>
          <w:szCs w:val="26"/>
          <w:lang w:bidi="ru-RU"/>
        </w:rPr>
        <w:t>, художественной</w:t>
      </w:r>
      <w:r w:rsidRPr="003F1BA6">
        <w:rPr>
          <w:sz w:val="26"/>
          <w:szCs w:val="26"/>
          <w:lang w:bidi="ru-RU"/>
        </w:rPr>
        <w:t xml:space="preserve"> направленности</w:t>
      </w:r>
      <w:r>
        <w:rPr>
          <w:sz w:val="26"/>
          <w:szCs w:val="26"/>
          <w:lang w:bidi="ru-RU"/>
        </w:rPr>
        <w:t>);</w:t>
      </w:r>
    </w:p>
    <w:p w14:paraId="670DEF68" w14:textId="5B1869F0" w:rsidR="003F1BA6" w:rsidRDefault="003F1BA6" w:rsidP="00C222DF">
      <w:pPr>
        <w:spacing w:after="0" w:line="360" w:lineRule="auto"/>
        <w:ind w:firstLine="567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lastRenderedPageBreak/>
        <w:t xml:space="preserve">МБОУ «ПСОШ №2», МБОУ «Сергеевская СОШ ПМО», МБОУ «Жариковская СОШ ПМО» - </w:t>
      </w:r>
      <w:r w:rsidR="00C222DF">
        <w:rPr>
          <w:sz w:val="26"/>
          <w:szCs w:val="26"/>
          <w:lang w:bidi="ru-RU"/>
        </w:rPr>
        <w:t>запланировать</w:t>
      </w:r>
      <w:r w:rsidR="00703BF9">
        <w:rPr>
          <w:sz w:val="26"/>
          <w:szCs w:val="26"/>
          <w:lang w:bidi="ru-RU"/>
        </w:rPr>
        <w:t xml:space="preserve"> открытие </w:t>
      </w:r>
      <w:r w:rsidR="00703BF9" w:rsidRPr="00703BF9">
        <w:rPr>
          <w:sz w:val="26"/>
          <w:szCs w:val="26"/>
          <w:lang w:bidi="ru-RU"/>
        </w:rPr>
        <w:t>технологических кружков на базе общеобразовательной организации и/или в рамках сетевого взаимодействия</w:t>
      </w:r>
      <w:r w:rsidR="00703BF9">
        <w:rPr>
          <w:sz w:val="26"/>
          <w:szCs w:val="26"/>
          <w:lang w:bidi="ru-RU"/>
        </w:rPr>
        <w:t>;</w:t>
      </w:r>
    </w:p>
    <w:p w14:paraId="1D8D30E6" w14:textId="41840E39" w:rsidR="00703BF9" w:rsidRDefault="00703BF9" w:rsidP="00C222DF">
      <w:pPr>
        <w:spacing w:after="0" w:line="360" w:lineRule="auto"/>
        <w:ind w:firstLine="567"/>
        <w:jc w:val="both"/>
        <w:rPr>
          <w:sz w:val="26"/>
          <w:szCs w:val="26"/>
          <w:lang w:bidi="ru-RU"/>
        </w:rPr>
      </w:pPr>
      <w:r w:rsidRPr="00703BF9">
        <w:rPr>
          <w:sz w:val="26"/>
          <w:szCs w:val="26"/>
          <w:lang w:bidi="ru-RU"/>
        </w:rPr>
        <w:t>МБОУ «ПСОШ №1», МБОУ «ПСОШ №2», МБОУ «Барано-Оренбургская СОШ ПМО», МБОУ «Сергеевская СОШ ПМО», МБОУ «Жариковская СОШ ПМО»</w:t>
      </w:r>
      <w:r>
        <w:rPr>
          <w:sz w:val="26"/>
          <w:szCs w:val="26"/>
          <w:lang w:bidi="ru-RU"/>
        </w:rPr>
        <w:t xml:space="preserve"> обеспечить ф</w:t>
      </w:r>
      <w:r w:rsidRPr="00703BF9">
        <w:rPr>
          <w:sz w:val="26"/>
          <w:szCs w:val="26"/>
          <w:lang w:bidi="ru-RU"/>
        </w:rPr>
        <w:t>ункционирование школьных творческих объединений (школьный театр,</w:t>
      </w:r>
      <w:r w:rsidR="00C222DF">
        <w:rPr>
          <w:sz w:val="26"/>
          <w:szCs w:val="26"/>
          <w:lang w:bidi="ru-RU"/>
        </w:rPr>
        <w:t xml:space="preserve"> </w:t>
      </w:r>
      <w:r w:rsidRPr="00703BF9">
        <w:rPr>
          <w:sz w:val="26"/>
          <w:szCs w:val="26"/>
          <w:lang w:bidi="ru-RU"/>
        </w:rPr>
        <w:t>школьный музей, школьный музыкальный коллектив, школьный медиацентр (телевидение, газета, журнал) и др.)</w:t>
      </w:r>
      <w:r>
        <w:rPr>
          <w:sz w:val="26"/>
          <w:szCs w:val="26"/>
          <w:lang w:bidi="ru-RU"/>
        </w:rPr>
        <w:t xml:space="preserve"> не менее, че по 5 объединениям;</w:t>
      </w:r>
    </w:p>
    <w:p w14:paraId="561317E8" w14:textId="77777777" w:rsidR="00C222DF" w:rsidRDefault="00703BF9" w:rsidP="00C222DF">
      <w:pPr>
        <w:spacing w:after="0" w:line="360" w:lineRule="auto"/>
        <w:ind w:firstLine="567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МБОУ «ПСОШ №1», МБОУ «ПСОШ №2», МБОУ «Жариковская СОШ ПМО» </w:t>
      </w:r>
      <w:r w:rsidR="00C222DF" w:rsidRPr="00C222DF">
        <w:rPr>
          <w:sz w:val="26"/>
          <w:szCs w:val="26"/>
          <w:lang w:bidi="ru-RU"/>
        </w:rPr>
        <w:t>создать условия для функционирования</w:t>
      </w:r>
      <w:r w:rsidR="00C222DF">
        <w:rPr>
          <w:sz w:val="26"/>
          <w:szCs w:val="26"/>
          <w:lang w:bidi="ru-RU"/>
        </w:rPr>
        <w:t xml:space="preserve"> </w:t>
      </w:r>
      <w:r w:rsidR="00C222DF" w:rsidRPr="00C222DF">
        <w:rPr>
          <w:sz w:val="26"/>
          <w:szCs w:val="26"/>
          <w:lang w:bidi="ru-RU"/>
        </w:rPr>
        <w:t>медиацентра (школьное ТВ, школьное радио, школьная газета)</w:t>
      </w:r>
      <w:r w:rsidR="00C222DF">
        <w:rPr>
          <w:sz w:val="26"/>
          <w:szCs w:val="26"/>
          <w:lang w:bidi="ru-RU"/>
        </w:rPr>
        <w:t>.</w:t>
      </w:r>
    </w:p>
    <w:p w14:paraId="10C85C61" w14:textId="2F747D97" w:rsidR="00703BF9" w:rsidRPr="003F1BA6" w:rsidRDefault="00703BF9" w:rsidP="00C222DF">
      <w:pPr>
        <w:spacing w:after="0" w:line="360" w:lineRule="auto"/>
        <w:ind w:firstLine="567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МБОУ «ПСОШ №1», МБОУ «ПСОШ №2</w:t>
      </w:r>
      <w:proofErr w:type="gramStart"/>
      <w:r>
        <w:rPr>
          <w:sz w:val="26"/>
          <w:szCs w:val="26"/>
          <w:lang w:bidi="ru-RU"/>
        </w:rPr>
        <w:t>»,  МБОУ</w:t>
      </w:r>
      <w:proofErr w:type="gramEnd"/>
      <w:r>
        <w:rPr>
          <w:sz w:val="26"/>
          <w:szCs w:val="26"/>
          <w:lang w:bidi="ru-RU"/>
        </w:rPr>
        <w:t xml:space="preserve"> «Жариковская СОШ ПМО» </w:t>
      </w:r>
      <w:r w:rsidR="00C222DF">
        <w:rPr>
          <w:sz w:val="26"/>
          <w:szCs w:val="26"/>
          <w:lang w:bidi="ru-RU"/>
        </w:rPr>
        <w:t>запланировать проведение</w:t>
      </w:r>
      <w:r>
        <w:rPr>
          <w:sz w:val="26"/>
          <w:szCs w:val="26"/>
          <w:lang w:bidi="ru-RU"/>
        </w:rPr>
        <w:t xml:space="preserve"> не менее 2 в год </w:t>
      </w:r>
      <w:r w:rsidRPr="00703BF9">
        <w:rPr>
          <w:sz w:val="26"/>
          <w:szCs w:val="26"/>
          <w:lang w:bidi="ru-RU"/>
        </w:rPr>
        <w:t xml:space="preserve">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</w:r>
      <w:r>
        <w:rPr>
          <w:sz w:val="26"/>
          <w:szCs w:val="26"/>
          <w:lang w:bidi="ru-RU"/>
        </w:rPr>
        <w:t>.</w:t>
      </w:r>
    </w:p>
    <w:p w14:paraId="1FE0DB42" w14:textId="3B13E0FA" w:rsidR="00CC7AD9" w:rsidRDefault="00CC7AD9" w:rsidP="00CC7AD9">
      <w:pPr>
        <w:tabs>
          <w:tab w:val="left" w:pos="3540"/>
        </w:tabs>
        <w:rPr>
          <w:b/>
          <w:bCs/>
          <w:sz w:val="26"/>
          <w:szCs w:val="26"/>
        </w:rPr>
      </w:pPr>
    </w:p>
    <w:p w14:paraId="1AA157FE" w14:textId="104824BB" w:rsidR="00CC7AD9" w:rsidRDefault="00CC7AD9" w:rsidP="00CC7AD9">
      <w:pPr>
        <w:tabs>
          <w:tab w:val="left" w:pos="35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proofErr w:type="gramStart"/>
      <w:r w:rsidRPr="00CC7AD9">
        <w:rPr>
          <w:b/>
          <w:bCs/>
          <w:sz w:val="26"/>
          <w:szCs w:val="26"/>
        </w:rPr>
        <w:t>Магистральное  направление</w:t>
      </w:r>
      <w:proofErr w:type="gramEnd"/>
      <w:r w:rsidRPr="00CC7AD9">
        <w:rPr>
          <w:b/>
          <w:bCs/>
          <w:sz w:val="26"/>
          <w:szCs w:val="26"/>
        </w:rPr>
        <w:t xml:space="preserve">  «Воспитание»</w:t>
      </w:r>
    </w:p>
    <w:p w14:paraId="65F42A89" w14:textId="77777777" w:rsidR="00CC7AD9" w:rsidRDefault="00CC7AD9" w:rsidP="00CC7AD9">
      <w:pPr>
        <w:tabs>
          <w:tab w:val="left" w:pos="3540"/>
        </w:tabs>
        <w:rPr>
          <w:b/>
          <w:bCs/>
          <w:sz w:val="26"/>
          <w:szCs w:val="26"/>
        </w:rPr>
      </w:pPr>
    </w:p>
    <w:p w14:paraId="2B157C30" w14:textId="77777777" w:rsidR="00CC7AD9" w:rsidRDefault="00CC7AD9" w:rsidP="00CC7AD9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bookmarkStart w:id="18" w:name="_Hlk137822879"/>
      <w:r>
        <w:rPr>
          <w:sz w:val="26"/>
          <w:szCs w:val="26"/>
        </w:rPr>
        <w:t>По</w:t>
      </w:r>
      <w:r w:rsidRPr="009364AB">
        <w:rPr>
          <w:sz w:val="26"/>
          <w:szCs w:val="26"/>
        </w:rPr>
        <w:t xml:space="preserve"> магистральному направлению </w:t>
      </w:r>
      <w:r w:rsidRPr="009364AB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Воспитание</w:t>
      </w:r>
      <w:r w:rsidRPr="009364AB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 w:rsidRPr="00391A93">
        <w:rPr>
          <w:sz w:val="26"/>
          <w:szCs w:val="26"/>
        </w:rPr>
        <w:t>четыре школы</w:t>
      </w:r>
      <w:r>
        <w:rPr>
          <w:sz w:val="26"/>
          <w:szCs w:val="26"/>
        </w:rPr>
        <w:t xml:space="preserve"> вышли на средний уровень по выполнению показателей оценивания, одна школа – МБОУ «Жариковская СОШ ПМО» - на базовый уровень. Средний </w:t>
      </w:r>
      <w:proofErr w:type="gramStart"/>
      <w:r>
        <w:rPr>
          <w:sz w:val="26"/>
          <w:szCs w:val="26"/>
        </w:rPr>
        <w:t>балл  -</w:t>
      </w:r>
      <w:proofErr w:type="gramEnd"/>
      <w:r>
        <w:rPr>
          <w:sz w:val="26"/>
          <w:szCs w:val="26"/>
        </w:rPr>
        <w:t xml:space="preserve">  16,4, что составляет 74,5 % от максимально балла по направлению. Показатель направления «Воспитание» самый высокий из всех направлений.</w:t>
      </w:r>
    </w:p>
    <w:p w14:paraId="03771526" w14:textId="2201437A" w:rsidR="00CC7AD9" w:rsidRPr="00CC7AD9" w:rsidRDefault="00CC7AD9" w:rsidP="00CC7AD9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Наибольшее количество баллов (18 баллов) набрала МБОУ «Сергеевская СОШ ПМО», что составляет 81,8 % от максимального балла по направлению, а меньше всех, 14 баллов (63,6 %) – МБОУ «Жариковская СОШ ПМО».</w:t>
      </w:r>
    </w:p>
    <w:p w14:paraId="0A730250" w14:textId="041CFABE" w:rsid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Из 1</w:t>
      </w:r>
      <w:r>
        <w:rPr>
          <w:sz w:val="26"/>
          <w:szCs w:val="26"/>
        </w:rPr>
        <w:t>6</w:t>
      </w:r>
      <w:r w:rsidRPr="00CC7AD9">
        <w:rPr>
          <w:sz w:val="26"/>
          <w:szCs w:val="26"/>
        </w:rPr>
        <w:t xml:space="preserve"> показателей </w:t>
      </w:r>
      <w:r>
        <w:rPr>
          <w:sz w:val="26"/>
          <w:szCs w:val="26"/>
        </w:rPr>
        <w:t xml:space="preserve"> </w:t>
      </w:r>
      <w:r w:rsidRPr="00CC7AD9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Pr="00CC7AD9">
        <w:rPr>
          <w:sz w:val="26"/>
          <w:szCs w:val="26"/>
        </w:rPr>
        <w:t xml:space="preserve"> показателей выполнены всеми образовательным организациями по максимально предложенному баллу (выделено зеленым цветом).</w:t>
      </w:r>
    </w:p>
    <w:p w14:paraId="399EF54E" w14:textId="227B0596" w:rsidR="00CC7AD9" w:rsidRPr="00CC7AD9" w:rsidRDefault="00CC7AD9" w:rsidP="00CC7AD9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CC7AD9">
        <w:rPr>
          <w:i/>
          <w:iCs/>
          <w:sz w:val="26"/>
          <w:szCs w:val="26"/>
        </w:rPr>
        <w:t>Не выполнен показатель во всех школах:</w:t>
      </w:r>
    </w:p>
    <w:p w14:paraId="45D2405D" w14:textId="77777777" w:rsid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lastRenderedPageBreak/>
        <w:t>Наличие школьной символики (флаг школы, гимн школы, эмблема школы, элементы школьного костюма и т. п.)</w:t>
      </w:r>
      <w:r>
        <w:rPr>
          <w:sz w:val="26"/>
          <w:szCs w:val="26"/>
        </w:rPr>
        <w:t>.</w:t>
      </w:r>
    </w:p>
    <w:p w14:paraId="792C70AE" w14:textId="420B60BA" w:rsidR="00CC7AD9" w:rsidRPr="00CC7AD9" w:rsidRDefault="00CC7AD9" w:rsidP="00CC7AD9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CC7AD9">
        <w:rPr>
          <w:i/>
          <w:iCs/>
          <w:sz w:val="26"/>
          <w:szCs w:val="26"/>
        </w:rPr>
        <w:t xml:space="preserve">Четыре </w:t>
      </w:r>
      <w:proofErr w:type="gramStart"/>
      <w:r w:rsidRPr="00CC7AD9">
        <w:rPr>
          <w:i/>
          <w:iCs/>
          <w:sz w:val="26"/>
          <w:szCs w:val="26"/>
        </w:rPr>
        <w:t>ОО  получили</w:t>
      </w:r>
      <w:proofErr w:type="gramEnd"/>
      <w:r w:rsidRPr="00CC7AD9">
        <w:rPr>
          <w:i/>
          <w:iCs/>
          <w:sz w:val="26"/>
          <w:szCs w:val="26"/>
        </w:rPr>
        <w:t xml:space="preserve"> «0» баллов по критерию (выделено красным цветом):</w:t>
      </w:r>
    </w:p>
    <w:p w14:paraId="3B969371" w14:textId="204D907C" w:rsid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Наличие школьных военно-патриотических клубов</w:t>
      </w:r>
      <w:r>
        <w:rPr>
          <w:sz w:val="26"/>
          <w:szCs w:val="26"/>
        </w:rPr>
        <w:t>.</w:t>
      </w:r>
    </w:p>
    <w:p w14:paraId="2A10C21B" w14:textId="223EBFF7" w:rsid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Одна ОО (МБОУ «Жариковская СОШ ПМО») получила 0 баллов по 5 показателям:</w:t>
      </w:r>
    </w:p>
    <w:p w14:paraId="14503808" w14:textId="02B067D1" w:rsidR="00CC7AD9" w:rsidRDefault="00CC7AD9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Наличие советника директора по воспитанию и взаимодействию с детскими общественными объединениями («критический» показатель) (с 1 сентября 2023 года)</w:t>
      </w:r>
      <w:r>
        <w:rPr>
          <w:sz w:val="26"/>
          <w:szCs w:val="26"/>
        </w:rPr>
        <w:t>.</w:t>
      </w:r>
    </w:p>
    <w:p w14:paraId="321F4B38" w14:textId="40DA8CF0" w:rsidR="00CC7AD9" w:rsidRDefault="00123D66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123D66">
        <w:rPr>
          <w:sz w:val="26"/>
          <w:szCs w:val="26"/>
        </w:rPr>
        <w:t>Наличие школьной символики (флаг школы, гимн школы, эмблема школы, элементы школьного костюма и т. п.)</w:t>
      </w:r>
      <w:r>
        <w:rPr>
          <w:sz w:val="26"/>
          <w:szCs w:val="26"/>
        </w:rPr>
        <w:t>.</w:t>
      </w:r>
    </w:p>
    <w:p w14:paraId="73ACB83F" w14:textId="6CD841AE" w:rsidR="00123D66" w:rsidRDefault="00123D66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123D66">
        <w:rPr>
          <w:sz w:val="26"/>
          <w:szCs w:val="26"/>
        </w:rPr>
        <w:t>Участие в реализации проекта «Орлята России» (при реализации начального общего образования)</w:t>
      </w:r>
      <w:r>
        <w:rPr>
          <w:sz w:val="26"/>
          <w:szCs w:val="26"/>
        </w:rPr>
        <w:t>.</w:t>
      </w:r>
    </w:p>
    <w:p w14:paraId="61A96719" w14:textId="29094962" w:rsidR="00123D66" w:rsidRDefault="00123D66" w:rsidP="00CC7AD9">
      <w:pPr>
        <w:spacing w:after="0" w:line="360" w:lineRule="auto"/>
        <w:ind w:firstLine="426"/>
        <w:jc w:val="both"/>
        <w:rPr>
          <w:sz w:val="26"/>
          <w:szCs w:val="26"/>
        </w:rPr>
      </w:pPr>
      <w:r w:rsidRPr="00123D66">
        <w:rPr>
          <w:sz w:val="26"/>
          <w:szCs w:val="26"/>
        </w:rPr>
        <w:t>Наличие представительств детских и молодежных общественных объединений («Юнармия», «Большая перемена» и др.)</w:t>
      </w:r>
      <w:r>
        <w:rPr>
          <w:sz w:val="26"/>
          <w:szCs w:val="26"/>
        </w:rPr>
        <w:t>.</w:t>
      </w:r>
    </w:p>
    <w:p w14:paraId="697AE46B" w14:textId="527893C6" w:rsidR="00CC7AD9" w:rsidRPr="00CC7AD9" w:rsidRDefault="00123D66" w:rsidP="00703BF9">
      <w:pPr>
        <w:spacing w:after="0" w:line="360" w:lineRule="auto"/>
        <w:ind w:firstLine="426"/>
        <w:jc w:val="both"/>
        <w:rPr>
          <w:sz w:val="26"/>
          <w:szCs w:val="26"/>
        </w:rPr>
      </w:pPr>
      <w:r w:rsidRPr="00123D66">
        <w:rPr>
          <w:sz w:val="26"/>
          <w:szCs w:val="26"/>
        </w:rPr>
        <w:t>Наличие школьных военно-патриотических клубов</w:t>
      </w:r>
      <w:r>
        <w:rPr>
          <w:sz w:val="26"/>
          <w:szCs w:val="26"/>
        </w:rPr>
        <w:t>.</w:t>
      </w:r>
    </w:p>
    <w:p w14:paraId="5017155C" w14:textId="0305FF8D" w:rsidR="00CC7AD9" w:rsidRPr="00703BF9" w:rsidRDefault="00CC7AD9" w:rsidP="00703BF9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По остальным показателям оценивания набран средний балл.</w:t>
      </w:r>
      <w:bookmarkEnd w:id="18"/>
    </w:p>
    <w:p w14:paraId="50A21AAA" w14:textId="2531D004" w:rsidR="00B53A14" w:rsidRPr="00703BF9" w:rsidRDefault="00A75709" w:rsidP="00B53A14">
      <w:pPr>
        <w:tabs>
          <w:tab w:val="left" w:pos="3540"/>
        </w:tabs>
        <w:rPr>
          <w:b/>
          <w:bCs/>
          <w:i/>
          <w:iCs/>
          <w:sz w:val="26"/>
          <w:szCs w:val="26"/>
        </w:rPr>
      </w:pPr>
      <w:r w:rsidRPr="00703BF9">
        <w:rPr>
          <w:b/>
          <w:bCs/>
          <w:i/>
          <w:iCs/>
          <w:sz w:val="26"/>
          <w:szCs w:val="26"/>
        </w:rPr>
        <w:t xml:space="preserve">Таблица 8. </w:t>
      </w:r>
      <w:proofErr w:type="gramStart"/>
      <w:r w:rsidR="00780C6A" w:rsidRPr="00703BF9">
        <w:rPr>
          <w:b/>
          <w:bCs/>
          <w:i/>
          <w:iCs/>
          <w:sz w:val="26"/>
          <w:szCs w:val="26"/>
        </w:rPr>
        <w:t>Магистральное  направление</w:t>
      </w:r>
      <w:proofErr w:type="gramEnd"/>
      <w:r w:rsidR="00780C6A" w:rsidRPr="00703BF9">
        <w:rPr>
          <w:b/>
          <w:bCs/>
          <w:i/>
          <w:iCs/>
          <w:sz w:val="26"/>
          <w:szCs w:val="26"/>
        </w:rPr>
        <w:t xml:space="preserve">  «</w:t>
      </w:r>
      <w:r w:rsidR="00107CDA" w:rsidRPr="00703BF9">
        <w:rPr>
          <w:b/>
          <w:bCs/>
          <w:i/>
          <w:iCs/>
          <w:sz w:val="26"/>
          <w:szCs w:val="26"/>
        </w:rPr>
        <w:t>Воспитание</w:t>
      </w:r>
      <w:r w:rsidR="00780C6A" w:rsidRPr="00703BF9">
        <w:rPr>
          <w:b/>
          <w:bCs/>
          <w:i/>
          <w:iCs/>
          <w:sz w:val="26"/>
          <w:szCs w:val="26"/>
        </w:rPr>
        <w:t>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67"/>
        <w:gridCol w:w="6061"/>
        <w:gridCol w:w="1401"/>
        <w:gridCol w:w="1503"/>
        <w:gridCol w:w="1592"/>
        <w:gridCol w:w="2101"/>
        <w:gridCol w:w="1696"/>
      </w:tblGrid>
      <w:tr w:rsidR="00B53A14" w:rsidRPr="00B53A14" w14:paraId="4718034D" w14:textId="77777777" w:rsidTr="00CC3C86">
        <w:tc>
          <w:tcPr>
            <w:tcW w:w="673" w:type="dxa"/>
          </w:tcPr>
          <w:p w14:paraId="21C5FA21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№ п/п</w:t>
            </w:r>
          </w:p>
        </w:tc>
        <w:tc>
          <w:tcPr>
            <w:tcW w:w="6268" w:type="dxa"/>
          </w:tcPr>
          <w:p w14:paraId="431996C9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Показатели оценивания</w:t>
            </w:r>
          </w:p>
        </w:tc>
        <w:tc>
          <w:tcPr>
            <w:tcW w:w="1418" w:type="dxa"/>
          </w:tcPr>
          <w:p w14:paraId="47BA6BD8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526" w:type="dxa"/>
          </w:tcPr>
          <w:p w14:paraId="55C81A9B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592" w:type="dxa"/>
          </w:tcPr>
          <w:p w14:paraId="78B17DAD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2126" w:type="dxa"/>
          </w:tcPr>
          <w:p w14:paraId="4C2F6017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418" w:type="dxa"/>
          </w:tcPr>
          <w:p w14:paraId="50863124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«Жариковская СОШ ПМО»</w:t>
            </w:r>
          </w:p>
        </w:tc>
      </w:tr>
      <w:tr w:rsidR="00F55C48" w:rsidRPr="00B53A14" w14:paraId="26FCD648" w14:textId="77777777" w:rsidTr="00CC3C86">
        <w:tc>
          <w:tcPr>
            <w:tcW w:w="673" w:type="dxa"/>
          </w:tcPr>
          <w:p w14:paraId="7F4376E9" w14:textId="77777777" w:rsidR="00107CDA" w:rsidRPr="00B53A14" w:rsidRDefault="00107CDA" w:rsidP="00107CDA">
            <w:pPr>
              <w:numPr>
                <w:ilvl w:val="0"/>
                <w:numId w:val="6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35D5F5" w14:textId="7DE07087" w:rsidR="00107CDA" w:rsidRPr="00B53A14" w:rsidRDefault="00107CDA" w:rsidP="00107CDA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841837">
              <w:rPr>
                <w:sz w:val="24"/>
                <w:szCs w:val="24"/>
              </w:rPr>
              <w:t>Использование государственных символов при обучении и воспитании («критический» показатель)</w:t>
            </w:r>
          </w:p>
        </w:tc>
        <w:tc>
          <w:tcPr>
            <w:tcW w:w="1418" w:type="dxa"/>
            <w:shd w:val="clear" w:color="auto" w:fill="00B050"/>
          </w:tcPr>
          <w:p w14:paraId="5E5E0805" w14:textId="02BE635E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6" w:type="dxa"/>
            <w:shd w:val="clear" w:color="auto" w:fill="00B050"/>
          </w:tcPr>
          <w:p w14:paraId="586696DC" w14:textId="67E20005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  <w:shd w:val="clear" w:color="auto" w:fill="00B050"/>
          </w:tcPr>
          <w:p w14:paraId="72B6571A" w14:textId="5DAAA8C5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00B050"/>
          </w:tcPr>
          <w:p w14:paraId="583870D6" w14:textId="57DC2DFC" w:rsidR="00107CDA" w:rsidRPr="00B53A14" w:rsidRDefault="00841837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00B050"/>
          </w:tcPr>
          <w:p w14:paraId="084DAD45" w14:textId="389D8227" w:rsidR="00107CDA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55C48" w:rsidRPr="00B53A14" w14:paraId="71C3E508" w14:textId="77777777" w:rsidTr="00CC3C86">
        <w:tc>
          <w:tcPr>
            <w:tcW w:w="673" w:type="dxa"/>
          </w:tcPr>
          <w:p w14:paraId="4CB5540F" w14:textId="77777777" w:rsidR="00107CDA" w:rsidRPr="00B53A14" w:rsidRDefault="00107CDA" w:rsidP="00107CDA">
            <w:pPr>
              <w:numPr>
                <w:ilvl w:val="0"/>
                <w:numId w:val="6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69D5D" w14:textId="254378CD" w:rsidR="00107CDA" w:rsidRPr="00B53A14" w:rsidRDefault="00107CDA" w:rsidP="00107CDA">
            <w:pPr>
              <w:widowControl w:val="0"/>
              <w:spacing w:line="276" w:lineRule="auto"/>
              <w:rPr>
                <w:rFonts w:eastAsia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1837">
              <w:rPr>
                <w:rFonts w:eastAsia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Реализация рабочей программы воспитания, в том </w:t>
            </w:r>
            <w:r w:rsidRPr="00841837">
              <w:rPr>
                <w:rFonts w:eastAsia="Calibri"/>
                <w:sz w:val="24"/>
                <w:szCs w:val="24"/>
              </w:rPr>
              <w:t xml:space="preserve">числе для обучающихся с ОВЗ </w:t>
            </w:r>
            <w:r w:rsidRPr="00841837">
              <w:rPr>
                <w:rFonts w:eastAsia="Calibri"/>
                <w:b/>
                <w:sz w:val="24"/>
                <w:szCs w:val="24"/>
              </w:rPr>
              <w:t>(«критический</w:t>
            </w:r>
            <w:r w:rsidRPr="00841837">
              <w:rPr>
                <w:rFonts w:eastAsia="Calibri"/>
                <w:sz w:val="24"/>
                <w:szCs w:val="24"/>
              </w:rPr>
              <w:t>» показатель)</w:t>
            </w:r>
          </w:p>
        </w:tc>
        <w:tc>
          <w:tcPr>
            <w:tcW w:w="1418" w:type="dxa"/>
            <w:shd w:val="clear" w:color="auto" w:fill="00B050"/>
          </w:tcPr>
          <w:p w14:paraId="72AFD16C" w14:textId="5CF6CC50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00B050"/>
          </w:tcPr>
          <w:p w14:paraId="5E0217DD" w14:textId="6427B288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115A6E67" w14:textId="771966F4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14:paraId="554A1539" w14:textId="34DCF3EA" w:rsidR="00107CDA" w:rsidRPr="00B53A14" w:rsidRDefault="00841837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161D0134" w14:textId="0D96E8B7" w:rsidR="00107CDA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5C48" w:rsidRPr="00B53A14" w14:paraId="040D26AA" w14:textId="77777777" w:rsidTr="00CC3C86">
        <w:tc>
          <w:tcPr>
            <w:tcW w:w="673" w:type="dxa"/>
          </w:tcPr>
          <w:p w14:paraId="03364624" w14:textId="77777777" w:rsidR="00107CDA" w:rsidRPr="00B53A14" w:rsidRDefault="00107CDA" w:rsidP="00107CDA">
            <w:pPr>
              <w:numPr>
                <w:ilvl w:val="0"/>
                <w:numId w:val="6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D8BA6" w14:textId="66AA6306" w:rsidR="00107CDA" w:rsidRPr="00B53A14" w:rsidRDefault="00107CDA" w:rsidP="00107CDA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841837">
              <w:rPr>
                <w:rFonts w:eastAsia="Calibri"/>
                <w:sz w:val="24"/>
                <w:szCs w:val="24"/>
              </w:rPr>
              <w:t>Реализация календарного плана воспитательной работы («</w:t>
            </w:r>
            <w:r w:rsidRPr="00841837">
              <w:rPr>
                <w:rFonts w:eastAsia="Calibri"/>
                <w:b/>
                <w:sz w:val="24"/>
                <w:szCs w:val="24"/>
              </w:rPr>
              <w:t>критический» показатель</w:t>
            </w:r>
            <w:r w:rsidRPr="008418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00B050"/>
          </w:tcPr>
          <w:p w14:paraId="72533E77" w14:textId="0308F7A1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00B050"/>
          </w:tcPr>
          <w:p w14:paraId="7E903FEE" w14:textId="61F8E8C4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7EF19275" w14:textId="248F933B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14:paraId="148C7C3B" w14:textId="1B8629E8" w:rsidR="00107CDA" w:rsidRPr="00B53A14" w:rsidRDefault="00841837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6C86A24C" w14:textId="716A6016" w:rsidR="00107CDA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5C48" w:rsidRPr="00B53A14" w14:paraId="701A8871" w14:textId="77777777" w:rsidTr="00CC3C86">
        <w:tc>
          <w:tcPr>
            <w:tcW w:w="673" w:type="dxa"/>
          </w:tcPr>
          <w:p w14:paraId="0790EE5A" w14:textId="77777777" w:rsidR="00107CDA" w:rsidRPr="00B53A14" w:rsidRDefault="00107CDA" w:rsidP="00107CDA">
            <w:pPr>
              <w:numPr>
                <w:ilvl w:val="0"/>
                <w:numId w:val="6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5C6E8" w14:textId="77777777" w:rsidR="00107CDA" w:rsidRPr="00841837" w:rsidRDefault="00107CDA" w:rsidP="00841837">
            <w:pPr>
              <w:widowControl w:val="0"/>
              <w:spacing w:after="40"/>
              <w:rPr>
                <w:rFonts w:eastAsia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41837">
              <w:rPr>
                <w:rFonts w:eastAsia="Times New Roman" w:cs="Times New Roman"/>
                <w:kern w:val="2"/>
                <w:sz w:val="24"/>
                <w:szCs w:val="24"/>
                <w14:ligatures w14:val="standardContextual"/>
              </w:rPr>
              <w:t>Функционирование Совета родителей</w:t>
            </w:r>
          </w:p>
          <w:p w14:paraId="5E1494B6" w14:textId="3FCC7112" w:rsidR="00107CDA" w:rsidRPr="00B53A14" w:rsidRDefault="00107CDA" w:rsidP="00841837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841837">
              <w:rPr>
                <w:rFonts w:eastAsia="Calibri"/>
                <w:b/>
                <w:sz w:val="24"/>
                <w:szCs w:val="24"/>
              </w:rPr>
              <w:t>(«критический»</w:t>
            </w:r>
            <w:r w:rsidRPr="00841837">
              <w:rPr>
                <w:rFonts w:eastAsia="Calibri"/>
                <w:sz w:val="24"/>
                <w:szCs w:val="24"/>
              </w:rPr>
              <w:t xml:space="preserve"> показатель)</w:t>
            </w:r>
          </w:p>
        </w:tc>
        <w:tc>
          <w:tcPr>
            <w:tcW w:w="1418" w:type="dxa"/>
            <w:shd w:val="clear" w:color="auto" w:fill="00B050"/>
          </w:tcPr>
          <w:p w14:paraId="5699F5CA" w14:textId="0A108873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00B050"/>
          </w:tcPr>
          <w:p w14:paraId="6B7720E5" w14:textId="25068D7B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5435DB37" w14:textId="33100A30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14:paraId="3127A7B8" w14:textId="05027137" w:rsidR="00107CDA" w:rsidRPr="00B53A14" w:rsidRDefault="00841837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595A1668" w14:textId="18F52142" w:rsidR="00107CDA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5C48" w:rsidRPr="00B53A14" w14:paraId="1426BB91" w14:textId="77777777" w:rsidTr="00CC3C86">
        <w:tc>
          <w:tcPr>
            <w:tcW w:w="673" w:type="dxa"/>
          </w:tcPr>
          <w:p w14:paraId="44F15023" w14:textId="77777777" w:rsidR="00107CDA" w:rsidRPr="00B53A14" w:rsidRDefault="00107CDA" w:rsidP="00107CDA">
            <w:pPr>
              <w:numPr>
                <w:ilvl w:val="0"/>
                <w:numId w:val="6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C1691" w14:textId="211AA19F" w:rsidR="00107CDA" w:rsidRPr="00B53A14" w:rsidRDefault="00107CDA" w:rsidP="00107CDA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841837">
              <w:rPr>
                <w:rFonts w:eastAsia="Calibri"/>
                <w:sz w:val="24"/>
                <w:szCs w:val="24"/>
              </w:rPr>
              <w:t xml:space="preserve">Наличие советника директора по воспитанию и взаимодействию с детскими общественными </w:t>
            </w:r>
            <w:r w:rsidRPr="00841837">
              <w:rPr>
                <w:rFonts w:eastAsia="Calibri"/>
                <w:sz w:val="24"/>
                <w:szCs w:val="24"/>
              </w:rPr>
              <w:lastRenderedPageBreak/>
              <w:t xml:space="preserve">объединениями </w:t>
            </w:r>
            <w:r w:rsidRPr="00841837">
              <w:rPr>
                <w:rFonts w:eastAsia="Calibri"/>
                <w:b/>
                <w:sz w:val="24"/>
                <w:szCs w:val="24"/>
              </w:rPr>
              <w:t>(«критический» показатель) (с 1 сентября 2023 года)</w:t>
            </w:r>
          </w:p>
        </w:tc>
        <w:tc>
          <w:tcPr>
            <w:tcW w:w="1418" w:type="dxa"/>
            <w:shd w:val="clear" w:color="auto" w:fill="00B050"/>
          </w:tcPr>
          <w:p w14:paraId="171AC04C" w14:textId="374F56A8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26" w:type="dxa"/>
            <w:shd w:val="clear" w:color="auto" w:fill="00B050"/>
          </w:tcPr>
          <w:p w14:paraId="784FF4C1" w14:textId="076E7F34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2E6D8574" w14:textId="09639F6B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14:paraId="3AA57800" w14:textId="49BE0CD8" w:rsidR="00107CDA" w:rsidRPr="00B53A14" w:rsidRDefault="00841837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0000"/>
          </w:tcPr>
          <w:p w14:paraId="78F96F10" w14:textId="0F099ECC" w:rsidR="00107CDA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5C48" w:rsidRPr="00B53A14" w14:paraId="4E2CB383" w14:textId="77777777" w:rsidTr="00CC3C86">
        <w:tc>
          <w:tcPr>
            <w:tcW w:w="673" w:type="dxa"/>
          </w:tcPr>
          <w:p w14:paraId="2CF65BCE" w14:textId="77777777" w:rsidR="00107CDA" w:rsidRPr="00B53A14" w:rsidRDefault="00107CDA" w:rsidP="00107CDA">
            <w:pPr>
              <w:numPr>
                <w:ilvl w:val="0"/>
                <w:numId w:val="6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CB52C" w14:textId="15B721B0" w:rsidR="00107CDA" w:rsidRPr="00B53A14" w:rsidRDefault="00107CDA" w:rsidP="00107CDA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841837">
              <w:rPr>
                <w:rFonts w:eastAsia="Calibri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418" w:type="dxa"/>
            <w:shd w:val="clear" w:color="auto" w:fill="FFFF00"/>
          </w:tcPr>
          <w:p w14:paraId="082F0977" w14:textId="79BC424F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92D050"/>
          </w:tcPr>
          <w:p w14:paraId="0F8AE1B8" w14:textId="357B3D92" w:rsidR="00107CDA" w:rsidRPr="00B53A14" w:rsidRDefault="00F55C48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92D050"/>
          </w:tcPr>
          <w:p w14:paraId="5E01FEE3" w14:textId="4DE78664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00"/>
          </w:tcPr>
          <w:p w14:paraId="0D9C3E1F" w14:textId="1AFF8759" w:rsidR="00107CDA" w:rsidRPr="00B53A14" w:rsidRDefault="00841837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14:paraId="3E07D96B" w14:textId="7F1DA5F6" w:rsidR="00107CDA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CDA" w:rsidRPr="00B53A14" w14:paraId="671F9934" w14:textId="77777777" w:rsidTr="00CC3C86">
        <w:tc>
          <w:tcPr>
            <w:tcW w:w="673" w:type="dxa"/>
          </w:tcPr>
          <w:p w14:paraId="23EF9A09" w14:textId="77777777" w:rsidR="00107CDA" w:rsidRPr="00B53A14" w:rsidRDefault="00107CDA" w:rsidP="00107CDA">
            <w:pPr>
              <w:numPr>
                <w:ilvl w:val="0"/>
                <w:numId w:val="6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9F4FEE5" w14:textId="71477761" w:rsidR="00107CDA" w:rsidRPr="00B53A14" w:rsidRDefault="00107CDA" w:rsidP="00107CDA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841837">
              <w:rPr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418" w:type="dxa"/>
            <w:shd w:val="clear" w:color="auto" w:fill="FF0000"/>
          </w:tcPr>
          <w:p w14:paraId="06E376CE" w14:textId="7CE6FE41" w:rsidR="00107CDA" w:rsidRPr="00B53A14" w:rsidRDefault="00F55C48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FF0000"/>
          </w:tcPr>
          <w:p w14:paraId="5F51679E" w14:textId="6559C2D1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FF0000"/>
          </w:tcPr>
          <w:p w14:paraId="51010DBC" w14:textId="3C5AFBE2" w:rsidR="00107CDA" w:rsidRPr="00B53A14" w:rsidRDefault="00981314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0000"/>
          </w:tcPr>
          <w:p w14:paraId="3078D05F" w14:textId="3F93A611" w:rsidR="00107CDA" w:rsidRPr="00B53A14" w:rsidRDefault="00841837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0000"/>
          </w:tcPr>
          <w:p w14:paraId="25DE95A5" w14:textId="2F74D4DD" w:rsidR="00107CDA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7CDA" w:rsidRPr="00B53A14" w14:paraId="1581E09C" w14:textId="77777777" w:rsidTr="00CC3C86">
        <w:tc>
          <w:tcPr>
            <w:tcW w:w="673" w:type="dxa"/>
          </w:tcPr>
          <w:p w14:paraId="42455DEC" w14:textId="77777777" w:rsidR="00107CDA" w:rsidRPr="00B53A14" w:rsidRDefault="00107CDA" w:rsidP="00107CDA">
            <w:pPr>
              <w:numPr>
                <w:ilvl w:val="0"/>
                <w:numId w:val="6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7A30EE23" w14:textId="5DBBC869" w:rsidR="00107CDA" w:rsidRPr="00B53A14" w:rsidRDefault="00107CDA" w:rsidP="00107CDA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841837">
              <w:rPr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1418" w:type="dxa"/>
            <w:shd w:val="clear" w:color="auto" w:fill="00B050"/>
          </w:tcPr>
          <w:p w14:paraId="422CB8E3" w14:textId="73BC517E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00B050"/>
          </w:tcPr>
          <w:p w14:paraId="48BDC630" w14:textId="73BABCEE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33690497" w14:textId="3D3F2A0B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14:paraId="5EE1F6EF" w14:textId="097DD749" w:rsidR="00107CDA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1DCB261D" w14:textId="3016FDEC" w:rsidR="00107CDA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CDA" w:rsidRPr="00B53A14" w14:paraId="0CA44665" w14:textId="77777777" w:rsidTr="00CC3C86">
        <w:tc>
          <w:tcPr>
            <w:tcW w:w="673" w:type="dxa"/>
          </w:tcPr>
          <w:p w14:paraId="32926B62" w14:textId="77777777" w:rsidR="00107CDA" w:rsidRPr="00B53A14" w:rsidRDefault="00107CDA" w:rsidP="00107CDA">
            <w:pPr>
              <w:numPr>
                <w:ilvl w:val="0"/>
                <w:numId w:val="6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62E569C" w14:textId="08044DDF" w:rsidR="00107CDA" w:rsidRPr="00B53A14" w:rsidRDefault="00107CDA" w:rsidP="00107CDA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841837">
              <w:rPr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1418" w:type="dxa"/>
            <w:shd w:val="clear" w:color="auto" w:fill="00B050"/>
          </w:tcPr>
          <w:p w14:paraId="2ABD6781" w14:textId="1A8F3354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00B050"/>
          </w:tcPr>
          <w:p w14:paraId="3F38889E" w14:textId="5DEEE2A8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76DDFD8C" w14:textId="3B3CC79B" w:rsidR="00107CDA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14:paraId="3D54D022" w14:textId="3BB8B841" w:rsidR="00107CDA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79C16DF5" w14:textId="2E28EACD" w:rsidR="00107CDA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837" w:rsidRPr="00B53A14" w14:paraId="5AF1563D" w14:textId="77777777" w:rsidTr="00CC3C86">
        <w:tc>
          <w:tcPr>
            <w:tcW w:w="673" w:type="dxa"/>
          </w:tcPr>
          <w:p w14:paraId="152D43DF" w14:textId="77777777" w:rsidR="00841837" w:rsidRPr="00B53A14" w:rsidRDefault="00841837" w:rsidP="00841837">
            <w:pPr>
              <w:numPr>
                <w:ilvl w:val="0"/>
                <w:numId w:val="6"/>
              </w:num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049177D0" w14:textId="1A90CD54" w:rsidR="00841837" w:rsidRPr="00B53A14" w:rsidRDefault="00841837" w:rsidP="00841837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 w:rsidRPr="00841837">
              <w:rPr>
                <w:sz w:val="24"/>
                <w:szCs w:val="24"/>
              </w:rPr>
              <w:t>Функционирование Совета обучающихся («критический» показатель)</w:t>
            </w:r>
          </w:p>
        </w:tc>
        <w:tc>
          <w:tcPr>
            <w:tcW w:w="1418" w:type="dxa"/>
            <w:shd w:val="clear" w:color="auto" w:fill="00B050"/>
          </w:tcPr>
          <w:p w14:paraId="5BAE2A12" w14:textId="02B0EE5E" w:rsidR="00841837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00B050"/>
          </w:tcPr>
          <w:p w14:paraId="4390E7A1" w14:textId="307A2BF6" w:rsidR="00841837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2912E554" w14:textId="25C25675" w:rsidR="00841837" w:rsidRPr="00B53A14" w:rsidRDefault="00841837" w:rsidP="00841837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14:paraId="54F49930" w14:textId="388159F3" w:rsidR="00841837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46A59FD4" w14:textId="7D182631" w:rsidR="00841837" w:rsidRPr="00B53A14" w:rsidRDefault="00981314" w:rsidP="00981314">
            <w:pPr>
              <w:tabs>
                <w:tab w:val="left" w:pos="354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837" w:rsidRPr="00841837" w14:paraId="315F1EBA" w14:textId="77777777" w:rsidTr="00CC3C86">
        <w:tc>
          <w:tcPr>
            <w:tcW w:w="673" w:type="dxa"/>
          </w:tcPr>
          <w:p w14:paraId="0B7BF629" w14:textId="77777777" w:rsidR="00841837" w:rsidRPr="00841837" w:rsidRDefault="00841837" w:rsidP="00841837">
            <w:pPr>
              <w:numPr>
                <w:ilvl w:val="0"/>
                <w:numId w:val="6"/>
              </w:num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2D9F2D4E" w14:textId="4021C637" w:rsidR="00841837" w:rsidRPr="00841837" w:rsidRDefault="00841837" w:rsidP="00841837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841837">
              <w:rPr>
                <w:sz w:val="24"/>
                <w:szCs w:val="24"/>
              </w:rPr>
              <w:t>Наличие первичного отделения РДДМ «Движение первых»</w:t>
            </w:r>
          </w:p>
        </w:tc>
        <w:tc>
          <w:tcPr>
            <w:tcW w:w="1418" w:type="dxa"/>
            <w:shd w:val="clear" w:color="auto" w:fill="00B050"/>
          </w:tcPr>
          <w:p w14:paraId="4E99DBD5" w14:textId="58B53F40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00B050"/>
          </w:tcPr>
          <w:p w14:paraId="7F9353B1" w14:textId="59F5498B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51FE9AEC" w14:textId="2B7B957B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14:paraId="2F8A1FAF" w14:textId="55648BEE" w:rsidR="00841837" w:rsidRPr="00841837" w:rsidRDefault="00981314" w:rsidP="0098131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60EE4F25" w14:textId="227E0F60" w:rsidR="00841837" w:rsidRPr="00841837" w:rsidRDefault="00981314" w:rsidP="0098131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837" w:rsidRPr="00841837" w14:paraId="33C8E5A9" w14:textId="77777777" w:rsidTr="00CC3C86">
        <w:tc>
          <w:tcPr>
            <w:tcW w:w="673" w:type="dxa"/>
          </w:tcPr>
          <w:p w14:paraId="2CB6409E" w14:textId="77777777" w:rsidR="00841837" w:rsidRPr="00841837" w:rsidRDefault="00841837" w:rsidP="00841837">
            <w:pPr>
              <w:numPr>
                <w:ilvl w:val="0"/>
                <w:numId w:val="6"/>
              </w:num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66D9C3A4" w14:textId="6ABDF662" w:rsidR="00841837" w:rsidRPr="00841837" w:rsidRDefault="00841837" w:rsidP="00841837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841837">
              <w:rPr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418" w:type="dxa"/>
            <w:shd w:val="clear" w:color="auto" w:fill="00B050"/>
          </w:tcPr>
          <w:p w14:paraId="4B33470A" w14:textId="3C484F72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00B050"/>
          </w:tcPr>
          <w:p w14:paraId="09392A05" w14:textId="321336C8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710DBE0E" w14:textId="3F225465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14:paraId="374120CA" w14:textId="0D58FC56" w:rsidR="00841837" w:rsidRPr="00841837" w:rsidRDefault="00981314" w:rsidP="0098131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5893A90B" w14:textId="5920AD2A" w:rsidR="00841837" w:rsidRPr="00841837" w:rsidRDefault="00981314" w:rsidP="0098131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837" w:rsidRPr="00841837" w14:paraId="20A9DCBE" w14:textId="77777777" w:rsidTr="00CC3C86">
        <w:tc>
          <w:tcPr>
            <w:tcW w:w="673" w:type="dxa"/>
          </w:tcPr>
          <w:p w14:paraId="29807242" w14:textId="77777777" w:rsidR="00841837" w:rsidRPr="00841837" w:rsidRDefault="00841837" w:rsidP="00841837">
            <w:pPr>
              <w:numPr>
                <w:ilvl w:val="0"/>
                <w:numId w:val="6"/>
              </w:num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FAC1E7D" w14:textId="14A1F59B" w:rsidR="00841837" w:rsidRPr="00841837" w:rsidRDefault="00841837" w:rsidP="00841837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841837">
              <w:rPr>
                <w:sz w:val="24"/>
                <w:szCs w:val="24"/>
              </w:rPr>
              <w:t>Участие в реализации проекта «Орлята России» (при реализации начального общего образования)</w:t>
            </w:r>
          </w:p>
        </w:tc>
        <w:tc>
          <w:tcPr>
            <w:tcW w:w="1418" w:type="dxa"/>
            <w:shd w:val="clear" w:color="auto" w:fill="00B050"/>
          </w:tcPr>
          <w:p w14:paraId="491A6EB3" w14:textId="3D1CA70D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00B050"/>
          </w:tcPr>
          <w:p w14:paraId="16159D8D" w14:textId="262975F8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5649D980" w14:textId="230C6FD3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14:paraId="6A29F4F0" w14:textId="29D51EAC" w:rsidR="00841837" w:rsidRPr="00841837" w:rsidRDefault="00981314" w:rsidP="0098131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0000"/>
          </w:tcPr>
          <w:p w14:paraId="66A69B8A" w14:textId="55A0158C" w:rsidR="00841837" w:rsidRPr="00841837" w:rsidRDefault="00981314" w:rsidP="0098131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1837" w:rsidRPr="00841837" w14:paraId="24CA5C38" w14:textId="77777777" w:rsidTr="00CC3C86">
        <w:tc>
          <w:tcPr>
            <w:tcW w:w="673" w:type="dxa"/>
          </w:tcPr>
          <w:p w14:paraId="75639A74" w14:textId="77777777" w:rsidR="00841837" w:rsidRPr="00841837" w:rsidRDefault="00841837" w:rsidP="00841837">
            <w:pPr>
              <w:numPr>
                <w:ilvl w:val="0"/>
                <w:numId w:val="6"/>
              </w:num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092940A4" w14:textId="2457F348" w:rsidR="00841837" w:rsidRPr="00841837" w:rsidRDefault="00841837" w:rsidP="00841837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841837">
              <w:rPr>
                <w:sz w:val="24"/>
                <w:szCs w:val="24"/>
              </w:rPr>
              <w:t>Наличие представительств детских и молодежных общественных объединений («Юнармия», «Большая перемена» и др.)</w:t>
            </w:r>
          </w:p>
        </w:tc>
        <w:tc>
          <w:tcPr>
            <w:tcW w:w="1418" w:type="dxa"/>
            <w:shd w:val="clear" w:color="auto" w:fill="00B050"/>
          </w:tcPr>
          <w:p w14:paraId="0EA187A8" w14:textId="0F416103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00B050"/>
          </w:tcPr>
          <w:p w14:paraId="65DDF4B9" w14:textId="1F9F605F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0F023BFF" w14:textId="2F2AAFEB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14:paraId="63C4507E" w14:textId="7006857F" w:rsidR="00841837" w:rsidRPr="00841837" w:rsidRDefault="00981314" w:rsidP="0098131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0000"/>
          </w:tcPr>
          <w:p w14:paraId="7D50EE13" w14:textId="79678E46" w:rsidR="00841837" w:rsidRPr="00841837" w:rsidRDefault="00981314" w:rsidP="0098131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1837" w:rsidRPr="00841837" w14:paraId="259E1BE1" w14:textId="77777777" w:rsidTr="00CC3C86">
        <w:tc>
          <w:tcPr>
            <w:tcW w:w="673" w:type="dxa"/>
          </w:tcPr>
          <w:p w14:paraId="4B19C453" w14:textId="77777777" w:rsidR="00841837" w:rsidRPr="00841837" w:rsidRDefault="00841837" w:rsidP="00841837">
            <w:pPr>
              <w:numPr>
                <w:ilvl w:val="0"/>
                <w:numId w:val="6"/>
              </w:num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68D887B" w14:textId="5D1CDEEE" w:rsidR="00841837" w:rsidRPr="00841837" w:rsidRDefault="00841837" w:rsidP="00841837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841837">
              <w:rPr>
                <w:sz w:val="24"/>
                <w:szCs w:val="24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1418" w:type="dxa"/>
            <w:shd w:val="clear" w:color="auto" w:fill="00B050"/>
          </w:tcPr>
          <w:p w14:paraId="6EB9B8D6" w14:textId="5A3367E9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00B050"/>
          </w:tcPr>
          <w:p w14:paraId="65F4E7FF" w14:textId="4040D59B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00B050"/>
          </w:tcPr>
          <w:p w14:paraId="7F74FE05" w14:textId="13ABA20A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14:paraId="46420498" w14:textId="453C513F" w:rsidR="00841837" w:rsidRPr="00841837" w:rsidRDefault="00981314" w:rsidP="0098131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00B050"/>
          </w:tcPr>
          <w:p w14:paraId="6DB721F1" w14:textId="14C9FB49" w:rsidR="00841837" w:rsidRPr="00841837" w:rsidRDefault="00981314" w:rsidP="0098131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837" w:rsidRPr="00841837" w14:paraId="54EA42A3" w14:textId="77777777" w:rsidTr="00CC3C86">
        <w:tc>
          <w:tcPr>
            <w:tcW w:w="673" w:type="dxa"/>
          </w:tcPr>
          <w:p w14:paraId="56B46121" w14:textId="77777777" w:rsidR="00841837" w:rsidRPr="00841837" w:rsidRDefault="00841837" w:rsidP="00841837">
            <w:pPr>
              <w:numPr>
                <w:ilvl w:val="0"/>
                <w:numId w:val="6"/>
              </w:num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60FF02E8" w14:textId="3FFFB9B1" w:rsidR="00841837" w:rsidRPr="00841837" w:rsidRDefault="00841837" w:rsidP="00841837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841837">
              <w:rPr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1418" w:type="dxa"/>
            <w:shd w:val="clear" w:color="auto" w:fill="FF0000"/>
          </w:tcPr>
          <w:p w14:paraId="321F68E8" w14:textId="01263BDA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00B050"/>
          </w:tcPr>
          <w:p w14:paraId="7A0851F6" w14:textId="124F84E3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FF0000"/>
          </w:tcPr>
          <w:p w14:paraId="2C3D47B9" w14:textId="3A74210A" w:rsidR="00841837" w:rsidRPr="00841837" w:rsidRDefault="00841837" w:rsidP="00841837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0000"/>
          </w:tcPr>
          <w:p w14:paraId="45F559B3" w14:textId="3605BE52" w:rsidR="00841837" w:rsidRPr="00841837" w:rsidRDefault="00981314" w:rsidP="0098131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0000"/>
          </w:tcPr>
          <w:p w14:paraId="707F0B88" w14:textId="10A72FA6" w:rsidR="00841837" w:rsidRPr="00841837" w:rsidRDefault="00981314" w:rsidP="0098131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3A14" w:rsidRPr="00B53A14" w14:paraId="2BBE319F" w14:textId="77777777" w:rsidTr="00CC3C86">
        <w:tc>
          <w:tcPr>
            <w:tcW w:w="673" w:type="dxa"/>
          </w:tcPr>
          <w:p w14:paraId="77865446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775BF3C4" w14:textId="77777777" w:rsidR="00B53A14" w:rsidRPr="00B53A14" w:rsidRDefault="00B53A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A3AD9A" w14:textId="6E326853" w:rsidR="00B53A14" w:rsidRPr="00B53A14" w:rsidRDefault="00841837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5C48">
              <w:rPr>
                <w:sz w:val="24"/>
                <w:szCs w:val="24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14:paraId="2B47A91D" w14:textId="186280E0" w:rsidR="00B53A14" w:rsidRPr="00B53A14" w:rsidRDefault="00841837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5C48">
              <w:rPr>
                <w:sz w:val="24"/>
                <w:szCs w:val="24"/>
              </w:rPr>
              <w:t>8</w:t>
            </w:r>
          </w:p>
        </w:tc>
        <w:tc>
          <w:tcPr>
            <w:tcW w:w="1592" w:type="dxa"/>
            <w:shd w:val="clear" w:color="auto" w:fill="FFFFFF" w:themeFill="background1"/>
          </w:tcPr>
          <w:p w14:paraId="772F91E7" w14:textId="1207FF5C" w:rsidR="00B53A14" w:rsidRPr="00B53A14" w:rsidRDefault="00841837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</w:tcPr>
          <w:p w14:paraId="76FD38FC" w14:textId="78B4513D" w:rsidR="00B53A14" w:rsidRPr="00B53A14" w:rsidRDefault="00981314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14:paraId="6B80154E" w14:textId="6DA39069" w:rsidR="00B53A14" w:rsidRPr="00B53A14" w:rsidRDefault="00F55C48" w:rsidP="00B53A14">
            <w:pPr>
              <w:tabs>
                <w:tab w:val="left" w:pos="354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14:paraId="0C168208" w14:textId="77777777" w:rsidR="00B53A14" w:rsidRDefault="00B53A14" w:rsidP="00B53A14">
      <w:pPr>
        <w:tabs>
          <w:tab w:val="left" w:pos="3540"/>
        </w:tabs>
        <w:rPr>
          <w:sz w:val="26"/>
          <w:szCs w:val="26"/>
        </w:rPr>
      </w:pPr>
    </w:p>
    <w:p w14:paraId="339FCF89" w14:textId="1FE17532" w:rsidR="00703BF9" w:rsidRPr="00703BF9" w:rsidRDefault="00703BF9" w:rsidP="00C222DF">
      <w:pPr>
        <w:spacing w:after="0" w:line="360" w:lineRule="auto"/>
        <w:ind w:firstLine="709"/>
        <w:rPr>
          <w:sz w:val="26"/>
          <w:szCs w:val="26"/>
        </w:rPr>
      </w:pPr>
      <w:r w:rsidRPr="00703BF9">
        <w:rPr>
          <w:sz w:val="26"/>
          <w:szCs w:val="26"/>
        </w:rPr>
        <w:t>Адресные рекомендации по магистральному направлению «</w:t>
      </w:r>
      <w:r>
        <w:rPr>
          <w:sz w:val="26"/>
          <w:szCs w:val="26"/>
        </w:rPr>
        <w:t>Воспитание</w:t>
      </w:r>
      <w:r w:rsidRPr="00703BF9">
        <w:rPr>
          <w:sz w:val="26"/>
          <w:szCs w:val="26"/>
        </w:rPr>
        <w:t>»:</w:t>
      </w:r>
    </w:p>
    <w:p w14:paraId="308F1FA5" w14:textId="14E97F7B" w:rsidR="000A43F6" w:rsidRDefault="00703BF9" w:rsidP="00FE4354">
      <w:pPr>
        <w:tabs>
          <w:tab w:val="left" w:pos="993"/>
        </w:tabs>
        <w:spacing w:after="0" w:line="360" w:lineRule="auto"/>
        <w:ind w:firstLine="709"/>
        <w:jc w:val="both"/>
        <w:rPr>
          <w:sz w:val="26"/>
          <w:szCs w:val="26"/>
        </w:rPr>
      </w:pPr>
      <w:r w:rsidRPr="00703BF9">
        <w:rPr>
          <w:sz w:val="26"/>
          <w:szCs w:val="26"/>
        </w:rPr>
        <w:t>1.</w:t>
      </w:r>
      <w:r w:rsidRPr="00703BF9">
        <w:rPr>
          <w:sz w:val="26"/>
          <w:szCs w:val="26"/>
        </w:rPr>
        <w:tab/>
        <w:t>Руководителям всех образовательных организаций:</w:t>
      </w:r>
    </w:p>
    <w:p w14:paraId="39E76692" w14:textId="4CA9DA22" w:rsidR="00703BF9" w:rsidRDefault="00703BF9" w:rsidP="00FE4354">
      <w:pPr>
        <w:tabs>
          <w:tab w:val="left" w:pos="993"/>
        </w:tabs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 продумать школьную символику (</w:t>
      </w:r>
      <w:r w:rsidRPr="00703BF9">
        <w:rPr>
          <w:sz w:val="26"/>
          <w:szCs w:val="26"/>
        </w:rPr>
        <w:t>флаг школы, гимн школы, эмблема школы, элементы школьного костюма и т. п.)</w:t>
      </w:r>
      <w:r>
        <w:rPr>
          <w:sz w:val="26"/>
          <w:szCs w:val="26"/>
        </w:rPr>
        <w:t>;</w:t>
      </w:r>
    </w:p>
    <w:p w14:paraId="5AE579C8" w14:textId="517D7383" w:rsidR="00C222DF" w:rsidRDefault="00C222DF" w:rsidP="00FE4354">
      <w:pPr>
        <w:tabs>
          <w:tab w:val="left" w:pos="993"/>
        </w:tabs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E4354">
        <w:rPr>
          <w:sz w:val="26"/>
          <w:szCs w:val="26"/>
        </w:rPr>
        <w:t xml:space="preserve">разработать </w:t>
      </w:r>
      <w:r w:rsidR="00FE4354" w:rsidRPr="00FE4354">
        <w:rPr>
          <w:sz w:val="26"/>
          <w:szCs w:val="26"/>
        </w:rPr>
        <w:t>и приступить к реализации программы работы с родителями</w:t>
      </w:r>
      <w:r w:rsidR="00FE4354">
        <w:rPr>
          <w:sz w:val="26"/>
          <w:szCs w:val="26"/>
        </w:rPr>
        <w:t>, используя регламентированные и неформальные формы взаимодействия;</w:t>
      </w:r>
    </w:p>
    <w:p w14:paraId="1359089A" w14:textId="17AFE057" w:rsidR="00FE4354" w:rsidRDefault="00FE4354" w:rsidP="00FE4354">
      <w:pPr>
        <w:tabs>
          <w:tab w:val="left" w:pos="993"/>
        </w:tabs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представить в отдел образования Администрации ПМО предложения по трансляции опыта по организации взаимодействия образовательной организации и родителей в процессе реализации рабочей программы воспитания.</w:t>
      </w:r>
    </w:p>
    <w:p w14:paraId="611CDC37" w14:textId="77777777" w:rsidR="00C222DF" w:rsidRDefault="00703BF9" w:rsidP="00FE4354">
      <w:pPr>
        <w:tabs>
          <w:tab w:val="left" w:pos="993"/>
        </w:tabs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222DF">
        <w:rPr>
          <w:sz w:val="26"/>
          <w:szCs w:val="26"/>
        </w:rPr>
        <w:t>Руководителю МБОУ «Жариковская СОШ ПМО»:</w:t>
      </w:r>
    </w:p>
    <w:p w14:paraId="05B0FB9F" w14:textId="293C10E1" w:rsidR="00C222DF" w:rsidRDefault="00C222DF" w:rsidP="00C222DF">
      <w:pPr>
        <w:tabs>
          <w:tab w:val="left" w:pos="993"/>
        </w:tabs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организовать</w:t>
      </w:r>
      <w:r w:rsidRPr="00C222DF">
        <w:rPr>
          <w:sz w:val="26"/>
          <w:szCs w:val="26"/>
        </w:rPr>
        <w:t xml:space="preserve">  участи</w:t>
      </w:r>
      <w:r>
        <w:rPr>
          <w:sz w:val="26"/>
          <w:szCs w:val="26"/>
        </w:rPr>
        <w:t>е</w:t>
      </w:r>
      <w:proofErr w:type="gramEnd"/>
      <w:r w:rsidRPr="00C222DF">
        <w:rPr>
          <w:sz w:val="26"/>
          <w:szCs w:val="26"/>
        </w:rPr>
        <w:t xml:space="preserve"> учащихся начальных классов в </w:t>
      </w:r>
      <w:r>
        <w:rPr>
          <w:sz w:val="26"/>
          <w:szCs w:val="26"/>
        </w:rPr>
        <w:t xml:space="preserve"> </w:t>
      </w:r>
      <w:r w:rsidRPr="00C222D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е </w:t>
      </w:r>
      <w:r w:rsidRPr="00C222DF">
        <w:rPr>
          <w:sz w:val="26"/>
          <w:szCs w:val="26"/>
        </w:rPr>
        <w:t>«Орлята России»</w:t>
      </w:r>
      <w:r>
        <w:rPr>
          <w:sz w:val="26"/>
          <w:szCs w:val="26"/>
        </w:rPr>
        <w:t>;</w:t>
      </w:r>
    </w:p>
    <w:p w14:paraId="07E0723E" w14:textId="03BBB619" w:rsidR="00C222DF" w:rsidRDefault="00C222DF" w:rsidP="00C222DF">
      <w:pPr>
        <w:tabs>
          <w:tab w:val="left" w:pos="993"/>
        </w:tabs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дать </w:t>
      </w:r>
      <w:r w:rsidRPr="00C222DF">
        <w:rPr>
          <w:sz w:val="26"/>
          <w:szCs w:val="26"/>
        </w:rPr>
        <w:t>пояснение об отсутствии в образовательном учреждении условий для развития деятельности представительств детских и молодежных общественных объединений («Юнармия», «Большая перемена» и др.)</w:t>
      </w:r>
      <w:r>
        <w:rPr>
          <w:sz w:val="26"/>
          <w:szCs w:val="26"/>
        </w:rPr>
        <w:t>;</w:t>
      </w:r>
    </w:p>
    <w:p w14:paraId="2C5AAB8F" w14:textId="2C9155D7" w:rsidR="00C222DF" w:rsidRDefault="00C222DF" w:rsidP="00C222DF">
      <w:pPr>
        <w:tabs>
          <w:tab w:val="left" w:pos="993"/>
        </w:tabs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Руководителям </w:t>
      </w:r>
      <w:r>
        <w:rPr>
          <w:sz w:val="26"/>
          <w:szCs w:val="26"/>
          <w:lang w:bidi="ru-RU"/>
        </w:rPr>
        <w:t xml:space="preserve">МБОУ «ПСОШ №1»,   МБОУ «Барано-Оренбургская СОШ ПМО», МБОУ «Сергеевская СОШ ПМО», МБОУ «Жариковская СОШ ПМО» </w:t>
      </w:r>
      <w:r w:rsidRPr="00C222DF">
        <w:rPr>
          <w:sz w:val="26"/>
          <w:szCs w:val="26"/>
          <w:lang w:bidi="ru-RU"/>
        </w:rPr>
        <w:t xml:space="preserve">дать пояснение об отсутствии в образовательном учреждении условий для </w:t>
      </w:r>
      <w:r>
        <w:rPr>
          <w:sz w:val="26"/>
          <w:szCs w:val="26"/>
          <w:lang w:bidi="ru-RU"/>
        </w:rPr>
        <w:t>открытия военно-патриотических клубов.</w:t>
      </w:r>
    </w:p>
    <w:p w14:paraId="724AFD59" w14:textId="35A76903" w:rsidR="000A43F6" w:rsidRPr="00B53A14" w:rsidRDefault="000A43F6" w:rsidP="00CC3C86">
      <w:pPr>
        <w:tabs>
          <w:tab w:val="left" w:pos="993"/>
        </w:tabs>
        <w:spacing w:after="0" w:line="360" w:lineRule="auto"/>
        <w:jc w:val="both"/>
        <w:rPr>
          <w:sz w:val="26"/>
          <w:szCs w:val="26"/>
        </w:rPr>
      </w:pPr>
    </w:p>
    <w:p w14:paraId="4FCACD97" w14:textId="4164469F" w:rsidR="00123D66" w:rsidRPr="00123D66" w:rsidRDefault="00123D66" w:rsidP="00123D66">
      <w:pPr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proofErr w:type="gramStart"/>
      <w:r w:rsidRPr="00123D66">
        <w:rPr>
          <w:b/>
          <w:bCs/>
          <w:sz w:val="26"/>
          <w:szCs w:val="26"/>
        </w:rPr>
        <w:t>Магистральное  направление</w:t>
      </w:r>
      <w:proofErr w:type="gramEnd"/>
      <w:r w:rsidRPr="00123D66">
        <w:rPr>
          <w:b/>
          <w:bCs/>
          <w:sz w:val="26"/>
          <w:szCs w:val="26"/>
        </w:rPr>
        <w:t xml:space="preserve">  «Профориентация»</w:t>
      </w:r>
    </w:p>
    <w:p w14:paraId="0CEBCEA7" w14:textId="77777777" w:rsidR="00123D66" w:rsidRDefault="00123D66" w:rsidP="000A43F6">
      <w:pPr>
        <w:jc w:val="center"/>
        <w:rPr>
          <w:b/>
          <w:bCs/>
          <w:sz w:val="26"/>
          <w:szCs w:val="26"/>
        </w:rPr>
      </w:pPr>
    </w:p>
    <w:p w14:paraId="33733B7F" w14:textId="5A158DEA" w:rsidR="00123D66" w:rsidRDefault="00123D66" w:rsidP="00123D66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bookmarkStart w:id="19" w:name="_Hlk137824177"/>
      <w:r>
        <w:rPr>
          <w:sz w:val="26"/>
          <w:szCs w:val="26"/>
        </w:rPr>
        <w:t>По</w:t>
      </w:r>
      <w:r w:rsidRPr="009364AB">
        <w:rPr>
          <w:sz w:val="26"/>
          <w:szCs w:val="26"/>
        </w:rPr>
        <w:t xml:space="preserve"> магистральному направлению </w:t>
      </w:r>
      <w:r w:rsidRPr="009364AB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Профориентация</w:t>
      </w:r>
      <w:r w:rsidRPr="009364AB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 w:rsidRPr="00391A93">
        <w:rPr>
          <w:sz w:val="26"/>
          <w:szCs w:val="26"/>
        </w:rPr>
        <w:t xml:space="preserve"> школы</w:t>
      </w:r>
      <w:r>
        <w:rPr>
          <w:sz w:val="26"/>
          <w:szCs w:val="26"/>
        </w:rPr>
        <w:t xml:space="preserve"> вышли на средний уровень по выполнению показателей оценивания. Средний </w:t>
      </w:r>
      <w:proofErr w:type="gramStart"/>
      <w:r>
        <w:rPr>
          <w:sz w:val="26"/>
          <w:szCs w:val="26"/>
        </w:rPr>
        <w:t>балл  -</w:t>
      </w:r>
      <w:proofErr w:type="gramEnd"/>
      <w:r>
        <w:rPr>
          <w:sz w:val="26"/>
          <w:szCs w:val="26"/>
        </w:rPr>
        <w:t xml:space="preserve">  9,4, что составляет 70 % от максимально балла по направлению.  </w:t>
      </w:r>
    </w:p>
    <w:p w14:paraId="66BE462F" w14:textId="6D275AB9" w:rsidR="00123D66" w:rsidRPr="00CC7AD9" w:rsidRDefault="00123D66" w:rsidP="00123D66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Наибольшее количество баллов (11 баллов) набрала МБОУ «Барано-Оренбургская СОШ ПМО», что составляет 78,6 % от максимального балла по направлению, а меньше всех, 8 баллов (57% %) – МБОУ «Жариковская СОШ ПМО».</w:t>
      </w:r>
    </w:p>
    <w:p w14:paraId="2C976B1E" w14:textId="52B7C30C" w:rsidR="00123D66" w:rsidRDefault="00123D66" w:rsidP="00123D66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Из 1</w:t>
      </w:r>
      <w:r>
        <w:rPr>
          <w:sz w:val="26"/>
          <w:szCs w:val="26"/>
        </w:rPr>
        <w:t>4</w:t>
      </w:r>
      <w:r w:rsidRPr="00CC7AD9">
        <w:rPr>
          <w:sz w:val="26"/>
          <w:szCs w:val="26"/>
        </w:rPr>
        <w:t xml:space="preserve"> </w:t>
      </w:r>
      <w:proofErr w:type="gramStart"/>
      <w:r w:rsidRPr="00CC7AD9">
        <w:rPr>
          <w:sz w:val="26"/>
          <w:szCs w:val="26"/>
        </w:rPr>
        <w:t xml:space="preserve">показателей </w:t>
      </w:r>
      <w:r>
        <w:rPr>
          <w:sz w:val="26"/>
          <w:szCs w:val="26"/>
        </w:rPr>
        <w:t xml:space="preserve"> 6</w:t>
      </w:r>
      <w:proofErr w:type="gramEnd"/>
      <w:r w:rsidRPr="00CC7AD9">
        <w:rPr>
          <w:sz w:val="26"/>
          <w:szCs w:val="26"/>
        </w:rPr>
        <w:t xml:space="preserve"> показателей выполнены всеми образовательным организациями по максимально предложенному баллу (выделено зеленым цветом).</w:t>
      </w:r>
    </w:p>
    <w:p w14:paraId="47F522E8" w14:textId="77777777" w:rsidR="00123D66" w:rsidRPr="00CC7AD9" w:rsidRDefault="00123D66" w:rsidP="00123D66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CC7AD9">
        <w:rPr>
          <w:i/>
          <w:iCs/>
          <w:sz w:val="26"/>
          <w:szCs w:val="26"/>
        </w:rPr>
        <w:t>Не выполнен показатель во всех школах:</w:t>
      </w:r>
    </w:p>
    <w:p w14:paraId="22490349" w14:textId="3922A098" w:rsidR="00123D66" w:rsidRDefault="00123D66" w:rsidP="00123D66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8F7F89" w:rsidRPr="008F7F89">
        <w:rPr>
          <w:sz w:val="26"/>
          <w:szCs w:val="26"/>
        </w:rPr>
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</w:r>
      <w:r w:rsidR="008F7F89">
        <w:rPr>
          <w:sz w:val="26"/>
          <w:szCs w:val="26"/>
        </w:rPr>
        <w:t>.</w:t>
      </w:r>
    </w:p>
    <w:p w14:paraId="09705994" w14:textId="61F94701" w:rsidR="008F7F89" w:rsidRDefault="008F7F89" w:rsidP="00123D66">
      <w:pPr>
        <w:spacing w:after="0" w:line="360" w:lineRule="auto"/>
        <w:ind w:firstLine="426"/>
        <w:jc w:val="both"/>
        <w:rPr>
          <w:sz w:val="26"/>
          <w:szCs w:val="26"/>
        </w:rPr>
      </w:pPr>
      <w:r w:rsidRPr="008F7F89">
        <w:rPr>
          <w:sz w:val="26"/>
          <w:szCs w:val="26"/>
        </w:rPr>
        <w:t>Участие обучающихся в чемпионатах по профессиональному мастерству</w:t>
      </w:r>
      <w:r>
        <w:rPr>
          <w:sz w:val="26"/>
          <w:szCs w:val="26"/>
        </w:rPr>
        <w:t>.</w:t>
      </w:r>
    </w:p>
    <w:p w14:paraId="660FDBA9" w14:textId="4D8892E1" w:rsidR="00123D66" w:rsidRDefault="008F7F89" w:rsidP="00123D66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Три</w:t>
      </w:r>
      <w:r w:rsidR="00123D66" w:rsidRPr="00CC7AD9">
        <w:rPr>
          <w:i/>
          <w:iCs/>
          <w:sz w:val="26"/>
          <w:szCs w:val="26"/>
        </w:rPr>
        <w:t xml:space="preserve"> </w:t>
      </w:r>
      <w:proofErr w:type="gramStart"/>
      <w:r w:rsidR="00123D66" w:rsidRPr="00CC7AD9">
        <w:rPr>
          <w:i/>
          <w:iCs/>
          <w:sz w:val="26"/>
          <w:szCs w:val="26"/>
        </w:rPr>
        <w:t>ОО  получили</w:t>
      </w:r>
      <w:proofErr w:type="gramEnd"/>
      <w:r w:rsidR="00123D66" w:rsidRPr="00CC7AD9">
        <w:rPr>
          <w:i/>
          <w:iCs/>
          <w:sz w:val="26"/>
          <w:szCs w:val="26"/>
        </w:rPr>
        <w:t xml:space="preserve"> «0» баллов по критерию (выделено красным цветом):</w:t>
      </w:r>
    </w:p>
    <w:p w14:paraId="068CCEF5" w14:textId="1E952BE2" w:rsidR="008F7F89" w:rsidRPr="008F7F89" w:rsidRDefault="008F7F89" w:rsidP="00123D66">
      <w:pPr>
        <w:spacing w:after="0" w:line="360" w:lineRule="auto"/>
        <w:ind w:firstLine="426"/>
        <w:jc w:val="both"/>
        <w:rPr>
          <w:sz w:val="26"/>
          <w:szCs w:val="26"/>
        </w:rPr>
      </w:pPr>
      <w:r w:rsidRPr="008F7F89">
        <w:rPr>
          <w:sz w:val="26"/>
          <w:szCs w:val="26"/>
        </w:rPr>
        <w:t>Наличие соглашений с региональными предприятиями/ организациями, оказывающими содействие в реализации профориентационных мероприятий.</w:t>
      </w:r>
    </w:p>
    <w:p w14:paraId="2198FF97" w14:textId="1CA32B84" w:rsidR="008F7F89" w:rsidRDefault="008F7F89" w:rsidP="00123D66">
      <w:pPr>
        <w:spacing w:after="0" w:line="360" w:lineRule="auto"/>
        <w:ind w:firstLine="426"/>
        <w:jc w:val="both"/>
        <w:rPr>
          <w:sz w:val="26"/>
          <w:szCs w:val="26"/>
        </w:rPr>
      </w:pPr>
      <w:r w:rsidRPr="008F7F89">
        <w:rPr>
          <w:sz w:val="26"/>
          <w:szCs w:val="26"/>
        </w:rPr>
        <w:t>Наличие профильных предпрофессиональных классов (инженерные, медицинские, космические, IT, педагогические, предпринимательские и др.)</w:t>
      </w:r>
      <w:r>
        <w:rPr>
          <w:sz w:val="26"/>
          <w:szCs w:val="26"/>
        </w:rPr>
        <w:t>.</w:t>
      </w:r>
    </w:p>
    <w:p w14:paraId="5468CD32" w14:textId="1049A78B" w:rsidR="008F7F89" w:rsidRDefault="008F7F89" w:rsidP="00123D66">
      <w:pPr>
        <w:spacing w:after="0" w:line="360" w:lineRule="auto"/>
        <w:ind w:firstLine="426"/>
        <w:jc w:val="both"/>
        <w:rPr>
          <w:sz w:val="26"/>
          <w:szCs w:val="26"/>
        </w:rPr>
      </w:pPr>
      <w:r w:rsidRPr="008F7F89">
        <w:rPr>
          <w:sz w:val="26"/>
          <w:szCs w:val="26"/>
        </w:rPr>
        <w:t>Посещение обучающимися профессиональных проб на региональных площадках</w:t>
      </w:r>
      <w:r>
        <w:rPr>
          <w:sz w:val="26"/>
          <w:szCs w:val="26"/>
        </w:rPr>
        <w:t>.</w:t>
      </w:r>
    </w:p>
    <w:p w14:paraId="37188322" w14:textId="41AD1859" w:rsidR="008F7F89" w:rsidRPr="00722B2B" w:rsidRDefault="008F7F89" w:rsidP="00123D66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722B2B">
        <w:rPr>
          <w:i/>
          <w:iCs/>
          <w:sz w:val="26"/>
          <w:szCs w:val="26"/>
        </w:rPr>
        <w:t xml:space="preserve">Две </w:t>
      </w:r>
      <w:proofErr w:type="gramStart"/>
      <w:r w:rsidRPr="00722B2B">
        <w:rPr>
          <w:i/>
          <w:iCs/>
          <w:sz w:val="26"/>
          <w:szCs w:val="26"/>
        </w:rPr>
        <w:t>ОО  получили</w:t>
      </w:r>
      <w:proofErr w:type="gramEnd"/>
      <w:r w:rsidRPr="00722B2B">
        <w:rPr>
          <w:i/>
          <w:iCs/>
          <w:sz w:val="26"/>
          <w:szCs w:val="26"/>
        </w:rPr>
        <w:t xml:space="preserve"> «0» баллов по критерию:</w:t>
      </w:r>
    </w:p>
    <w:p w14:paraId="4250F381" w14:textId="513E185C" w:rsidR="008F7F89" w:rsidRDefault="008F7F89" w:rsidP="00FE4354">
      <w:pPr>
        <w:spacing w:after="0" w:line="360" w:lineRule="auto"/>
        <w:ind w:firstLine="426"/>
        <w:jc w:val="both"/>
        <w:rPr>
          <w:sz w:val="26"/>
          <w:szCs w:val="26"/>
        </w:rPr>
      </w:pPr>
      <w:r w:rsidRPr="008F7F89">
        <w:rPr>
          <w:sz w:val="26"/>
          <w:szCs w:val="26"/>
        </w:rPr>
        <w:t>Участие обучающихся 6—11 классов в мероприятиях проекта «Билет в будущее»</w:t>
      </w:r>
      <w:r>
        <w:rPr>
          <w:sz w:val="26"/>
          <w:szCs w:val="26"/>
        </w:rPr>
        <w:t>.</w:t>
      </w:r>
    </w:p>
    <w:p w14:paraId="57AF2C18" w14:textId="158A2738" w:rsidR="00722B2B" w:rsidRDefault="00722B2B" w:rsidP="00722B2B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Одна ОО (МБОУ «Жариковская СОШ ПМО») получила 0 баллов по критерию:</w:t>
      </w:r>
    </w:p>
    <w:p w14:paraId="4594E6A6" w14:textId="23090DD5" w:rsidR="00123D66" w:rsidRPr="00CC7AD9" w:rsidRDefault="00722B2B" w:rsidP="00722B2B">
      <w:pPr>
        <w:spacing w:after="0" w:line="360" w:lineRule="auto"/>
        <w:ind w:firstLine="426"/>
        <w:jc w:val="both"/>
        <w:rPr>
          <w:sz w:val="26"/>
          <w:szCs w:val="26"/>
        </w:rPr>
      </w:pPr>
      <w:r w:rsidRPr="00722B2B">
        <w:rPr>
          <w:sz w:val="26"/>
          <w:szCs w:val="26"/>
        </w:rPr>
        <w:t>Участие обучающихся в моделирующих профессиональных пробах (онлайн) и тестированиях</w:t>
      </w:r>
    </w:p>
    <w:p w14:paraId="7C614A77" w14:textId="77777777" w:rsidR="00123D66" w:rsidRPr="00CC7AD9" w:rsidRDefault="00123D66" w:rsidP="00123D66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По остальным показателям оценивания набран средний балл.</w:t>
      </w:r>
    </w:p>
    <w:bookmarkEnd w:id="19"/>
    <w:p w14:paraId="7E057F79" w14:textId="77777777" w:rsidR="00123D66" w:rsidRDefault="00123D66" w:rsidP="000A43F6">
      <w:pPr>
        <w:jc w:val="center"/>
        <w:rPr>
          <w:b/>
          <w:bCs/>
          <w:sz w:val="26"/>
          <w:szCs w:val="26"/>
        </w:rPr>
      </w:pPr>
    </w:p>
    <w:p w14:paraId="4EF02524" w14:textId="56396872" w:rsidR="00B53A14" w:rsidRPr="00FE4354" w:rsidRDefault="00A75709" w:rsidP="00FE4354">
      <w:pPr>
        <w:rPr>
          <w:b/>
          <w:bCs/>
          <w:i/>
          <w:iCs/>
          <w:sz w:val="26"/>
          <w:szCs w:val="26"/>
        </w:rPr>
      </w:pPr>
      <w:r w:rsidRPr="00FE4354">
        <w:rPr>
          <w:b/>
          <w:bCs/>
          <w:i/>
          <w:iCs/>
          <w:sz w:val="26"/>
          <w:szCs w:val="26"/>
        </w:rPr>
        <w:t xml:space="preserve">Таблица 9. </w:t>
      </w:r>
      <w:proofErr w:type="gramStart"/>
      <w:r w:rsidR="00780C6A" w:rsidRPr="00FE4354">
        <w:rPr>
          <w:b/>
          <w:bCs/>
          <w:i/>
          <w:iCs/>
          <w:sz w:val="26"/>
          <w:szCs w:val="26"/>
        </w:rPr>
        <w:t>Магистральное  направление</w:t>
      </w:r>
      <w:proofErr w:type="gramEnd"/>
      <w:r w:rsidR="00780C6A" w:rsidRPr="00FE4354">
        <w:rPr>
          <w:b/>
          <w:bCs/>
          <w:i/>
          <w:iCs/>
          <w:sz w:val="26"/>
          <w:szCs w:val="26"/>
        </w:rPr>
        <w:t xml:space="preserve">  «</w:t>
      </w:r>
      <w:r w:rsidR="00D26A93" w:rsidRPr="00FE4354">
        <w:rPr>
          <w:b/>
          <w:bCs/>
          <w:i/>
          <w:iCs/>
          <w:sz w:val="26"/>
          <w:szCs w:val="26"/>
        </w:rPr>
        <w:t>Профориентация</w:t>
      </w:r>
      <w:r w:rsidR="00780C6A" w:rsidRPr="00FE4354">
        <w:rPr>
          <w:b/>
          <w:bCs/>
          <w:i/>
          <w:iCs/>
          <w:sz w:val="26"/>
          <w:szCs w:val="26"/>
        </w:rPr>
        <w:t>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73"/>
        <w:gridCol w:w="6268"/>
        <w:gridCol w:w="1559"/>
        <w:gridCol w:w="1385"/>
        <w:gridCol w:w="1592"/>
        <w:gridCol w:w="1696"/>
        <w:gridCol w:w="1706"/>
      </w:tblGrid>
      <w:tr w:rsidR="00B53A14" w:rsidRPr="00B53A14" w14:paraId="7B5CEBD4" w14:textId="77777777" w:rsidTr="00CC3C86">
        <w:tc>
          <w:tcPr>
            <w:tcW w:w="673" w:type="dxa"/>
          </w:tcPr>
          <w:p w14:paraId="6DCDC665" w14:textId="77777777" w:rsidR="00B53A14" w:rsidRPr="00B53A14" w:rsidRDefault="00B53A14" w:rsidP="00B53A14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№ п/п</w:t>
            </w:r>
          </w:p>
        </w:tc>
        <w:tc>
          <w:tcPr>
            <w:tcW w:w="6268" w:type="dxa"/>
          </w:tcPr>
          <w:p w14:paraId="0A40F540" w14:textId="77777777" w:rsidR="00B53A14" w:rsidRPr="00B53A14" w:rsidRDefault="00B53A14" w:rsidP="00B53A14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Показатели оценивания</w:t>
            </w:r>
          </w:p>
        </w:tc>
        <w:tc>
          <w:tcPr>
            <w:tcW w:w="1559" w:type="dxa"/>
          </w:tcPr>
          <w:p w14:paraId="790D42BB" w14:textId="77777777" w:rsidR="00B53A14" w:rsidRPr="00B53A14" w:rsidRDefault="00B53A14" w:rsidP="00B53A14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385" w:type="dxa"/>
          </w:tcPr>
          <w:p w14:paraId="0CC5FFC4" w14:textId="77777777" w:rsidR="00B53A14" w:rsidRPr="00B53A14" w:rsidRDefault="00B53A14" w:rsidP="00B53A14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592" w:type="dxa"/>
          </w:tcPr>
          <w:p w14:paraId="22F1B12F" w14:textId="77777777" w:rsidR="00B53A14" w:rsidRPr="00B53A14" w:rsidRDefault="00B53A14" w:rsidP="00B53A14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696" w:type="dxa"/>
          </w:tcPr>
          <w:p w14:paraId="2D272DA5" w14:textId="77777777" w:rsidR="00B53A14" w:rsidRPr="00B53A14" w:rsidRDefault="00B53A14" w:rsidP="00B53A14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706" w:type="dxa"/>
          </w:tcPr>
          <w:p w14:paraId="530ED70D" w14:textId="77777777" w:rsidR="00B53A14" w:rsidRPr="00B53A14" w:rsidRDefault="00B53A14" w:rsidP="00B53A14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«Жариковская СОШ ПМО»</w:t>
            </w:r>
          </w:p>
        </w:tc>
      </w:tr>
      <w:tr w:rsidR="00C404A4" w:rsidRPr="00B53A14" w14:paraId="4CEF7F5B" w14:textId="77777777" w:rsidTr="00CC3C86">
        <w:tc>
          <w:tcPr>
            <w:tcW w:w="673" w:type="dxa"/>
          </w:tcPr>
          <w:p w14:paraId="36D0299D" w14:textId="77777777" w:rsidR="00D26A93" w:rsidRPr="00B53A14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D940C7" w14:textId="0C88CA46" w:rsidR="00D26A93" w:rsidRPr="00B53A14" w:rsidRDefault="00D26A93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D26A93">
              <w:rPr>
                <w:rFonts w:eastAsia="Calibri"/>
                <w:sz w:val="24"/>
                <w:szCs w:val="24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</w:t>
            </w:r>
            <w:r w:rsidRPr="00D26A93">
              <w:rPr>
                <w:rFonts w:eastAsia="Calibri"/>
                <w:sz w:val="24"/>
                <w:szCs w:val="24"/>
              </w:rPr>
              <w:lastRenderedPageBreak/>
              <w:t xml:space="preserve">деятельности, разработанным в субъекте РФ) </w:t>
            </w:r>
            <w:r w:rsidRPr="00D26A93">
              <w:rPr>
                <w:rFonts w:eastAsia="Calibri"/>
                <w:b/>
                <w:sz w:val="24"/>
                <w:szCs w:val="24"/>
              </w:rPr>
              <w:t>(«критический» показатель</w:t>
            </w:r>
            <w:r w:rsidRPr="00D26A93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92D050"/>
          </w:tcPr>
          <w:p w14:paraId="2B96FCD8" w14:textId="1ADAD8BF" w:rsidR="00D26A93" w:rsidRPr="00B53A14" w:rsidRDefault="00D26A93" w:rsidP="00D26A93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85" w:type="dxa"/>
            <w:shd w:val="clear" w:color="auto" w:fill="92D050"/>
          </w:tcPr>
          <w:p w14:paraId="5A6EA955" w14:textId="77106EF4" w:rsidR="00D26A93" w:rsidRPr="00B53A14" w:rsidRDefault="00792800" w:rsidP="00792800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62630AED" w14:textId="148D2754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0CA71944" w14:textId="1C06E29D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01810027" w14:textId="33DA1FCA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4A4" w:rsidRPr="00B53A14" w14:paraId="69C5700E" w14:textId="77777777" w:rsidTr="00CC3C86">
        <w:tc>
          <w:tcPr>
            <w:tcW w:w="673" w:type="dxa"/>
          </w:tcPr>
          <w:p w14:paraId="1AF59FD4" w14:textId="77777777" w:rsidR="00D26A93" w:rsidRPr="00B53A14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5C0137D2" w14:textId="0C99C644" w:rsidR="00D26A93" w:rsidRPr="00B53A14" w:rsidRDefault="00D26A93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1559" w:type="dxa"/>
            <w:shd w:val="clear" w:color="auto" w:fill="92D050"/>
          </w:tcPr>
          <w:p w14:paraId="35C748C8" w14:textId="58B9D128" w:rsidR="00D26A93" w:rsidRPr="00B53A14" w:rsidRDefault="00D26A93" w:rsidP="00D26A93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92D050"/>
          </w:tcPr>
          <w:p w14:paraId="39400429" w14:textId="4C7D729D" w:rsidR="00D26A93" w:rsidRPr="00B53A14" w:rsidRDefault="00792800" w:rsidP="00792800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67EC7B20" w14:textId="062A81CF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763C597B" w14:textId="4F3050FD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0441C23E" w14:textId="520245F9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4A4" w:rsidRPr="00B53A14" w14:paraId="320415DB" w14:textId="77777777" w:rsidTr="00772BC8">
        <w:tc>
          <w:tcPr>
            <w:tcW w:w="673" w:type="dxa"/>
          </w:tcPr>
          <w:p w14:paraId="5668B761" w14:textId="77777777" w:rsidR="00D26A93" w:rsidRPr="00B53A14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0A4FEC78" w14:textId="0257C884" w:rsidR="00D26A93" w:rsidRPr="00B53A14" w:rsidRDefault="00D26A93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Наличие соглашений с региональными предприятиями/ организациями, оказывающими содействие в реализации профориентационных мероприятий</w:t>
            </w:r>
          </w:p>
        </w:tc>
        <w:tc>
          <w:tcPr>
            <w:tcW w:w="1559" w:type="dxa"/>
            <w:shd w:val="clear" w:color="auto" w:fill="FF0000"/>
          </w:tcPr>
          <w:p w14:paraId="372F5E1C" w14:textId="3116435A" w:rsidR="00D26A93" w:rsidRPr="00B53A14" w:rsidRDefault="00792800" w:rsidP="00D26A93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5" w:type="dxa"/>
            <w:shd w:val="clear" w:color="auto" w:fill="FF0000"/>
          </w:tcPr>
          <w:p w14:paraId="2F3A1996" w14:textId="03A2C123" w:rsidR="00D26A93" w:rsidRPr="00B53A14" w:rsidRDefault="00792800" w:rsidP="00792800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FF0000"/>
          </w:tcPr>
          <w:p w14:paraId="62F458EC" w14:textId="29BB873C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shd w:val="clear" w:color="auto" w:fill="92D050"/>
          </w:tcPr>
          <w:p w14:paraId="53042FDF" w14:textId="0B9FDD58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62AD6B8E" w14:textId="3C434723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6A93" w:rsidRPr="00B53A14" w14:paraId="539B9B06" w14:textId="77777777" w:rsidTr="00772BC8">
        <w:tc>
          <w:tcPr>
            <w:tcW w:w="673" w:type="dxa"/>
          </w:tcPr>
          <w:p w14:paraId="61C74248" w14:textId="77777777" w:rsidR="00D26A93" w:rsidRPr="00B53A14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446A830" w14:textId="7CB43110" w:rsidR="00D26A93" w:rsidRPr="00B53A14" w:rsidRDefault="00D26A93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559" w:type="dxa"/>
            <w:shd w:val="clear" w:color="auto" w:fill="FF0000"/>
          </w:tcPr>
          <w:p w14:paraId="15AEFFB9" w14:textId="0577BC37" w:rsidR="00D26A93" w:rsidRPr="00B53A14" w:rsidRDefault="00D26A93" w:rsidP="00D26A93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0</w:t>
            </w:r>
          </w:p>
        </w:tc>
        <w:tc>
          <w:tcPr>
            <w:tcW w:w="1385" w:type="dxa"/>
            <w:shd w:val="clear" w:color="auto" w:fill="FF0000"/>
          </w:tcPr>
          <w:p w14:paraId="75951E37" w14:textId="15D815DD" w:rsidR="00D26A93" w:rsidRPr="00B53A14" w:rsidRDefault="00792800" w:rsidP="00792800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FF0000"/>
          </w:tcPr>
          <w:p w14:paraId="74B52527" w14:textId="1A3FE03E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shd w:val="clear" w:color="auto" w:fill="92D050"/>
          </w:tcPr>
          <w:p w14:paraId="645F4F10" w14:textId="0EFB2DDF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3769096E" w14:textId="7C0CCFD8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6A93" w:rsidRPr="00B53A14" w14:paraId="3ADFC8D2" w14:textId="77777777" w:rsidTr="00CC3C86">
        <w:tc>
          <w:tcPr>
            <w:tcW w:w="673" w:type="dxa"/>
          </w:tcPr>
          <w:p w14:paraId="13971BC2" w14:textId="77777777" w:rsidR="00D26A93" w:rsidRPr="00B53A14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2710AE81" w14:textId="27CB2D1A" w:rsidR="00D26A93" w:rsidRPr="00B53A14" w:rsidRDefault="00D26A93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559" w:type="dxa"/>
            <w:shd w:val="clear" w:color="auto" w:fill="92D050"/>
          </w:tcPr>
          <w:p w14:paraId="46035A36" w14:textId="5D7C2B06" w:rsidR="00D26A93" w:rsidRPr="00B53A14" w:rsidRDefault="00D26A93" w:rsidP="00D26A93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92D050"/>
          </w:tcPr>
          <w:p w14:paraId="09A8B12C" w14:textId="1DCB70F7" w:rsidR="00D26A93" w:rsidRPr="00B53A14" w:rsidRDefault="00792800" w:rsidP="00792800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27A19983" w14:textId="1F8A5D07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7D8AF6BA" w14:textId="551B80A1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572829FE" w14:textId="128E9246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6A93" w:rsidRPr="00B53A14" w14:paraId="512616A5" w14:textId="77777777" w:rsidTr="00CC3C86">
        <w:tc>
          <w:tcPr>
            <w:tcW w:w="673" w:type="dxa"/>
          </w:tcPr>
          <w:p w14:paraId="3627E812" w14:textId="77777777" w:rsidR="00D26A93" w:rsidRPr="00B53A14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3FED4D4" w14:textId="388DF36C" w:rsidR="00D26A93" w:rsidRPr="00B53A14" w:rsidRDefault="00D26A93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1559" w:type="dxa"/>
            <w:shd w:val="clear" w:color="auto" w:fill="92D050"/>
          </w:tcPr>
          <w:p w14:paraId="52379E22" w14:textId="7F8B62FD" w:rsidR="00D26A93" w:rsidRPr="00B53A14" w:rsidRDefault="00D26A93" w:rsidP="00D26A93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92D050"/>
          </w:tcPr>
          <w:p w14:paraId="3ABA6561" w14:textId="20B9779E" w:rsidR="00D26A93" w:rsidRPr="00B53A14" w:rsidRDefault="00792800" w:rsidP="00792800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1BD00AB7" w14:textId="1A1F995B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1737C51B" w14:textId="1B22784F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5191603E" w14:textId="028E4433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6A93" w:rsidRPr="00B53A14" w14:paraId="6711B53C" w14:textId="77777777" w:rsidTr="00CC3C86">
        <w:tc>
          <w:tcPr>
            <w:tcW w:w="673" w:type="dxa"/>
          </w:tcPr>
          <w:p w14:paraId="3D3F95E7" w14:textId="77777777" w:rsidR="00D26A93" w:rsidRPr="00B53A14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4B669037" w14:textId="38C039D2" w:rsidR="00D26A93" w:rsidRPr="00B53A14" w:rsidRDefault="00D26A93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559" w:type="dxa"/>
            <w:shd w:val="clear" w:color="auto" w:fill="92D050"/>
          </w:tcPr>
          <w:p w14:paraId="38B76AE4" w14:textId="21616DA3" w:rsidR="00D26A93" w:rsidRPr="00B53A14" w:rsidRDefault="00D26A93" w:rsidP="00D26A93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92D050"/>
          </w:tcPr>
          <w:p w14:paraId="6F8C8FA8" w14:textId="062EB19B" w:rsidR="00D26A93" w:rsidRPr="00B53A14" w:rsidRDefault="00792800" w:rsidP="00792800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7E701045" w14:textId="494AFA4C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2C2D2B2B" w14:textId="146E1DAF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0000"/>
          </w:tcPr>
          <w:p w14:paraId="5BDDCD16" w14:textId="26DB17EB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6A93" w:rsidRPr="00B53A14" w14:paraId="15B0C5EF" w14:textId="77777777" w:rsidTr="00CC3C86">
        <w:tc>
          <w:tcPr>
            <w:tcW w:w="673" w:type="dxa"/>
          </w:tcPr>
          <w:p w14:paraId="2D629C62" w14:textId="77777777" w:rsidR="00D26A93" w:rsidRPr="00B53A14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B16306C" w14:textId="417700FC" w:rsidR="00D26A93" w:rsidRPr="00B53A14" w:rsidRDefault="00D26A93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1559" w:type="dxa"/>
            <w:shd w:val="clear" w:color="auto" w:fill="92D050"/>
          </w:tcPr>
          <w:p w14:paraId="5D4C6A63" w14:textId="31B7C515" w:rsidR="00D26A93" w:rsidRPr="00B53A14" w:rsidRDefault="00D26A93" w:rsidP="00D26A93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92D050"/>
          </w:tcPr>
          <w:p w14:paraId="579A38EC" w14:textId="48604C8B" w:rsidR="00D26A93" w:rsidRPr="00B53A14" w:rsidRDefault="00792800" w:rsidP="00792800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52869139" w14:textId="5C70FEF6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0F7E093B" w14:textId="5F7571C7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7134E7E2" w14:textId="3E315F7A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4A4" w:rsidRPr="00B53A14" w14:paraId="66428D50" w14:textId="77777777" w:rsidTr="00CC3C86">
        <w:tc>
          <w:tcPr>
            <w:tcW w:w="673" w:type="dxa"/>
          </w:tcPr>
          <w:p w14:paraId="39A62CFA" w14:textId="77777777" w:rsidR="00D26A93" w:rsidRPr="00B53A14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371853C7" w14:textId="0D6D9945" w:rsidR="00D26A93" w:rsidRPr="00B53A14" w:rsidRDefault="00D26A93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559" w:type="dxa"/>
            <w:shd w:val="clear" w:color="auto" w:fill="FF0000"/>
          </w:tcPr>
          <w:p w14:paraId="3B52D4C8" w14:textId="72107950" w:rsidR="00D26A93" w:rsidRPr="00B53A14" w:rsidRDefault="00D26A93" w:rsidP="00D26A93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0</w:t>
            </w:r>
          </w:p>
        </w:tc>
        <w:tc>
          <w:tcPr>
            <w:tcW w:w="1385" w:type="dxa"/>
            <w:shd w:val="clear" w:color="auto" w:fill="FF0000"/>
          </w:tcPr>
          <w:p w14:paraId="73B9CE2D" w14:textId="3165440B" w:rsidR="00D26A93" w:rsidRPr="00B53A14" w:rsidRDefault="00792800" w:rsidP="00792800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92D050"/>
          </w:tcPr>
          <w:p w14:paraId="3A27862A" w14:textId="75F21CE6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1952CFCD" w14:textId="379AC9C4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0000"/>
          </w:tcPr>
          <w:p w14:paraId="18FABD72" w14:textId="6FF4429E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6A93" w:rsidRPr="00B53A14" w14:paraId="57014EF8" w14:textId="77777777" w:rsidTr="00CC3C86">
        <w:tc>
          <w:tcPr>
            <w:tcW w:w="673" w:type="dxa"/>
          </w:tcPr>
          <w:p w14:paraId="22341A2B" w14:textId="77777777" w:rsidR="00D26A93" w:rsidRPr="00B53A14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43DCB0DF" w14:textId="409D97C0" w:rsidR="00D26A93" w:rsidRPr="00B53A14" w:rsidRDefault="00D26A93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559" w:type="dxa"/>
            <w:shd w:val="clear" w:color="auto" w:fill="92D050"/>
          </w:tcPr>
          <w:p w14:paraId="047A3F45" w14:textId="7D0AE539" w:rsidR="00D26A93" w:rsidRPr="00B53A14" w:rsidRDefault="00D26A93" w:rsidP="00D26A93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92D050"/>
          </w:tcPr>
          <w:p w14:paraId="60D9EEE4" w14:textId="14F021C8" w:rsidR="00D26A93" w:rsidRPr="00B53A14" w:rsidRDefault="00792800" w:rsidP="00792800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23AE7CD8" w14:textId="644B9538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77F8200A" w14:textId="483B4250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0000"/>
          </w:tcPr>
          <w:p w14:paraId="04F21AF8" w14:textId="08AC8A4F" w:rsidR="00D26A93" w:rsidRPr="00B53A14" w:rsidRDefault="000A43F6" w:rsidP="000A43F6">
            <w:pPr>
              <w:tabs>
                <w:tab w:val="left" w:pos="1992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6A93" w:rsidRPr="00D26A93" w14:paraId="5D9B8E5F" w14:textId="77777777" w:rsidTr="00CC3C86">
        <w:tc>
          <w:tcPr>
            <w:tcW w:w="673" w:type="dxa"/>
          </w:tcPr>
          <w:p w14:paraId="0BC88979" w14:textId="77777777" w:rsidR="00D26A93" w:rsidRPr="00D26A93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274E8B99" w14:textId="78D3769D" w:rsidR="00D26A93" w:rsidRPr="00D26A93" w:rsidRDefault="00D26A93" w:rsidP="00D26A93">
            <w:pPr>
              <w:tabs>
                <w:tab w:val="left" w:pos="1992"/>
              </w:tabs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559" w:type="dxa"/>
            <w:shd w:val="clear" w:color="auto" w:fill="FF0000"/>
          </w:tcPr>
          <w:p w14:paraId="0B4E3F9B" w14:textId="2608C2F4" w:rsidR="00D26A93" w:rsidRPr="00D26A93" w:rsidRDefault="00D26A93" w:rsidP="00D26A93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0</w:t>
            </w:r>
          </w:p>
        </w:tc>
        <w:tc>
          <w:tcPr>
            <w:tcW w:w="1385" w:type="dxa"/>
            <w:shd w:val="clear" w:color="auto" w:fill="FF0000"/>
          </w:tcPr>
          <w:p w14:paraId="53EADAAD" w14:textId="5B4CA995" w:rsidR="00D26A93" w:rsidRPr="00D26A93" w:rsidRDefault="00792800" w:rsidP="00792800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FF0000"/>
          </w:tcPr>
          <w:p w14:paraId="73D3EF9E" w14:textId="42A87450" w:rsidR="00D26A93" w:rsidRPr="00D26A93" w:rsidRDefault="000A43F6" w:rsidP="000A43F6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shd w:val="clear" w:color="auto" w:fill="FF0000"/>
          </w:tcPr>
          <w:p w14:paraId="249C7943" w14:textId="246BD64C" w:rsidR="00D26A93" w:rsidRPr="00D26A93" w:rsidRDefault="000A43F6" w:rsidP="000A43F6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FF0000"/>
          </w:tcPr>
          <w:p w14:paraId="21E4B25E" w14:textId="5E42A32F" w:rsidR="00D26A93" w:rsidRPr="00D26A93" w:rsidRDefault="000A43F6" w:rsidP="000A43F6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6A93" w:rsidRPr="00D26A93" w14:paraId="60EBE42B" w14:textId="77777777" w:rsidTr="00CC3C86">
        <w:tc>
          <w:tcPr>
            <w:tcW w:w="673" w:type="dxa"/>
          </w:tcPr>
          <w:p w14:paraId="31D27243" w14:textId="77777777" w:rsidR="00D26A93" w:rsidRPr="00D26A93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71763021" w14:textId="108F357F" w:rsidR="00D26A93" w:rsidRPr="00D26A93" w:rsidRDefault="00D26A93" w:rsidP="00D26A93">
            <w:pPr>
              <w:tabs>
                <w:tab w:val="left" w:pos="1992"/>
              </w:tabs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559" w:type="dxa"/>
            <w:shd w:val="clear" w:color="auto" w:fill="92D050"/>
          </w:tcPr>
          <w:p w14:paraId="5E21603E" w14:textId="392BDF3C" w:rsidR="00D26A93" w:rsidRPr="00D26A93" w:rsidRDefault="00D26A93" w:rsidP="00D26A93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92D050"/>
          </w:tcPr>
          <w:p w14:paraId="417606E9" w14:textId="27128E40" w:rsidR="00D26A93" w:rsidRPr="00D26A93" w:rsidRDefault="00792800" w:rsidP="00792800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67F3F10F" w14:textId="5382FB46" w:rsidR="00D26A93" w:rsidRPr="00D26A93" w:rsidRDefault="000A43F6" w:rsidP="000A43F6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1473B32E" w14:textId="5808F647" w:rsidR="00D26A93" w:rsidRPr="00D26A93" w:rsidRDefault="000A43F6" w:rsidP="000A43F6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35ADA050" w14:textId="3D7B1B8A" w:rsidR="00D26A93" w:rsidRPr="00D26A93" w:rsidRDefault="000A43F6" w:rsidP="000A43F6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6A93" w:rsidRPr="00D26A93" w14:paraId="69F21F3C" w14:textId="77777777" w:rsidTr="00CC3C86">
        <w:tc>
          <w:tcPr>
            <w:tcW w:w="673" w:type="dxa"/>
          </w:tcPr>
          <w:p w14:paraId="5E462715" w14:textId="77777777" w:rsidR="00D26A93" w:rsidRPr="00D26A93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4456425F" w14:textId="610407DA" w:rsidR="00D26A93" w:rsidRPr="00D26A93" w:rsidRDefault="00D26A93" w:rsidP="00D26A93">
            <w:pPr>
              <w:tabs>
                <w:tab w:val="left" w:pos="1992"/>
              </w:tabs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Участие обучающихся 6—11 классов в мероприятиях проекта «Билет в будущее»</w:t>
            </w:r>
          </w:p>
        </w:tc>
        <w:tc>
          <w:tcPr>
            <w:tcW w:w="1559" w:type="dxa"/>
            <w:shd w:val="clear" w:color="auto" w:fill="92D050"/>
          </w:tcPr>
          <w:p w14:paraId="3C3D0603" w14:textId="631FDD68" w:rsidR="00D26A93" w:rsidRPr="00D26A93" w:rsidRDefault="00D26A93" w:rsidP="00D26A93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92D050"/>
          </w:tcPr>
          <w:p w14:paraId="0C1C7038" w14:textId="0DE7EDEB" w:rsidR="00D26A93" w:rsidRPr="00D26A93" w:rsidRDefault="00792800" w:rsidP="00792800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3A09C0A1" w14:textId="62EEA0F1" w:rsidR="00D26A93" w:rsidRPr="00D26A93" w:rsidRDefault="000A43F6" w:rsidP="000A43F6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0000"/>
          </w:tcPr>
          <w:p w14:paraId="232FA161" w14:textId="6ADCE55F" w:rsidR="00D26A93" w:rsidRPr="00D26A93" w:rsidRDefault="000A43F6" w:rsidP="000A43F6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FF0000"/>
          </w:tcPr>
          <w:p w14:paraId="754EC540" w14:textId="36DC5254" w:rsidR="00D26A93" w:rsidRPr="00D26A93" w:rsidRDefault="000A43F6" w:rsidP="000A43F6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6A93" w:rsidRPr="00D26A93" w14:paraId="6CF24CB9" w14:textId="77777777" w:rsidTr="00CC3C86">
        <w:tc>
          <w:tcPr>
            <w:tcW w:w="673" w:type="dxa"/>
          </w:tcPr>
          <w:p w14:paraId="3C84E167" w14:textId="77777777" w:rsidR="00D26A93" w:rsidRPr="00D26A93" w:rsidRDefault="00D26A93" w:rsidP="00D26A93">
            <w:pPr>
              <w:numPr>
                <w:ilvl w:val="0"/>
                <w:numId w:val="7"/>
              </w:numPr>
              <w:tabs>
                <w:tab w:val="left" w:pos="1992"/>
              </w:tabs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50C80A27" w14:textId="72AE114E" w:rsidR="00D26A93" w:rsidRPr="00D26A93" w:rsidRDefault="00D26A93" w:rsidP="00D26A93">
            <w:pPr>
              <w:tabs>
                <w:tab w:val="left" w:pos="1992"/>
              </w:tabs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1559" w:type="dxa"/>
            <w:shd w:val="clear" w:color="auto" w:fill="FF0000"/>
          </w:tcPr>
          <w:p w14:paraId="253A5CED" w14:textId="587DCC1A" w:rsidR="00D26A93" w:rsidRPr="00D26A93" w:rsidRDefault="00D26A93" w:rsidP="00D26A93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 w:rsidRPr="00D26A93">
              <w:rPr>
                <w:sz w:val="24"/>
                <w:szCs w:val="24"/>
              </w:rPr>
              <w:t>0</w:t>
            </w:r>
          </w:p>
        </w:tc>
        <w:tc>
          <w:tcPr>
            <w:tcW w:w="1385" w:type="dxa"/>
            <w:shd w:val="clear" w:color="auto" w:fill="FF0000"/>
          </w:tcPr>
          <w:p w14:paraId="4B0BB302" w14:textId="159EFA7C" w:rsidR="00D26A93" w:rsidRPr="00D26A93" w:rsidRDefault="00792800" w:rsidP="00792800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FF0000"/>
          </w:tcPr>
          <w:p w14:paraId="1ADF3570" w14:textId="77A128B2" w:rsidR="00D26A93" w:rsidRPr="00D26A93" w:rsidRDefault="000A43F6" w:rsidP="000A43F6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shd w:val="clear" w:color="auto" w:fill="FF0000"/>
          </w:tcPr>
          <w:p w14:paraId="0011B7C6" w14:textId="375856B6" w:rsidR="00D26A93" w:rsidRPr="00D26A93" w:rsidRDefault="000A43F6" w:rsidP="000A43F6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FF0000"/>
          </w:tcPr>
          <w:p w14:paraId="42C3CF3E" w14:textId="3D4F2826" w:rsidR="00D26A93" w:rsidRPr="00D26A93" w:rsidRDefault="000A43F6" w:rsidP="000A43F6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6A93" w:rsidRPr="00B53A14" w14:paraId="55DBD0DC" w14:textId="77777777" w:rsidTr="00CC3C86">
        <w:tc>
          <w:tcPr>
            <w:tcW w:w="673" w:type="dxa"/>
          </w:tcPr>
          <w:p w14:paraId="683F66BE" w14:textId="77777777" w:rsidR="00D26A93" w:rsidRPr="00B53A14" w:rsidRDefault="00D26A93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14:paraId="63558161" w14:textId="77777777" w:rsidR="00D26A93" w:rsidRPr="00B53A14" w:rsidRDefault="00D26A93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5157D4" w14:textId="5326156A" w:rsidR="00D26A93" w:rsidRPr="00B53A14" w:rsidRDefault="00792800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5" w:type="dxa"/>
            <w:shd w:val="clear" w:color="auto" w:fill="FFFFFF" w:themeFill="background1"/>
          </w:tcPr>
          <w:p w14:paraId="65A347F0" w14:textId="1E4F3602" w:rsidR="00D26A93" w:rsidRPr="00B53A14" w:rsidRDefault="00792800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2" w:type="dxa"/>
            <w:shd w:val="clear" w:color="auto" w:fill="FFFFFF" w:themeFill="background1"/>
          </w:tcPr>
          <w:p w14:paraId="440BBFEB" w14:textId="6129CF69" w:rsidR="00D26A93" w:rsidRPr="00B53A14" w:rsidRDefault="000A43F6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6" w:type="dxa"/>
            <w:shd w:val="clear" w:color="auto" w:fill="FFFFFF" w:themeFill="background1"/>
          </w:tcPr>
          <w:p w14:paraId="11CE6C45" w14:textId="65817E60" w:rsidR="00D26A93" w:rsidRPr="00B53A14" w:rsidRDefault="000A43F6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6" w:type="dxa"/>
            <w:shd w:val="clear" w:color="auto" w:fill="FFFFFF" w:themeFill="background1"/>
          </w:tcPr>
          <w:p w14:paraId="371C5B00" w14:textId="2A2137BC" w:rsidR="00D26A93" w:rsidRPr="00B53A14" w:rsidRDefault="000A43F6" w:rsidP="00D26A93">
            <w:pPr>
              <w:tabs>
                <w:tab w:val="left" w:pos="1992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60DB5B15" w14:textId="3437777F" w:rsidR="00B53A14" w:rsidRDefault="00B53A14" w:rsidP="00B53A14">
      <w:pPr>
        <w:tabs>
          <w:tab w:val="left" w:pos="1992"/>
        </w:tabs>
        <w:rPr>
          <w:sz w:val="26"/>
          <w:szCs w:val="26"/>
        </w:rPr>
      </w:pPr>
    </w:p>
    <w:p w14:paraId="4957D35A" w14:textId="46C17DEB" w:rsidR="00FE4354" w:rsidRDefault="00FE4354" w:rsidP="00FE4354">
      <w:pPr>
        <w:spacing w:after="0" w:line="36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Адресные рекомендации по магистральному направлению «Профориентация»:</w:t>
      </w:r>
    </w:p>
    <w:p w14:paraId="4953FB70" w14:textId="3DC129D6" w:rsidR="00FE4354" w:rsidRPr="005D35EC" w:rsidRDefault="00FE4354" w:rsidP="00FE4354">
      <w:pPr>
        <w:pStyle w:val="a4"/>
        <w:numPr>
          <w:ilvl w:val="0"/>
          <w:numId w:val="15"/>
        </w:numPr>
        <w:tabs>
          <w:tab w:val="left" w:pos="993"/>
          <w:tab w:val="left" w:pos="1701"/>
        </w:tabs>
        <w:spacing w:after="0" w:line="360" w:lineRule="auto"/>
        <w:jc w:val="both"/>
        <w:rPr>
          <w:i/>
          <w:iCs/>
          <w:sz w:val="26"/>
          <w:szCs w:val="26"/>
        </w:rPr>
      </w:pPr>
      <w:bookmarkStart w:id="20" w:name="_Hlk138064138"/>
      <w:r w:rsidRPr="00FE4354">
        <w:rPr>
          <w:sz w:val="26"/>
          <w:szCs w:val="26"/>
        </w:rPr>
        <w:t>Руководителям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МБОУ «ПСОШ №1», МБОУ «ПСОШ №2», МБОУ «Сергеевская СОШ ПМО» </w:t>
      </w:r>
      <w:bookmarkEnd w:id="20"/>
      <w:r>
        <w:rPr>
          <w:sz w:val="26"/>
          <w:szCs w:val="26"/>
          <w:lang w:bidi="ru-RU"/>
        </w:rPr>
        <w:t>представить предложения о создании услови</w:t>
      </w:r>
      <w:r w:rsidR="005D35EC">
        <w:rPr>
          <w:sz w:val="26"/>
          <w:szCs w:val="26"/>
          <w:lang w:bidi="ru-RU"/>
        </w:rPr>
        <w:t xml:space="preserve">й </w:t>
      </w:r>
      <w:r>
        <w:rPr>
          <w:sz w:val="26"/>
          <w:szCs w:val="26"/>
          <w:lang w:bidi="ru-RU"/>
        </w:rPr>
        <w:t xml:space="preserve">для открытия на базе ОО </w:t>
      </w:r>
      <w:r w:rsidR="005D35EC">
        <w:rPr>
          <w:sz w:val="26"/>
          <w:szCs w:val="26"/>
          <w:lang w:bidi="ru-RU"/>
        </w:rPr>
        <w:t xml:space="preserve">профильных предпрофессиональных классов </w:t>
      </w:r>
      <w:r w:rsidR="005D35EC" w:rsidRPr="005D35EC">
        <w:rPr>
          <w:sz w:val="26"/>
          <w:szCs w:val="26"/>
          <w:lang w:bidi="ru-RU"/>
        </w:rPr>
        <w:t>(инженерные, медицинские, космические, IT, педагогические, предпринимательские и др.)</w:t>
      </w:r>
      <w:r w:rsidR="005D35EC">
        <w:rPr>
          <w:sz w:val="26"/>
          <w:szCs w:val="26"/>
          <w:lang w:bidi="ru-RU"/>
        </w:rPr>
        <w:t>;</w:t>
      </w:r>
    </w:p>
    <w:p w14:paraId="00647EB3" w14:textId="11EA6AB2" w:rsidR="005D35EC" w:rsidRPr="005D35EC" w:rsidRDefault="005D35EC" w:rsidP="00FE4354">
      <w:pPr>
        <w:pStyle w:val="a4"/>
        <w:numPr>
          <w:ilvl w:val="0"/>
          <w:numId w:val="15"/>
        </w:numPr>
        <w:tabs>
          <w:tab w:val="left" w:pos="993"/>
          <w:tab w:val="left" w:pos="1701"/>
        </w:tabs>
        <w:spacing w:after="0" w:line="360" w:lineRule="auto"/>
        <w:jc w:val="both"/>
        <w:rPr>
          <w:i/>
          <w:iCs/>
          <w:sz w:val="26"/>
          <w:szCs w:val="26"/>
        </w:rPr>
      </w:pPr>
      <w:r w:rsidRPr="00FE4354">
        <w:rPr>
          <w:sz w:val="26"/>
          <w:szCs w:val="26"/>
        </w:rPr>
        <w:t>Руководителям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МБОУ «ПСОШ №1», МБОУ «ПСОШ №2», МБОУ «Сергеевская СОШ ПМО» рассмотреть возможность заключения соглашений с региональными </w:t>
      </w:r>
      <w:r w:rsidRPr="005D35EC">
        <w:rPr>
          <w:sz w:val="26"/>
          <w:szCs w:val="26"/>
          <w:lang w:bidi="ru-RU"/>
        </w:rPr>
        <w:t>предприятиями/ организациями, оказывающими содействие в реализации профориентационных мероприятий</w:t>
      </w:r>
      <w:r>
        <w:rPr>
          <w:sz w:val="26"/>
          <w:szCs w:val="26"/>
          <w:lang w:bidi="ru-RU"/>
        </w:rPr>
        <w:t>.</w:t>
      </w:r>
    </w:p>
    <w:p w14:paraId="081D4EAF" w14:textId="46821DA4" w:rsidR="005D35EC" w:rsidRPr="005D35EC" w:rsidRDefault="005D35EC" w:rsidP="00FE4354">
      <w:pPr>
        <w:pStyle w:val="a4"/>
        <w:numPr>
          <w:ilvl w:val="0"/>
          <w:numId w:val="15"/>
        </w:numPr>
        <w:tabs>
          <w:tab w:val="left" w:pos="993"/>
          <w:tab w:val="left" w:pos="1701"/>
        </w:tabs>
        <w:spacing w:after="0" w:line="360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  <w:lang w:bidi="ru-RU"/>
        </w:rPr>
        <w:t xml:space="preserve">Руководителю </w:t>
      </w:r>
      <w:r>
        <w:rPr>
          <w:sz w:val="26"/>
          <w:szCs w:val="26"/>
        </w:rPr>
        <w:t xml:space="preserve">МБОУ «Жариковская СОШ ПМО» обеспечить </w:t>
      </w:r>
      <w:r w:rsidRPr="005D35EC">
        <w:rPr>
          <w:sz w:val="26"/>
          <w:szCs w:val="26"/>
        </w:rPr>
        <w:t>обучающихся в моделирующих профессиональных пробах (онлайн) и тестированиях</w:t>
      </w:r>
      <w:r>
        <w:rPr>
          <w:sz w:val="26"/>
          <w:szCs w:val="26"/>
        </w:rPr>
        <w:t>.</w:t>
      </w:r>
    </w:p>
    <w:p w14:paraId="14D6F426" w14:textId="49C2E966" w:rsidR="005D35EC" w:rsidRPr="005D35EC" w:rsidRDefault="005D35EC" w:rsidP="00FE4354">
      <w:pPr>
        <w:pStyle w:val="a4"/>
        <w:numPr>
          <w:ilvl w:val="0"/>
          <w:numId w:val="15"/>
        </w:numPr>
        <w:tabs>
          <w:tab w:val="left" w:pos="993"/>
          <w:tab w:val="left" w:pos="1701"/>
        </w:tabs>
        <w:spacing w:after="0" w:line="360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  <w:lang w:bidi="ru-RU"/>
        </w:rPr>
        <w:t>Руководителям МБОУ «ПСОШ №1», МБОУ «ПСОШ №2</w:t>
      </w:r>
      <w:proofErr w:type="gramStart"/>
      <w:r>
        <w:rPr>
          <w:sz w:val="26"/>
          <w:szCs w:val="26"/>
          <w:lang w:bidi="ru-RU"/>
        </w:rPr>
        <w:t>»,  МБОУ</w:t>
      </w:r>
      <w:proofErr w:type="gramEnd"/>
      <w:r>
        <w:rPr>
          <w:sz w:val="26"/>
          <w:szCs w:val="26"/>
          <w:lang w:bidi="ru-RU"/>
        </w:rPr>
        <w:t xml:space="preserve"> «Жариковская СОШ ПМО»  организовать  п</w:t>
      </w:r>
      <w:r w:rsidRPr="005D35EC">
        <w:rPr>
          <w:sz w:val="26"/>
          <w:szCs w:val="26"/>
          <w:lang w:bidi="ru-RU"/>
        </w:rPr>
        <w:t>осещение обучающимися профессиональных проб на региональных площадках</w:t>
      </w:r>
      <w:r>
        <w:rPr>
          <w:sz w:val="26"/>
          <w:szCs w:val="26"/>
          <w:lang w:bidi="ru-RU"/>
        </w:rPr>
        <w:t>.</w:t>
      </w:r>
    </w:p>
    <w:p w14:paraId="48872D9B" w14:textId="6C313FF5" w:rsidR="005D35EC" w:rsidRPr="005D35EC" w:rsidRDefault="005D35EC" w:rsidP="005D35EC">
      <w:pPr>
        <w:pStyle w:val="a4"/>
        <w:numPr>
          <w:ilvl w:val="0"/>
          <w:numId w:val="15"/>
        </w:numPr>
        <w:tabs>
          <w:tab w:val="left" w:pos="993"/>
          <w:tab w:val="left" w:pos="1701"/>
        </w:tabs>
        <w:spacing w:after="0" w:line="360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Руководителю МБОУ «Жариковская СОШ ПМО» разработать и внедрить программы </w:t>
      </w:r>
      <w:r w:rsidRPr="005D35EC">
        <w:rPr>
          <w:sz w:val="26"/>
          <w:szCs w:val="26"/>
        </w:rPr>
        <w:t>дополнительного образования, в том числе кружков, секций и др., направленных на профориентацию</w:t>
      </w:r>
      <w:r>
        <w:rPr>
          <w:sz w:val="26"/>
          <w:szCs w:val="26"/>
        </w:rPr>
        <w:t>.</w:t>
      </w:r>
    </w:p>
    <w:p w14:paraId="29A475CC" w14:textId="4DFBC447" w:rsidR="005D35EC" w:rsidRDefault="005D35EC" w:rsidP="005D35EC">
      <w:pPr>
        <w:pStyle w:val="a4"/>
        <w:numPr>
          <w:ilvl w:val="0"/>
          <w:numId w:val="15"/>
        </w:numPr>
        <w:tabs>
          <w:tab w:val="left" w:pos="993"/>
          <w:tab w:val="left" w:pos="1701"/>
        </w:tabs>
        <w:spacing w:after="0" w:line="360" w:lineRule="auto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Руководителям МБОУ «Барано-Оренбургская СОШ ПМО», МБОУ «Жариковская СОШ ПМО»</w:t>
      </w:r>
      <w:r w:rsidRPr="005D35EC">
        <w:t xml:space="preserve"> </w:t>
      </w:r>
      <w:r w:rsidRPr="005D35EC">
        <w:rPr>
          <w:sz w:val="26"/>
          <w:szCs w:val="26"/>
          <w:lang w:bidi="ru-RU"/>
        </w:rPr>
        <w:t>обеспечить участие школьников в ежегодной многоуровневой онлайн-диагностике на платформе bvbinfo.ru в рамках проекта «Билет</w:t>
      </w:r>
      <w:r>
        <w:rPr>
          <w:sz w:val="26"/>
          <w:szCs w:val="26"/>
          <w:lang w:bidi="ru-RU"/>
        </w:rPr>
        <w:t xml:space="preserve"> </w:t>
      </w:r>
      <w:r w:rsidRPr="005D35EC">
        <w:rPr>
          <w:sz w:val="26"/>
          <w:szCs w:val="26"/>
          <w:lang w:bidi="ru-RU"/>
        </w:rPr>
        <w:t>в будущее» 6-11 классы</w:t>
      </w:r>
      <w:r>
        <w:rPr>
          <w:sz w:val="26"/>
          <w:szCs w:val="26"/>
          <w:lang w:bidi="ru-RU"/>
        </w:rPr>
        <w:t>.</w:t>
      </w:r>
    </w:p>
    <w:p w14:paraId="46C75813" w14:textId="5F28A36A" w:rsidR="005D35EC" w:rsidRPr="005D35EC" w:rsidRDefault="00EC30B6" w:rsidP="005D35EC">
      <w:pPr>
        <w:pStyle w:val="a4"/>
        <w:numPr>
          <w:ilvl w:val="0"/>
          <w:numId w:val="15"/>
        </w:numPr>
        <w:tabs>
          <w:tab w:val="left" w:pos="993"/>
          <w:tab w:val="left" w:pos="1701"/>
        </w:tabs>
        <w:spacing w:after="0" w:line="360" w:lineRule="auto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lastRenderedPageBreak/>
        <w:t>Руководителям всех образовательных организаций организовать у</w:t>
      </w:r>
      <w:r w:rsidRPr="00EC30B6">
        <w:rPr>
          <w:sz w:val="26"/>
          <w:szCs w:val="26"/>
          <w:lang w:bidi="ru-RU"/>
        </w:rPr>
        <w:t>частие обучающихся в чемпионатах по профессиональному мастерству</w:t>
      </w:r>
      <w:r>
        <w:rPr>
          <w:sz w:val="26"/>
          <w:szCs w:val="26"/>
          <w:lang w:bidi="ru-RU"/>
        </w:rPr>
        <w:t>.</w:t>
      </w:r>
    </w:p>
    <w:p w14:paraId="3C55FD1A" w14:textId="77777777" w:rsidR="00EC30B6" w:rsidRDefault="00EC30B6" w:rsidP="00CC3C86">
      <w:pPr>
        <w:rPr>
          <w:b/>
          <w:bCs/>
          <w:sz w:val="26"/>
          <w:szCs w:val="26"/>
        </w:rPr>
      </w:pPr>
    </w:p>
    <w:p w14:paraId="34E9F5FC" w14:textId="1284AC8B" w:rsidR="00722B2B" w:rsidRPr="00722B2B" w:rsidRDefault="00722B2B" w:rsidP="00722B2B">
      <w:pPr>
        <w:pStyle w:val="a4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proofErr w:type="gramStart"/>
      <w:r w:rsidRPr="00722B2B">
        <w:rPr>
          <w:b/>
          <w:bCs/>
          <w:sz w:val="26"/>
          <w:szCs w:val="26"/>
        </w:rPr>
        <w:t>Магистральное  направление</w:t>
      </w:r>
      <w:proofErr w:type="gramEnd"/>
      <w:r w:rsidRPr="00722B2B">
        <w:rPr>
          <w:b/>
          <w:bCs/>
          <w:sz w:val="26"/>
          <w:szCs w:val="26"/>
        </w:rPr>
        <w:t xml:space="preserve">  «Учитель. Школьная команда»</w:t>
      </w:r>
    </w:p>
    <w:p w14:paraId="11929FCD" w14:textId="77777777" w:rsidR="00722B2B" w:rsidRDefault="00722B2B" w:rsidP="00C404A4">
      <w:pPr>
        <w:jc w:val="center"/>
        <w:rPr>
          <w:b/>
          <w:bCs/>
          <w:sz w:val="26"/>
          <w:szCs w:val="26"/>
        </w:rPr>
      </w:pPr>
    </w:p>
    <w:p w14:paraId="3D7D1041" w14:textId="0AC97045" w:rsidR="00722B2B" w:rsidRDefault="00722B2B" w:rsidP="00722B2B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bookmarkStart w:id="21" w:name="_Hlk137824904"/>
      <w:r>
        <w:rPr>
          <w:sz w:val="26"/>
          <w:szCs w:val="26"/>
        </w:rPr>
        <w:t>По</w:t>
      </w:r>
      <w:r w:rsidRPr="009364AB">
        <w:rPr>
          <w:sz w:val="26"/>
          <w:szCs w:val="26"/>
        </w:rPr>
        <w:t xml:space="preserve"> магистральному направлению </w:t>
      </w:r>
      <w:r w:rsidRPr="009364AB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Учитель. Школьная команда</w:t>
      </w:r>
      <w:r w:rsidRPr="009364AB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 w:rsidRPr="00391A93">
        <w:rPr>
          <w:sz w:val="26"/>
          <w:szCs w:val="26"/>
        </w:rPr>
        <w:t xml:space="preserve"> школы</w:t>
      </w:r>
      <w:r>
        <w:rPr>
          <w:sz w:val="26"/>
          <w:szCs w:val="26"/>
        </w:rPr>
        <w:t xml:space="preserve"> вышли на средний уровень по выполнению показателей оценивания. Средний </w:t>
      </w:r>
      <w:proofErr w:type="gramStart"/>
      <w:r>
        <w:rPr>
          <w:sz w:val="26"/>
          <w:szCs w:val="26"/>
        </w:rPr>
        <w:t>балл  -</w:t>
      </w:r>
      <w:proofErr w:type="gramEnd"/>
      <w:r>
        <w:rPr>
          <w:sz w:val="26"/>
          <w:szCs w:val="26"/>
        </w:rPr>
        <w:t xml:space="preserve">  22,4, что составляет 70,6 % от максимально балла по направлению.  </w:t>
      </w:r>
    </w:p>
    <w:p w14:paraId="01E55925" w14:textId="52BBCA81" w:rsidR="00722B2B" w:rsidRPr="00CC7AD9" w:rsidRDefault="00722B2B" w:rsidP="00722B2B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Наибольшее количество баллов (27 баллов) набрала МБОУ «Сергеевская СОШ ПМО», МБОУ «Барано-Оренбургская СОШ ПМО», что составляет 84,4 % от максимального балла по направлению, а меньше всех, 18 баллов (56,3 %) – МБОУ «Жариковская СОШ ПМО».</w:t>
      </w:r>
    </w:p>
    <w:p w14:paraId="56999783" w14:textId="0AE15A66" w:rsidR="00722B2B" w:rsidRDefault="00722B2B" w:rsidP="00722B2B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Из 1</w:t>
      </w:r>
      <w:r>
        <w:rPr>
          <w:sz w:val="26"/>
          <w:szCs w:val="26"/>
        </w:rPr>
        <w:t>5</w:t>
      </w:r>
      <w:r w:rsidRPr="00CC7AD9">
        <w:rPr>
          <w:sz w:val="26"/>
          <w:szCs w:val="26"/>
        </w:rPr>
        <w:t xml:space="preserve"> </w:t>
      </w:r>
      <w:proofErr w:type="gramStart"/>
      <w:r w:rsidRPr="00CC7AD9">
        <w:rPr>
          <w:sz w:val="26"/>
          <w:szCs w:val="26"/>
        </w:rPr>
        <w:t xml:space="preserve">показателей </w:t>
      </w:r>
      <w:r>
        <w:rPr>
          <w:sz w:val="26"/>
          <w:szCs w:val="26"/>
        </w:rPr>
        <w:t xml:space="preserve"> 7</w:t>
      </w:r>
      <w:proofErr w:type="gramEnd"/>
      <w:r>
        <w:rPr>
          <w:sz w:val="26"/>
          <w:szCs w:val="26"/>
        </w:rPr>
        <w:t xml:space="preserve"> </w:t>
      </w:r>
      <w:r w:rsidR="007F2897">
        <w:rPr>
          <w:sz w:val="26"/>
          <w:szCs w:val="26"/>
        </w:rPr>
        <w:t>(46,7%)</w:t>
      </w:r>
      <w:r w:rsidRPr="00CC7AD9">
        <w:rPr>
          <w:sz w:val="26"/>
          <w:szCs w:val="26"/>
        </w:rPr>
        <w:t xml:space="preserve"> показателей выполнены всеми образовательным организациями по максимально предложенному баллу (выделено зеленым цветом).</w:t>
      </w:r>
    </w:p>
    <w:p w14:paraId="5D5669D6" w14:textId="3C23A05B" w:rsidR="00722B2B" w:rsidRDefault="00722B2B" w:rsidP="00722B2B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CC7AD9">
        <w:rPr>
          <w:i/>
          <w:iCs/>
          <w:sz w:val="26"/>
          <w:szCs w:val="26"/>
        </w:rPr>
        <w:t xml:space="preserve">Не выполнен показатель </w:t>
      </w:r>
      <w:r w:rsidR="007F2897">
        <w:rPr>
          <w:i/>
          <w:iCs/>
          <w:sz w:val="26"/>
          <w:szCs w:val="26"/>
        </w:rPr>
        <w:t>в трех</w:t>
      </w:r>
      <w:r w:rsidRPr="00CC7AD9">
        <w:rPr>
          <w:i/>
          <w:iCs/>
          <w:sz w:val="26"/>
          <w:szCs w:val="26"/>
        </w:rPr>
        <w:t xml:space="preserve"> школах:</w:t>
      </w:r>
    </w:p>
    <w:p w14:paraId="132F3939" w14:textId="052FFAF3" w:rsidR="00722B2B" w:rsidRDefault="007F2897" w:rsidP="007F2897">
      <w:pPr>
        <w:spacing w:after="0" w:line="360" w:lineRule="auto"/>
        <w:ind w:firstLine="426"/>
        <w:jc w:val="both"/>
        <w:rPr>
          <w:sz w:val="26"/>
          <w:szCs w:val="26"/>
        </w:rPr>
      </w:pPr>
      <w:r w:rsidRPr="007F2897">
        <w:rPr>
          <w:sz w:val="26"/>
          <w:szCs w:val="26"/>
        </w:rPr>
        <w:t>Повышение квалификации штатных педагогов- 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года).</w:t>
      </w:r>
    </w:p>
    <w:p w14:paraId="15B2FCB4" w14:textId="165E616A" w:rsidR="00722B2B" w:rsidRDefault="007F2897" w:rsidP="00722B2B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Две</w:t>
      </w:r>
      <w:r w:rsidR="00722B2B" w:rsidRPr="00CC7AD9">
        <w:rPr>
          <w:i/>
          <w:iCs/>
          <w:sz w:val="26"/>
          <w:szCs w:val="26"/>
        </w:rPr>
        <w:t xml:space="preserve"> </w:t>
      </w:r>
      <w:proofErr w:type="gramStart"/>
      <w:r w:rsidR="00722B2B" w:rsidRPr="00CC7AD9">
        <w:rPr>
          <w:i/>
          <w:iCs/>
          <w:sz w:val="26"/>
          <w:szCs w:val="26"/>
        </w:rPr>
        <w:t>ОО  получили</w:t>
      </w:r>
      <w:proofErr w:type="gramEnd"/>
      <w:r w:rsidR="00722B2B" w:rsidRPr="00CC7AD9">
        <w:rPr>
          <w:i/>
          <w:iCs/>
          <w:sz w:val="26"/>
          <w:szCs w:val="26"/>
        </w:rPr>
        <w:t xml:space="preserve"> «0» баллов по критерию (выделено красным цветом):</w:t>
      </w:r>
    </w:p>
    <w:p w14:paraId="0E953353" w14:textId="0E5C13E9" w:rsidR="00722B2B" w:rsidRDefault="007F2897" w:rsidP="00722B2B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F2897">
        <w:rPr>
          <w:sz w:val="26"/>
          <w:szCs w:val="26"/>
        </w:rPr>
        <w:t>Доля учителей, для которых по результатам диагностики разработаны индивидуальные образовательные маршруты</w:t>
      </w:r>
      <w:r>
        <w:rPr>
          <w:sz w:val="26"/>
          <w:szCs w:val="26"/>
        </w:rPr>
        <w:t>.</w:t>
      </w:r>
    </w:p>
    <w:p w14:paraId="7929B32F" w14:textId="021A65C1" w:rsidR="007F2897" w:rsidRDefault="007F2897" w:rsidP="00722B2B">
      <w:pPr>
        <w:spacing w:after="0" w:line="360" w:lineRule="auto"/>
        <w:ind w:firstLine="426"/>
        <w:jc w:val="both"/>
        <w:rPr>
          <w:sz w:val="26"/>
          <w:szCs w:val="26"/>
        </w:rPr>
      </w:pPr>
      <w:r w:rsidRPr="007F2897">
        <w:rPr>
          <w:sz w:val="26"/>
          <w:szCs w:val="26"/>
        </w:rPr>
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</w:r>
      <w:r>
        <w:rPr>
          <w:sz w:val="26"/>
          <w:szCs w:val="26"/>
        </w:rPr>
        <w:t>.</w:t>
      </w:r>
    </w:p>
    <w:p w14:paraId="25BBFBCE" w14:textId="6306650E" w:rsidR="007F2897" w:rsidRPr="000B17A1" w:rsidRDefault="007F2897" w:rsidP="00722B2B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0B17A1">
        <w:rPr>
          <w:i/>
          <w:iCs/>
          <w:sz w:val="26"/>
          <w:szCs w:val="26"/>
        </w:rPr>
        <w:t>Одна школа (МБОУ «ПСОШ №1 ПМО») получила 0 баллов по критерию:</w:t>
      </w:r>
    </w:p>
    <w:p w14:paraId="0D4270A6" w14:textId="0A75C4AA" w:rsidR="007F2897" w:rsidRDefault="007F2897" w:rsidP="00722B2B">
      <w:pPr>
        <w:spacing w:after="0" w:line="360" w:lineRule="auto"/>
        <w:ind w:firstLine="426"/>
        <w:jc w:val="both"/>
        <w:rPr>
          <w:sz w:val="26"/>
          <w:szCs w:val="26"/>
        </w:rPr>
      </w:pPr>
      <w:r w:rsidRPr="007F2897">
        <w:rPr>
          <w:sz w:val="26"/>
          <w:szCs w:val="26"/>
        </w:rPr>
        <w:lastRenderedPageBreak/>
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</w:r>
      <w:r>
        <w:rPr>
          <w:sz w:val="26"/>
          <w:szCs w:val="26"/>
        </w:rPr>
        <w:t>.</w:t>
      </w:r>
    </w:p>
    <w:p w14:paraId="7B6B4967" w14:textId="3DCA2919" w:rsidR="007F2897" w:rsidRPr="000B17A1" w:rsidRDefault="007F2897" w:rsidP="00722B2B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0B17A1">
        <w:rPr>
          <w:i/>
          <w:iCs/>
          <w:sz w:val="26"/>
          <w:szCs w:val="26"/>
        </w:rPr>
        <w:t>Одна школа (МБОУ «Жариковская СОШ ПМО») получила 0 баллов по критерию:</w:t>
      </w:r>
    </w:p>
    <w:p w14:paraId="40EC223C" w14:textId="0B2AA66D" w:rsidR="007F2897" w:rsidRDefault="007F2897" w:rsidP="00722B2B">
      <w:pPr>
        <w:spacing w:after="0" w:line="360" w:lineRule="auto"/>
        <w:ind w:firstLine="426"/>
        <w:jc w:val="both"/>
        <w:rPr>
          <w:sz w:val="26"/>
          <w:szCs w:val="26"/>
        </w:rPr>
      </w:pPr>
      <w:r w:rsidRPr="007F2897">
        <w:rPr>
          <w:sz w:val="26"/>
          <w:szCs w:val="26"/>
        </w:rPr>
        <w:t>Наличие среди педагогов победителей и призеров конкурсов</w:t>
      </w:r>
      <w:r>
        <w:rPr>
          <w:sz w:val="26"/>
          <w:szCs w:val="26"/>
        </w:rPr>
        <w:t>.</w:t>
      </w:r>
    </w:p>
    <w:p w14:paraId="21A4874A" w14:textId="1E9A69B3" w:rsidR="00722B2B" w:rsidRPr="00CC7AD9" w:rsidRDefault="00722B2B" w:rsidP="00722B2B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По остальным показателям оценивания набран средний балл.</w:t>
      </w:r>
    </w:p>
    <w:bookmarkEnd w:id="21"/>
    <w:p w14:paraId="4967E7FC" w14:textId="77777777" w:rsidR="00722B2B" w:rsidRDefault="00722B2B" w:rsidP="007F2897">
      <w:pPr>
        <w:rPr>
          <w:b/>
          <w:bCs/>
          <w:sz w:val="26"/>
          <w:szCs w:val="26"/>
        </w:rPr>
      </w:pPr>
    </w:p>
    <w:p w14:paraId="6CF9F8DD" w14:textId="0AC84AB6" w:rsidR="00B53A14" w:rsidRPr="00EC30B6" w:rsidRDefault="00A75709" w:rsidP="00EC30B6">
      <w:pPr>
        <w:rPr>
          <w:b/>
          <w:bCs/>
          <w:i/>
          <w:iCs/>
          <w:sz w:val="26"/>
          <w:szCs w:val="26"/>
        </w:rPr>
      </w:pPr>
      <w:r w:rsidRPr="00EC30B6">
        <w:rPr>
          <w:b/>
          <w:bCs/>
          <w:i/>
          <w:iCs/>
          <w:sz w:val="26"/>
          <w:szCs w:val="26"/>
        </w:rPr>
        <w:t xml:space="preserve">Таблица 10. </w:t>
      </w:r>
      <w:proofErr w:type="gramStart"/>
      <w:r w:rsidR="00780C6A" w:rsidRPr="00EC30B6">
        <w:rPr>
          <w:b/>
          <w:bCs/>
          <w:i/>
          <w:iCs/>
          <w:sz w:val="26"/>
          <w:szCs w:val="26"/>
        </w:rPr>
        <w:t>Магистральное  направление</w:t>
      </w:r>
      <w:proofErr w:type="gramEnd"/>
      <w:r w:rsidR="00780C6A" w:rsidRPr="00EC30B6">
        <w:rPr>
          <w:b/>
          <w:bCs/>
          <w:i/>
          <w:iCs/>
          <w:sz w:val="26"/>
          <w:szCs w:val="26"/>
        </w:rPr>
        <w:t xml:space="preserve">  «</w:t>
      </w:r>
      <w:r w:rsidR="00C404A4" w:rsidRPr="00EC30B6">
        <w:rPr>
          <w:b/>
          <w:bCs/>
          <w:i/>
          <w:iCs/>
          <w:sz w:val="26"/>
          <w:szCs w:val="26"/>
        </w:rPr>
        <w:t>Учитель. Школьная команда</w:t>
      </w:r>
      <w:r w:rsidR="00780C6A" w:rsidRPr="00EC30B6">
        <w:rPr>
          <w:b/>
          <w:bCs/>
          <w:i/>
          <w:iCs/>
          <w:sz w:val="26"/>
          <w:szCs w:val="26"/>
        </w:rPr>
        <w:t>»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65"/>
        <w:gridCol w:w="6134"/>
        <w:gridCol w:w="1701"/>
        <w:gridCol w:w="1251"/>
        <w:gridCol w:w="1588"/>
        <w:gridCol w:w="1702"/>
        <w:gridCol w:w="1696"/>
      </w:tblGrid>
      <w:tr w:rsidR="00B53A14" w:rsidRPr="00B53A14" w14:paraId="490378DE" w14:textId="77777777" w:rsidTr="00CC3C86">
        <w:tc>
          <w:tcPr>
            <w:tcW w:w="665" w:type="dxa"/>
          </w:tcPr>
          <w:p w14:paraId="4CCD2567" w14:textId="77777777" w:rsidR="00B53A14" w:rsidRPr="00B53A14" w:rsidRDefault="00B53A14" w:rsidP="00B53A1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№ п/п</w:t>
            </w:r>
          </w:p>
        </w:tc>
        <w:tc>
          <w:tcPr>
            <w:tcW w:w="6134" w:type="dxa"/>
          </w:tcPr>
          <w:p w14:paraId="7520C8A4" w14:textId="77777777" w:rsidR="00B53A14" w:rsidRPr="00B53A14" w:rsidRDefault="00B53A14" w:rsidP="00B53A1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Показатели оценивания</w:t>
            </w:r>
          </w:p>
        </w:tc>
        <w:tc>
          <w:tcPr>
            <w:tcW w:w="1701" w:type="dxa"/>
          </w:tcPr>
          <w:p w14:paraId="05BE2ED2" w14:textId="77777777" w:rsidR="00B53A14" w:rsidRPr="00B53A14" w:rsidRDefault="00B53A14" w:rsidP="00C404A4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251" w:type="dxa"/>
          </w:tcPr>
          <w:p w14:paraId="6C16EFD9" w14:textId="77777777" w:rsidR="00B53A14" w:rsidRPr="00B53A14" w:rsidRDefault="00B53A14" w:rsidP="00C404A4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588" w:type="dxa"/>
          </w:tcPr>
          <w:p w14:paraId="46FC5590" w14:textId="77777777" w:rsidR="00B53A14" w:rsidRPr="00B53A14" w:rsidRDefault="00B53A14" w:rsidP="00C404A4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702" w:type="dxa"/>
          </w:tcPr>
          <w:p w14:paraId="596B475C" w14:textId="77777777" w:rsidR="00B53A14" w:rsidRPr="00B53A14" w:rsidRDefault="00B53A14" w:rsidP="00C404A4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696" w:type="dxa"/>
          </w:tcPr>
          <w:p w14:paraId="039D6A4B" w14:textId="77777777" w:rsidR="00B53A14" w:rsidRPr="00B53A14" w:rsidRDefault="00B53A14" w:rsidP="00C404A4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«Жариковская СОШ ПМО»</w:t>
            </w:r>
          </w:p>
        </w:tc>
      </w:tr>
      <w:tr w:rsidR="00C404A4" w:rsidRPr="00B53A14" w14:paraId="59149E31" w14:textId="77777777" w:rsidTr="00CC3C86">
        <w:tc>
          <w:tcPr>
            <w:tcW w:w="665" w:type="dxa"/>
          </w:tcPr>
          <w:p w14:paraId="2540AA47" w14:textId="77777777" w:rsidR="00C404A4" w:rsidRPr="00B53A1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3CD1202A" w14:textId="399B2642" w:rsidR="00C404A4" w:rsidRPr="00B53A14" w:rsidRDefault="00C404A4" w:rsidP="00C404A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701" w:type="dxa"/>
            <w:shd w:val="clear" w:color="auto" w:fill="92D050"/>
          </w:tcPr>
          <w:p w14:paraId="3DCBB1D7" w14:textId="236E7237" w:rsidR="00C404A4" w:rsidRPr="00B53A14" w:rsidRDefault="00C404A4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shd w:val="clear" w:color="auto" w:fill="92D050"/>
          </w:tcPr>
          <w:p w14:paraId="4A7262FE" w14:textId="4FAB51FC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214C749B" w14:textId="7DA9881E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92D050"/>
          </w:tcPr>
          <w:p w14:paraId="0D2218FB" w14:textId="22F88FA3" w:rsidR="00C404A4" w:rsidRPr="00B53A14" w:rsidRDefault="00CC32A2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70251146" w14:textId="5DE7F8C5" w:rsidR="00C404A4" w:rsidRPr="00B53A14" w:rsidRDefault="00707173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4A4" w:rsidRPr="00B53A14" w14:paraId="4C6395B9" w14:textId="77777777" w:rsidTr="00CC3C86">
        <w:tc>
          <w:tcPr>
            <w:tcW w:w="665" w:type="dxa"/>
          </w:tcPr>
          <w:p w14:paraId="0705B012" w14:textId="77777777" w:rsidR="00C404A4" w:rsidRPr="00B53A1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00405618" w14:textId="10179629" w:rsidR="00C404A4" w:rsidRPr="00B53A14" w:rsidRDefault="00C404A4" w:rsidP="00C404A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701" w:type="dxa"/>
            <w:shd w:val="clear" w:color="auto" w:fill="92D050"/>
          </w:tcPr>
          <w:p w14:paraId="3F3388FF" w14:textId="5F207395" w:rsidR="00C404A4" w:rsidRPr="00B53A14" w:rsidRDefault="00C404A4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shd w:val="clear" w:color="auto" w:fill="92D050"/>
          </w:tcPr>
          <w:p w14:paraId="371B73E8" w14:textId="7A75098F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333A6845" w14:textId="6BD7DA5C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92D050"/>
          </w:tcPr>
          <w:p w14:paraId="62BEE280" w14:textId="34AB3017" w:rsidR="00C404A4" w:rsidRPr="00B53A14" w:rsidRDefault="00CC32A2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5004349F" w14:textId="273F954E" w:rsidR="00C404A4" w:rsidRPr="00B53A14" w:rsidRDefault="00707173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4A4" w:rsidRPr="00B53A14" w14:paraId="7C02A527" w14:textId="77777777" w:rsidTr="00CC3C86">
        <w:tc>
          <w:tcPr>
            <w:tcW w:w="665" w:type="dxa"/>
          </w:tcPr>
          <w:p w14:paraId="2373AB82" w14:textId="77777777" w:rsidR="00C404A4" w:rsidRPr="00B53A1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278750C7" w14:textId="73E850BF" w:rsidR="00C404A4" w:rsidRPr="00B53A14" w:rsidRDefault="00C404A4" w:rsidP="00C404A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 («критический» показатель)</w:t>
            </w:r>
          </w:p>
        </w:tc>
        <w:tc>
          <w:tcPr>
            <w:tcW w:w="1701" w:type="dxa"/>
            <w:shd w:val="clear" w:color="auto" w:fill="92D050"/>
          </w:tcPr>
          <w:p w14:paraId="0D329EC3" w14:textId="7AFEFF88" w:rsidR="00C404A4" w:rsidRPr="00B53A14" w:rsidRDefault="00C404A4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shd w:val="clear" w:color="auto" w:fill="92D050"/>
          </w:tcPr>
          <w:p w14:paraId="6A0168B8" w14:textId="76FCAB0E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531B386E" w14:textId="52E0F82D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92D050"/>
          </w:tcPr>
          <w:p w14:paraId="5650A8C7" w14:textId="2660ADF6" w:rsidR="00C404A4" w:rsidRPr="00B53A14" w:rsidRDefault="00CC32A2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6F67CBCF" w14:textId="4D4F8EDA" w:rsidR="00C404A4" w:rsidRPr="00B53A14" w:rsidRDefault="00707173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4A4" w:rsidRPr="00B53A14" w14:paraId="6432D960" w14:textId="77777777" w:rsidTr="00CC3C86">
        <w:tc>
          <w:tcPr>
            <w:tcW w:w="665" w:type="dxa"/>
          </w:tcPr>
          <w:p w14:paraId="0C86CB2C" w14:textId="77777777" w:rsidR="00C404A4" w:rsidRPr="00B53A1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2A2D1028" w14:textId="320C7843" w:rsidR="00C404A4" w:rsidRPr="00B53A14" w:rsidRDefault="00C404A4" w:rsidP="00C404A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Наличие методических объединений / кафедр / методических советов учителей</w:t>
            </w:r>
            <w:r>
              <w:rPr>
                <w:sz w:val="24"/>
                <w:szCs w:val="24"/>
              </w:rPr>
              <w:t xml:space="preserve"> </w:t>
            </w:r>
            <w:r w:rsidRPr="00C404A4">
              <w:rPr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701" w:type="dxa"/>
            <w:shd w:val="clear" w:color="auto" w:fill="92D050"/>
          </w:tcPr>
          <w:p w14:paraId="1DD198B6" w14:textId="239DED88" w:rsidR="00C404A4" w:rsidRPr="00B53A14" w:rsidRDefault="00C404A4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shd w:val="clear" w:color="auto" w:fill="92D050"/>
          </w:tcPr>
          <w:p w14:paraId="0CDC5137" w14:textId="563B3EE2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7B246F50" w14:textId="1B9DC0D3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92D050"/>
          </w:tcPr>
          <w:p w14:paraId="3FCF4314" w14:textId="65FE7468" w:rsidR="00C404A4" w:rsidRPr="00B53A14" w:rsidRDefault="00CC32A2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0D4D2937" w14:textId="00281FE9" w:rsidR="00C404A4" w:rsidRPr="00B53A14" w:rsidRDefault="00707173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4A4" w:rsidRPr="00B53A14" w14:paraId="2F15674E" w14:textId="77777777" w:rsidTr="00CC3C86">
        <w:tc>
          <w:tcPr>
            <w:tcW w:w="665" w:type="dxa"/>
          </w:tcPr>
          <w:p w14:paraId="5C89AA58" w14:textId="77777777" w:rsidR="00C404A4" w:rsidRPr="00B53A1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2858DF11" w14:textId="4A25841E" w:rsidR="00C404A4" w:rsidRPr="00B53A14" w:rsidRDefault="00C404A4" w:rsidP="00C404A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Наличие методических объединений / кафедр / методических советов классных руководителей («критический» показатель)</w:t>
            </w:r>
          </w:p>
        </w:tc>
        <w:tc>
          <w:tcPr>
            <w:tcW w:w="1701" w:type="dxa"/>
            <w:shd w:val="clear" w:color="auto" w:fill="92D050"/>
          </w:tcPr>
          <w:p w14:paraId="747254A2" w14:textId="7CAE4E3F" w:rsidR="00C404A4" w:rsidRPr="00B53A14" w:rsidRDefault="00C404A4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shd w:val="clear" w:color="auto" w:fill="92D050"/>
          </w:tcPr>
          <w:p w14:paraId="6125B34D" w14:textId="39E83540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7E5C72E7" w14:textId="0DFB1667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92D050"/>
          </w:tcPr>
          <w:p w14:paraId="3BB0F145" w14:textId="6DC4A2E7" w:rsidR="00C404A4" w:rsidRPr="00B53A14" w:rsidRDefault="00CC32A2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0E24A688" w14:textId="1E5CD18A" w:rsidR="00C404A4" w:rsidRPr="00B53A14" w:rsidRDefault="00707173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0DFD" w:rsidRPr="00B53A14" w14:paraId="71E79AB4" w14:textId="77777777" w:rsidTr="00CC3C86">
        <w:tc>
          <w:tcPr>
            <w:tcW w:w="665" w:type="dxa"/>
          </w:tcPr>
          <w:p w14:paraId="6328E224" w14:textId="77777777" w:rsidR="00C404A4" w:rsidRPr="00B53A1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327871DF" w14:textId="1C4A5C7A" w:rsidR="00C404A4" w:rsidRPr="00B53A14" w:rsidRDefault="00C404A4" w:rsidP="00C404A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701" w:type="dxa"/>
            <w:shd w:val="clear" w:color="auto" w:fill="92D050"/>
          </w:tcPr>
          <w:p w14:paraId="51B535FA" w14:textId="35EDBD24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shd w:val="clear" w:color="auto" w:fill="FFFF00"/>
          </w:tcPr>
          <w:p w14:paraId="2FE499FA" w14:textId="1C4FA73A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6FF3E3B5" w14:textId="74972649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92D050"/>
          </w:tcPr>
          <w:p w14:paraId="7A73996D" w14:textId="2BAA720D" w:rsidR="00C404A4" w:rsidRPr="00B53A14" w:rsidRDefault="00CC32A2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14:paraId="3FD1E269" w14:textId="69DF4ED5" w:rsidR="00C404A4" w:rsidRPr="00B53A14" w:rsidRDefault="00707173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32A2" w:rsidRPr="00B53A14" w14:paraId="4A5C0D4E" w14:textId="77777777" w:rsidTr="00CC3C86">
        <w:tc>
          <w:tcPr>
            <w:tcW w:w="665" w:type="dxa"/>
          </w:tcPr>
          <w:p w14:paraId="4624B749" w14:textId="77777777" w:rsidR="00CC32A2" w:rsidRPr="00B53A14" w:rsidRDefault="00CC32A2" w:rsidP="00C404A4">
            <w:pPr>
              <w:numPr>
                <w:ilvl w:val="0"/>
                <w:numId w:val="8"/>
              </w:numPr>
              <w:tabs>
                <w:tab w:val="left" w:pos="1584"/>
              </w:tabs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099844EA" w14:textId="2022A080" w:rsidR="00CC32A2" w:rsidRPr="00C404A4" w:rsidRDefault="00CC32A2" w:rsidP="00C404A4">
            <w:pPr>
              <w:tabs>
                <w:tab w:val="left" w:pos="1584"/>
              </w:tabs>
              <w:rPr>
                <w:sz w:val="24"/>
                <w:szCs w:val="24"/>
              </w:rPr>
            </w:pPr>
            <w:r w:rsidRPr="00CC32A2">
              <w:rPr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701" w:type="dxa"/>
            <w:shd w:val="clear" w:color="auto" w:fill="FF0000"/>
          </w:tcPr>
          <w:p w14:paraId="31986CDF" w14:textId="2ECBA2CC" w:rsidR="00CC32A2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FF0000"/>
          </w:tcPr>
          <w:p w14:paraId="3F9572C4" w14:textId="36CF20C8" w:rsidR="00CC32A2" w:rsidRPr="00B53A1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shd w:val="clear" w:color="auto" w:fill="FFFF00"/>
          </w:tcPr>
          <w:p w14:paraId="6360952E" w14:textId="65A4B98D" w:rsidR="00CC32A2" w:rsidRPr="00B53A1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FFFF00"/>
          </w:tcPr>
          <w:p w14:paraId="0B47E699" w14:textId="44E6398F" w:rsidR="00CC32A2" w:rsidRPr="00B53A14" w:rsidRDefault="00CC32A2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14:paraId="606629BC" w14:textId="36E03658" w:rsidR="00CC32A2" w:rsidRPr="00B53A1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0DFD" w:rsidRPr="00B53A14" w14:paraId="2EF3A3A3" w14:textId="77777777" w:rsidTr="00CC3C86">
        <w:tc>
          <w:tcPr>
            <w:tcW w:w="665" w:type="dxa"/>
          </w:tcPr>
          <w:p w14:paraId="5D26CCF2" w14:textId="77777777" w:rsidR="00C404A4" w:rsidRPr="00B53A1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34914CF0" w14:textId="1F6684E1" w:rsidR="00C404A4" w:rsidRPr="00B53A14" w:rsidRDefault="00C404A4" w:rsidP="00C404A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 («критический» показатель)</w:t>
            </w:r>
          </w:p>
        </w:tc>
        <w:tc>
          <w:tcPr>
            <w:tcW w:w="1701" w:type="dxa"/>
            <w:shd w:val="clear" w:color="auto" w:fill="92D050"/>
          </w:tcPr>
          <w:p w14:paraId="454151AD" w14:textId="55312DE5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shd w:val="clear" w:color="auto" w:fill="92D050"/>
          </w:tcPr>
          <w:p w14:paraId="75E7466A" w14:textId="432961C9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  <w:shd w:val="clear" w:color="auto" w:fill="92D050"/>
          </w:tcPr>
          <w:p w14:paraId="44855847" w14:textId="7B6F39F3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92D050"/>
          </w:tcPr>
          <w:p w14:paraId="4A987ABA" w14:textId="4F3AFED0" w:rsidR="00C404A4" w:rsidRPr="00B53A14" w:rsidRDefault="00CC32A2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92D050"/>
          </w:tcPr>
          <w:p w14:paraId="56A910BA" w14:textId="52919633" w:rsidR="00C404A4" w:rsidRPr="00B53A14" w:rsidRDefault="00707173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30DFD" w:rsidRPr="00B53A14" w14:paraId="3CA7F4DA" w14:textId="77777777" w:rsidTr="00CC3C86">
        <w:tc>
          <w:tcPr>
            <w:tcW w:w="665" w:type="dxa"/>
          </w:tcPr>
          <w:p w14:paraId="53D9658D" w14:textId="77777777" w:rsidR="00C404A4" w:rsidRPr="00B53A1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5619BB0C" w14:textId="3B047398" w:rsidR="00C404A4" w:rsidRPr="00B53A14" w:rsidRDefault="00C404A4" w:rsidP="00C404A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701" w:type="dxa"/>
            <w:shd w:val="clear" w:color="auto" w:fill="FF0000"/>
          </w:tcPr>
          <w:p w14:paraId="3429999F" w14:textId="5ABA9676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FFFF00"/>
          </w:tcPr>
          <w:p w14:paraId="3AF72F92" w14:textId="5DA26A6C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FFFF00"/>
          </w:tcPr>
          <w:p w14:paraId="37E8C077" w14:textId="750F1669" w:rsidR="00C404A4" w:rsidRPr="00B53A14" w:rsidRDefault="00CC32A2" w:rsidP="00CC32A2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FFFF00"/>
          </w:tcPr>
          <w:p w14:paraId="772C798E" w14:textId="254E3F91" w:rsidR="00C404A4" w:rsidRPr="00B53A14" w:rsidRDefault="00CC32A2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14:paraId="0040451C" w14:textId="363C0043" w:rsidR="00C404A4" w:rsidRPr="00B53A14" w:rsidRDefault="00707173" w:rsidP="00707173">
            <w:pPr>
              <w:tabs>
                <w:tab w:val="left" w:pos="1584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4A4" w:rsidRPr="00C404A4" w14:paraId="375E537C" w14:textId="77777777" w:rsidTr="00CC3C86">
        <w:tc>
          <w:tcPr>
            <w:tcW w:w="665" w:type="dxa"/>
          </w:tcPr>
          <w:p w14:paraId="3C8EB6F7" w14:textId="77777777" w:rsidR="00C404A4" w:rsidRPr="00C404A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4A0DF3DA" w14:textId="34D36F7A" w:rsidR="00C404A4" w:rsidRPr="00C404A4" w:rsidRDefault="00C404A4" w:rsidP="00C404A4">
            <w:pPr>
              <w:tabs>
                <w:tab w:val="left" w:pos="1584"/>
              </w:tabs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701" w:type="dxa"/>
            <w:shd w:val="clear" w:color="auto" w:fill="FF0000"/>
          </w:tcPr>
          <w:p w14:paraId="1450CF09" w14:textId="432B18C4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FFFF00"/>
          </w:tcPr>
          <w:p w14:paraId="7B2341C4" w14:textId="0351F7FA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FFFF00"/>
          </w:tcPr>
          <w:p w14:paraId="129EF092" w14:textId="5EDBB327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92D050"/>
          </w:tcPr>
          <w:p w14:paraId="767FC7F5" w14:textId="1A604426" w:rsidR="00C404A4" w:rsidRPr="00C404A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0000"/>
          </w:tcPr>
          <w:p w14:paraId="1F2707AE" w14:textId="36E2ED19" w:rsidR="00C404A4" w:rsidRPr="00C404A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04A4" w:rsidRPr="00C404A4" w14:paraId="4CA0EF7E" w14:textId="77777777" w:rsidTr="00CC3C86">
        <w:tc>
          <w:tcPr>
            <w:tcW w:w="665" w:type="dxa"/>
          </w:tcPr>
          <w:p w14:paraId="6F9A43D1" w14:textId="77777777" w:rsidR="00C404A4" w:rsidRPr="00C404A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0C2891E7" w14:textId="2E686C52" w:rsidR="00C404A4" w:rsidRPr="00C404A4" w:rsidRDefault="00C404A4" w:rsidP="00C404A4">
            <w:pPr>
              <w:tabs>
                <w:tab w:val="left" w:pos="1584"/>
              </w:tabs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Повышение квалификации штатных педагогов- 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701" w:type="dxa"/>
            <w:shd w:val="clear" w:color="auto" w:fill="92D050"/>
          </w:tcPr>
          <w:p w14:paraId="0B7210D4" w14:textId="6761E042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shd w:val="clear" w:color="auto" w:fill="FF0000"/>
          </w:tcPr>
          <w:p w14:paraId="31FC5A8D" w14:textId="7AA2D2DC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shd w:val="clear" w:color="auto" w:fill="92D050"/>
          </w:tcPr>
          <w:p w14:paraId="392A9C47" w14:textId="2D74C67F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FF0000"/>
          </w:tcPr>
          <w:p w14:paraId="32BA2D74" w14:textId="7A231AED" w:rsidR="00C404A4" w:rsidRPr="00C404A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shd w:val="clear" w:color="auto" w:fill="FF0000"/>
          </w:tcPr>
          <w:p w14:paraId="2B6E96EE" w14:textId="3AAE9AFE" w:rsidR="00C404A4" w:rsidRPr="00C404A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04A4" w:rsidRPr="00C404A4" w14:paraId="2342D6C2" w14:textId="77777777" w:rsidTr="00CC3C86">
        <w:tc>
          <w:tcPr>
            <w:tcW w:w="665" w:type="dxa"/>
          </w:tcPr>
          <w:p w14:paraId="777A71E9" w14:textId="77777777" w:rsidR="00C404A4" w:rsidRPr="00C404A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2F70FB72" w14:textId="771046D3" w:rsidR="00C404A4" w:rsidRPr="00C404A4" w:rsidRDefault="00C404A4" w:rsidP="00C404A4">
            <w:pPr>
              <w:tabs>
                <w:tab w:val="left" w:pos="1584"/>
              </w:tabs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701" w:type="dxa"/>
            <w:shd w:val="clear" w:color="auto" w:fill="92D050"/>
          </w:tcPr>
          <w:p w14:paraId="1C6B0B60" w14:textId="30E521A3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shd w:val="clear" w:color="auto" w:fill="92D050"/>
          </w:tcPr>
          <w:p w14:paraId="51A015E0" w14:textId="53804619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  <w:shd w:val="clear" w:color="auto" w:fill="92D050"/>
          </w:tcPr>
          <w:p w14:paraId="05740E77" w14:textId="73EFBC1E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shd w:val="clear" w:color="auto" w:fill="92D050"/>
          </w:tcPr>
          <w:p w14:paraId="505BA7C6" w14:textId="2FCCEDFC" w:rsidR="00C404A4" w:rsidRPr="00C404A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92D050"/>
          </w:tcPr>
          <w:p w14:paraId="674027C6" w14:textId="577CE3FB" w:rsidR="00C404A4" w:rsidRPr="00C404A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04A4" w:rsidRPr="00C404A4" w14:paraId="010316AF" w14:textId="77777777" w:rsidTr="00CC3C86">
        <w:tc>
          <w:tcPr>
            <w:tcW w:w="665" w:type="dxa"/>
          </w:tcPr>
          <w:p w14:paraId="0D7B2FF0" w14:textId="77777777" w:rsidR="00C404A4" w:rsidRPr="00C404A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07C38421" w14:textId="77777777" w:rsidR="00C404A4" w:rsidRPr="00C404A4" w:rsidRDefault="00C404A4" w:rsidP="00C404A4">
            <w:pPr>
              <w:tabs>
                <w:tab w:val="left" w:pos="1584"/>
              </w:tabs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Обеспечение условий для обучения учителей по дополнительным профессиональным</w:t>
            </w:r>
          </w:p>
          <w:p w14:paraId="49EAB26C" w14:textId="18F74BF4" w:rsidR="00C404A4" w:rsidRPr="00C404A4" w:rsidRDefault="00C404A4" w:rsidP="00C404A4">
            <w:pPr>
              <w:tabs>
                <w:tab w:val="left" w:pos="1584"/>
              </w:tabs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701" w:type="dxa"/>
            <w:shd w:val="clear" w:color="auto" w:fill="FFFF00"/>
          </w:tcPr>
          <w:p w14:paraId="4BCBC7D4" w14:textId="61484600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shd w:val="clear" w:color="auto" w:fill="FFFF00"/>
          </w:tcPr>
          <w:p w14:paraId="63BDEDC0" w14:textId="7B0E0784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0856C182" w14:textId="4F10BDC3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92D050"/>
          </w:tcPr>
          <w:p w14:paraId="034A5B24" w14:textId="63D2A7FF" w:rsidR="00C404A4" w:rsidRPr="00C404A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14:paraId="56972F6C" w14:textId="6D42E8A0" w:rsidR="00C404A4" w:rsidRPr="00C404A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04A4" w:rsidRPr="00C404A4" w14:paraId="06B80BC2" w14:textId="77777777" w:rsidTr="00CC3C86">
        <w:tc>
          <w:tcPr>
            <w:tcW w:w="665" w:type="dxa"/>
          </w:tcPr>
          <w:p w14:paraId="5DC23FD0" w14:textId="77777777" w:rsidR="00C404A4" w:rsidRPr="00C404A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0016E8A1" w14:textId="1DEAA648" w:rsidR="00C404A4" w:rsidRPr="00C404A4" w:rsidRDefault="00C404A4" w:rsidP="00C404A4">
            <w:pPr>
              <w:tabs>
                <w:tab w:val="left" w:pos="1584"/>
              </w:tabs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1701" w:type="dxa"/>
            <w:shd w:val="clear" w:color="auto" w:fill="FFFF00"/>
          </w:tcPr>
          <w:p w14:paraId="09E728B5" w14:textId="2CB25B66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FFFF00"/>
          </w:tcPr>
          <w:p w14:paraId="04114E6C" w14:textId="64435C5F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FFFF00"/>
          </w:tcPr>
          <w:p w14:paraId="26FA3BE1" w14:textId="504CCD36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92D050"/>
          </w:tcPr>
          <w:p w14:paraId="68D7E253" w14:textId="2383DE78" w:rsidR="00C404A4" w:rsidRPr="00C404A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00"/>
          </w:tcPr>
          <w:p w14:paraId="3D126BA2" w14:textId="3AE3372A" w:rsidR="00C404A4" w:rsidRPr="00C404A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404A4" w:rsidRPr="00C404A4" w14:paraId="3A66DDF5" w14:textId="77777777" w:rsidTr="00CC3C86">
        <w:tc>
          <w:tcPr>
            <w:tcW w:w="665" w:type="dxa"/>
          </w:tcPr>
          <w:p w14:paraId="7D45D132" w14:textId="77777777" w:rsidR="00C404A4" w:rsidRPr="00C404A4" w:rsidRDefault="00C404A4" w:rsidP="00C404A4">
            <w:pPr>
              <w:numPr>
                <w:ilvl w:val="0"/>
                <w:numId w:val="8"/>
              </w:numPr>
              <w:tabs>
                <w:tab w:val="left" w:pos="1584"/>
              </w:tabs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7A775B7A" w14:textId="4DF9E82E" w:rsidR="00C404A4" w:rsidRPr="00C404A4" w:rsidRDefault="00C404A4" w:rsidP="00C404A4">
            <w:pPr>
              <w:tabs>
                <w:tab w:val="left" w:pos="1584"/>
              </w:tabs>
              <w:rPr>
                <w:sz w:val="24"/>
                <w:szCs w:val="24"/>
              </w:rPr>
            </w:pPr>
            <w:r w:rsidRPr="00C404A4">
              <w:rPr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1701" w:type="dxa"/>
            <w:shd w:val="clear" w:color="auto" w:fill="92D050"/>
          </w:tcPr>
          <w:p w14:paraId="4FFD6250" w14:textId="51691306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shd w:val="clear" w:color="auto" w:fill="FFFF00"/>
          </w:tcPr>
          <w:p w14:paraId="46B16ECE" w14:textId="36782572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FFFF00"/>
          </w:tcPr>
          <w:p w14:paraId="1FF4A337" w14:textId="2D69759F" w:rsidR="00C404A4" w:rsidRPr="00C404A4" w:rsidRDefault="00CC32A2" w:rsidP="00CC32A2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FFFF00"/>
          </w:tcPr>
          <w:p w14:paraId="0726284F" w14:textId="14FA6C9A" w:rsidR="00C404A4" w:rsidRPr="00C404A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FF0000"/>
          </w:tcPr>
          <w:p w14:paraId="5DE5226F" w14:textId="39C8159C" w:rsidR="00C404A4" w:rsidRPr="00C404A4" w:rsidRDefault="00707173" w:rsidP="00707173">
            <w:pPr>
              <w:tabs>
                <w:tab w:val="left" w:pos="15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3A14" w:rsidRPr="00B53A14" w14:paraId="019F047E" w14:textId="77777777" w:rsidTr="00CC3C86">
        <w:tc>
          <w:tcPr>
            <w:tcW w:w="665" w:type="dxa"/>
          </w:tcPr>
          <w:p w14:paraId="015CD990" w14:textId="77777777" w:rsidR="00B53A14" w:rsidRPr="00B53A14" w:rsidRDefault="00B53A14" w:rsidP="00B53A1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14:paraId="621307F5" w14:textId="77777777" w:rsidR="00B53A14" w:rsidRPr="00B53A14" w:rsidRDefault="00B53A14" w:rsidP="00B53A1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F252703" w14:textId="36F427E5" w:rsidR="00B53A14" w:rsidRPr="00B53A14" w:rsidRDefault="00CC32A2" w:rsidP="00B53A1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51" w:type="dxa"/>
            <w:shd w:val="clear" w:color="auto" w:fill="FFFFFF" w:themeFill="background1"/>
          </w:tcPr>
          <w:p w14:paraId="1F565756" w14:textId="062C6062" w:rsidR="00B53A14" w:rsidRPr="00B53A14" w:rsidRDefault="00CC32A2" w:rsidP="00B53A1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88" w:type="dxa"/>
            <w:shd w:val="clear" w:color="auto" w:fill="FFFFFF" w:themeFill="background1"/>
          </w:tcPr>
          <w:p w14:paraId="4E614F64" w14:textId="30E381D5" w:rsidR="00B53A14" w:rsidRPr="00B53A14" w:rsidRDefault="00CC32A2" w:rsidP="00B53A1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2" w:type="dxa"/>
            <w:shd w:val="clear" w:color="auto" w:fill="FFFFFF" w:themeFill="background1"/>
          </w:tcPr>
          <w:p w14:paraId="062F7E4E" w14:textId="7234E59E" w:rsidR="00B53A14" w:rsidRPr="00B53A14" w:rsidRDefault="00707173" w:rsidP="00B53A1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96" w:type="dxa"/>
            <w:tcBorders>
              <w:top w:val="nil"/>
            </w:tcBorders>
            <w:shd w:val="clear" w:color="auto" w:fill="FFFFFF" w:themeFill="background1"/>
          </w:tcPr>
          <w:p w14:paraId="670D3B0B" w14:textId="620FB092" w:rsidR="00B53A14" w:rsidRPr="00B53A14" w:rsidRDefault="00707173" w:rsidP="00B53A14">
            <w:pPr>
              <w:tabs>
                <w:tab w:val="left" w:pos="1584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59CAFCBB" w14:textId="4D5FBD9C" w:rsidR="00B53A14" w:rsidRDefault="00B53A14" w:rsidP="00B53A14">
      <w:pPr>
        <w:tabs>
          <w:tab w:val="left" w:pos="1584"/>
        </w:tabs>
        <w:rPr>
          <w:sz w:val="26"/>
          <w:szCs w:val="26"/>
        </w:rPr>
      </w:pPr>
    </w:p>
    <w:p w14:paraId="67E6C115" w14:textId="3D8E51A8" w:rsidR="00EC30B6" w:rsidRDefault="00EC30B6" w:rsidP="00EC30B6">
      <w:pPr>
        <w:spacing w:after="0" w:line="36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Адресные рекомендации по магистральному направлению «Учитель. Школьная команда»:</w:t>
      </w:r>
    </w:p>
    <w:p w14:paraId="0DAAC87D" w14:textId="77777777" w:rsidR="00245CB6" w:rsidRDefault="00EC30B6" w:rsidP="003B4B8F">
      <w:pPr>
        <w:pStyle w:val="a4"/>
        <w:numPr>
          <w:ilvl w:val="0"/>
          <w:numId w:val="16"/>
        </w:numPr>
        <w:tabs>
          <w:tab w:val="left" w:pos="993"/>
          <w:tab w:val="left" w:pos="1701"/>
        </w:tabs>
        <w:spacing w:after="0" w:line="360" w:lineRule="auto"/>
        <w:ind w:hanging="219"/>
        <w:jc w:val="both"/>
        <w:rPr>
          <w:i/>
          <w:iCs/>
          <w:sz w:val="26"/>
          <w:szCs w:val="26"/>
        </w:rPr>
      </w:pPr>
      <w:r w:rsidRPr="00EC30B6">
        <w:rPr>
          <w:i/>
          <w:iCs/>
          <w:sz w:val="26"/>
          <w:szCs w:val="26"/>
        </w:rPr>
        <w:t>Руководителям всех образовательных организаций:</w:t>
      </w:r>
    </w:p>
    <w:p w14:paraId="637F1BBC" w14:textId="11462079" w:rsidR="003B4B8F" w:rsidRDefault="00EC30B6" w:rsidP="003B4B8F">
      <w:pPr>
        <w:tabs>
          <w:tab w:val="left" w:pos="1701"/>
        </w:tabs>
        <w:spacing w:after="0" w:line="360" w:lineRule="auto"/>
        <w:ind w:left="142" w:firstLine="425"/>
        <w:jc w:val="both"/>
        <w:rPr>
          <w:sz w:val="26"/>
          <w:szCs w:val="26"/>
        </w:rPr>
      </w:pPr>
      <w:r w:rsidRPr="00245CB6">
        <w:rPr>
          <w:sz w:val="26"/>
          <w:szCs w:val="26"/>
        </w:rPr>
        <w:t xml:space="preserve">- </w:t>
      </w:r>
      <w:r w:rsidR="00245CB6">
        <w:rPr>
          <w:sz w:val="26"/>
          <w:szCs w:val="26"/>
        </w:rPr>
        <w:t>и</w:t>
      </w:r>
      <w:r w:rsidRPr="00245CB6">
        <w:rPr>
          <w:sz w:val="26"/>
          <w:szCs w:val="26"/>
        </w:rPr>
        <w:t>спользовать результаты диагностики профессиональных дефицитов для построения методического сопровождения</w:t>
      </w:r>
      <w:r w:rsidR="00245CB6">
        <w:rPr>
          <w:sz w:val="26"/>
          <w:szCs w:val="26"/>
        </w:rPr>
        <w:t xml:space="preserve"> </w:t>
      </w:r>
      <w:r w:rsidRPr="00245CB6">
        <w:rPr>
          <w:sz w:val="26"/>
          <w:szCs w:val="26"/>
        </w:rPr>
        <w:t>педагогических работников, для разработки индивидуальных образовательных маршрутов</w:t>
      </w:r>
      <w:r w:rsidR="003B4B8F">
        <w:rPr>
          <w:sz w:val="26"/>
          <w:szCs w:val="26"/>
        </w:rPr>
        <w:t>;</w:t>
      </w:r>
    </w:p>
    <w:p w14:paraId="5C77064C" w14:textId="24B2CCC3" w:rsidR="00EC30B6" w:rsidRDefault="00245CB6" w:rsidP="003B4B8F">
      <w:pPr>
        <w:tabs>
          <w:tab w:val="left" w:pos="1701"/>
        </w:tabs>
        <w:spacing w:after="0" w:line="360" w:lineRule="auto"/>
        <w:ind w:left="142" w:firstLine="425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="003B4B8F">
        <w:rPr>
          <w:sz w:val="26"/>
          <w:szCs w:val="26"/>
          <w:lang w:bidi="ru-RU"/>
        </w:rPr>
        <w:t xml:space="preserve">запланировать </w:t>
      </w:r>
      <w:r w:rsidR="003B4B8F" w:rsidRPr="00EC30B6">
        <w:rPr>
          <w:sz w:val="26"/>
          <w:szCs w:val="26"/>
          <w:lang w:bidi="ru-RU"/>
        </w:rPr>
        <w:t>обучение</w:t>
      </w:r>
      <w:r w:rsidR="00EC30B6" w:rsidRPr="00EC30B6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не менее 80</w:t>
      </w:r>
      <w:r w:rsidR="005A3DA1">
        <w:rPr>
          <w:sz w:val="26"/>
          <w:szCs w:val="26"/>
          <w:lang w:bidi="ru-RU"/>
        </w:rPr>
        <w:t>% педагогических</w:t>
      </w:r>
      <w:r>
        <w:rPr>
          <w:sz w:val="26"/>
          <w:szCs w:val="26"/>
          <w:lang w:bidi="ru-RU"/>
        </w:rPr>
        <w:t xml:space="preserve"> работников </w:t>
      </w:r>
      <w:r w:rsidR="00EC30B6" w:rsidRPr="00EC30B6">
        <w:rPr>
          <w:sz w:val="26"/>
          <w:szCs w:val="26"/>
          <w:lang w:bidi="ru-RU"/>
        </w:rPr>
        <w:t>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</w:t>
      </w:r>
      <w:r>
        <w:rPr>
          <w:sz w:val="26"/>
          <w:szCs w:val="26"/>
          <w:lang w:bidi="ru-RU"/>
        </w:rPr>
        <w:t>;</w:t>
      </w:r>
    </w:p>
    <w:p w14:paraId="4508256A" w14:textId="79EA63C6" w:rsidR="00245CB6" w:rsidRDefault="00245CB6" w:rsidP="003B4B8F">
      <w:pPr>
        <w:tabs>
          <w:tab w:val="left" w:pos="1701"/>
        </w:tabs>
        <w:spacing w:after="0" w:line="360" w:lineRule="auto"/>
        <w:ind w:left="142" w:firstLine="425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 w:rsidR="003B4B8F" w:rsidRPr="00245CB6">
        <w:rPr>
          <w:sz w:val="26"/>
          <w:szCs w:val="26"/>
          <w:lang w:bidi="ru-RU"/>
        </w:rPr>
        <w:t>запланировать обучение</w:t>
      </w:r>
      <w:r>
        <w:rPr>
          <w:sz w:val="26"/>
          <w:szCs w:val="26"/>
          <w:lang w:bidi="ru-RU"/>
        </w:rPr>
        <w:t xml:space="preserve"> не менее 80 % педагогических работников и управленческих кадров по программам повышения квалификации в сфере воспитания</w:t>
      </w:r>
      <w:r w:rsidR="003B4B8F">
        <w:rPr>
          <w:sz w:val="26"/>
          <w:szCs w:val="26"/>
          <w:lang w:bidi="ru-RU"/>
        </w:rPr>
        <w:t>.</w:t>
      </w:r>
      <w:r w:rsidR="001D7E2B">
        <w:rPr>
          <w:sz w:val="26"/>
          <w:szCs w:val="26"/>
          <w:lang w:bidi="ru-RU"/>
        </w:rPr>
        <w:t>;</w:t>
      </w:r>
    </w:p>
    <w:p w14:paraId="6E78B545" w14:textId="52A22B55" w:rsidR="001D7E2B" w:rsidRDefault="001D7E2B" w:rsidP="001D7E2B">
      <w:pPr>
        <w:tabs>
          <w:tab w:val="left" w:pos="1701"/>
        </w:tabs>
        <w:spacing w:after="0" w:line="360" w:lineRule="auto"/>
        <w:ind w:left="142" w:firstLine="425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м</w:t>
      </w:r>
      <w:r w:rsidRPr="001D7E2B">
        <w:rPr>
          <w:sz w:val="26"/>
          <w:szCs w:val="26"/>
          <w:lang w:bidi="ru-RU"/>
        </w:rPr>
        <w:t>отивировать педагогов к участию в конкурсном движении: сопровождение потенциальных участников педагогических конкурсов, в том</w:t>
      </w:r>
      <w:r>
        <w:rPr>
          <w:sz w:val="26"/>
          <w:szCs w:val="26"/>
          <w:lang w:bidi="ru-RU"/>
        </w:rPr>
        <w:t xml:space="preserve"> </w:t>
      </w:r>
      <w:r w:rsidRPr="001D7E2B">
        <w:rPr>
          <w:sz w:val="26"/>
          <w:szCs w:val="26"/>
          <w:lang w:bidi="ru-RU"/>
        </w:rPr>
        <w:t>числе в подготовке материалов для участия в конкурсе; совершенствование системы материального и морального стимулирования педагогических</w:t>
      </w:r>
      <w:r>
        <w:rPr>
          <w:sz w:val="26"/>
          <w:szCs w:val="26"/>
          <w:lang w:bidi="ru-RU"/>
        </w:rPr>
        <w:t xml:space="preserve"> </w:t>
      </w:r>
      <w:r w:rsidRPr="001D7E2B">
        <w:rPr>
          <w:sz w:val="26"/>
          <w:szCs w:val="26"/>
          <w:lang w:bidi="ru-RU"/>
        </w:rPr>
        <w:t>работников; провести диагностику затруднений педагогов к участию в профессиональных конкурсах.</w:t>
      </w:r>
    </w:p>
    <w:p w14:paraId="744686DE" w14:textId="16FFF7FF" w:rsidR="00245CB6" w:rsidRDefault="003B4B8F" w:rsidP="003B4B8F">
      <w:pPr>
        <w:tabs>
          <w:tab w:val="left" w:pos="1701"/>
        </w:tabs>
        <w:spacing w:after="0" w:line="360" w:lineRule="auto"/>
        <w:ind w:left="142" w:firstLine="425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lastRenderedPageBreak/>
        <w:t xml:space="preserve">2. Руководителям МБОУ «ПСОШ №1», МБОУ «ПСОШ №2» предоставить </w:t>
      </w:r>
      <w:r w:rsidRPr="003B4B8F">
        <w:t>пояснения</w:t>
      </w:r>
      <w:r w:rsidRPr="003B4B8F">
        <w:rPr>
          <w:sz w:val="26"/>
          <w:szCs w:val="26"/>
          <w:lang w:bidi="ru-RU"/>
        </w:rPr>
        <w:t xml:space="preserve"> о причинах того, что </w:t>
      </w:r>
      <w:r>
        <w:rPr>
          <w:sz w:val="26"/>
          <w:szCs w:val="26"/>
          <w:lang w:bidi="ru-RU"/>
        </w:rPr>
        <w:t xml:space="preserve">для </w:t>
      </w:r>
      <w:r w:rsidRPr="003B4B8F">
        <w:rPr>
          <w:sz w:val="26"/>
          <w:szCs w:val="26"/>
          <w:lang w:bidi="ru-RU"/>
        </w:rPr>
        <w:t xml:space="preserve">менее </w:t>
      </w:r>
      <w:r>
        <w:rPr>
          <w:sz w:val="26"/>
          <w:szCs w:val="26"/>
          <w:lang w:bidi="ru-RU"/>
        </w:rPr>
        <w:t>1</w:t>
      </w:r>
      <w:r w:rsidRPr="003B4B8F">
        <w:rPr>
          <w:sz w:val="26"/>
          <w:szCs w:val="26"/>
          <w:lang w:bidi="ru-RU"/>
        </w:rPr>
        <w:t xml:space="preserve">0% </w:t>
      </w:r>
      <w:r w:rsidR="005A3DA1" w:rsidRPr="003B4B8F">
        <w:rPr>
          <w:sz w:val="26"/>
          <w:szCs w:val="26"/>
          <w:lang w:bidi="ru-RU"/>
        </w:rPr>
        <w:t xml:space="preserve">педработников </w:t>
      </w:r>
      <w:r w:rsidR="005A3DA1">
        <w:rPr>
          <w:sz w:val="26"/>
          <w:szCs w:val="26"/>
          <w:lang w:bidi="ru-RU"/>
        </w:rPr>
        <w:t>разработаны</w:t>
      </w:r>
      <w:r>
        <w:rPr>
          <w:sz w:val="26"/>
          <w:szCs w:val="26"/>
          <w:lang w:bidi="ru-RU"/>
        </w:rPr>
        <w:t xml:space="preserve"> индивидуальные образовательные маршруты по результатам диагностики профессиональных компетенций.</w:t>
      </w:r>
    </w:p>
    <w:p w14:paraId="4E8AEF90" w14:textId="10A9D470" w:rsidR="00245CB6" w:rsidRDefault="003B4B8F" w:rsidP="001D7E2B">
      <w:pPr>
        <w:tabs>
          <w:tab w:val="left" w:pos="1701"/>
        </w:tabs>
        <w:spacing w:after="0" w:line="360" w:lineRule="auto"/>
        <w:ind w:left="142" w:firstLine="425"/>
        <w:jc w:val="both"/>
        <w:rPr>
          <w:i/>
          <w:iCs/>
          <w:sz w:val="26"/>
          <w:szCs w:val="26"/>
        </w:rPr>
      </w:pPr>
      <w:r>
        <w:rPr>
          <w:sz w:val="26"/>
          <w:szCs w:val="26"/>
          <w:lang w:bidi="ru-RU"/>
        </w:rPr>
        <w:t>3. Руководителям МБОУ «ПСОШ №2», МБОУ «Жариковская СОШ ПМО» обеспечить охват диагностикой профессиональных компетенций не менее 80 % учителей.</w:t>
      </w:r>
      <w:bookmarkStart w:id="22" w:name="_Hlk137824880"/>
    </w:p>
    <w:p w14:paraId="79CFE89F" w14:textId="77777777" w:rsidR="001D7E2B" w:rsidRPr="001D7E2B" w:rsidRDefault="001D7E2B" w:rsidP="001D7E2B">
      <w:pPr>
        <w:tabs>
          <w:tab w:val="left" w:pos="1701"/>
        </w:tabs>
        <w:spacing w:after="0" w:line="360" w:lineRule="auto"/>
        <w:ind w:left="142" w:firstLine="425"/>
        <w:jc w:val="both"/>
        <w:rPr>
          <w:i/>
          <w:iCs/>
          <w:sz w:val="26"/>
          <w:szCs w:val="26"/>
        </w:rPr>
      </w:pPr>
    </w:p>
    <w:p w14:paraId="6BF35120" w14:textId="7FCAFB0C" w:rsidR="007F2897" w:rsidRDefault="007F2897" w:rsidP="000B17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proofErr w:type="gramStart"/>
      <w:r w:rsidR="00780C6A" w:rsidRPr="00780C6A">
        <w:rPr>
          <w:b/>
          <w:bCs/>
          <w:sz w:val="26"/>
          <w:szCs w:val="26"/>
        </w:rPr>
        <w:t>Магистральное  направление</w:t>
      </w:r>
      <w:proofErr w:type="gramEnd"/>
      <w:r w:rsidR="00780C6A" w:rsidRPr="00780C6A">
        <w:rPr>
          <w:b/>
          <w:bCs/>
          <w:sz w:val="26"/>
          <w:szCs w:val="26"/>
        </w:rPr>
        <w:t xml:space="preserve">  «</w:t>
      </w:r>
      <w:r w:rsidR="00D30DFD">
        <w:rPr>
          <w:b/>
          <w:bCs/>
          <w:sz w:val="26"/>
          <w:szCs w:val="26"/>
        </w:rPr>
        <w:t>Школьный климат</w:t>
      </w:r>
      <w:r w:rsidR="00780C6A" w:rsidRPr="00780C6A">
        <w:rPr>
          <w:b/>
          <w:bCs/>
          <w:sz w:val="26"/>
          <w:szCs w:val="26"/>
        </w:rPr>
        <w:t>»</w:t>
      </w:r>
      <w:bookmarkEnd w:id="22"/>
    </w:p>
    <w:p w14:paraId="644760AE" w14:textId="77777777" w:rsidR="007F2897" w:rsidRDefault="007F2897" w:rsidP="007F2897">
      <w:pPr>
        <w:jc w:val="center"/>
        <w:rPr>
          <w:b/>
          <w:bCs/>
          <w:sz w:val="26"/>
          <w:szCs w:val="26"/>
        </w:rPr>
      </w:pPr>
    </w:p>
    <w:p w14:paraId="0F23C3B6" w14:textId="25B78393" w:rsidR="007F2897" w:rsidRDefault="007F2897" w:rsidP="007F2897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</w:t>
      </w:r>
      <w:r w:rsidRPr="009364AB">
        <w:rPr>
          <w:sz w:val="26"/>
          <w:szCs w:val="26"/>
        </w:rPr>
        <w:t xml:space="preserve"> магистральному направлению </w:t>
      </w:r>
      <w:r w:rsidRPr="009364AB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Школьный климат</w:t>
      </w:r>
      <w:r w:rsidRPr="009364AB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 w:rsidRPr="00391A93">
        <w:rPr>
          <w:sz w:val="26"/>
          <w:szCs w:val="26"/>
        </w:rPr>
        <w:t xml:space="preserve"> школы</w:t>
      </w:r>
      <w:r>
        <w:rPr>
          <w:sz w:val="26"/>
          <w:szCs w:val="26"/>
        </w:rPr>
        <w:t xml:space="preserve"> вышли на базовый уровень по выполнению показателей оценивания. Средний </w:t>
      </w:r>
      <w:proofErr w:type="gramStart"/>
      <w:r>
        <w:rPr>
          <w:sz w:val="26"/>
          <w:szCs w:val="26"/>
        </w:rPr>
        <w:t>балл  -</w:t>
      </w:r>
      <w:proofErr w:type="gramEnd"/>
      <w:r>
        <w:rPr>
          <w:sz w:val="26"/>
          <w:szCs w:val="26"/>
        </w:rPr>
        <w:t xml:space="preserve">  9,2, что составляет 48,4 % от максимально балла по направлению.  </w:t>
      </w:r>
    </w:p>
    <w:p w14:paraId="6A17CA39" w14:textId="15834E6E" w:rsidR="007F2897" w:rsidRPr="00CC7AD9" w:rsidRDefault="007F2897" w:rsidP="007F2897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Наибольшее количество баллов (13 баллов) набрала МБОУ «Сергеевская СОШ ПМО», что составляет 68,4 % от максимального балла по направлению, а меньше всех, 7 баллов (36,8 %) – МБОУ «Жариковская СОШ ПМО».</w:t>
      </w:r>
    </w:p>
    <w:p w14:paraId="2DB5D3E2" w14:textId="5F59D6A5" w:rsidR="007F2897" w:rsidRDefault="007F2897" w:rsidP="007F2897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Из 1</w:t>
      </w:r>
      <w:r>
        <w:rPr>
          <w:sz w:val="26"/>
          <w:szCs w:val="26"/>
        </w:rPr>
        <w:t>3</w:t>
      </w:r>
      <w:r w:rsidRPr="00CC7AD9">
        <w:rPr>
          <w:sz w:val="26"/>
          <w:szCs w:val="26"/>
        </w:rPr>
        <w:t xml:space="preserve"> </w:t>
      </w:r>
      <w:proofErr w:type="gramStart"/>
      <w:r w:rsidRPr="00CC7AD9">
        <w:rPr>
          <w:sz w:val="26"/>
          <w:szCs w:val="26"/>
        </w:rPr>
        <w:t xml:space="preserve">показателей </w:t>
      </w:r>
      <w:r>
        <w:rPr>
          <w:sz w:val="26"/>
          <w:szCs w:val="26"/>
        </w:rPr>
        <w:t xml:space="preserve"> </w:t>
      </w:r>
      <w:r w:rsidR="000B17A1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(</w:t>
      </w:r>
      <w:r w:rsidR="000B17A1">
        <w:rPr>
          <w:sz w:val="26"/>
          <w:szCs w:val="26"/>
        </w:rPr>
        <w:t xml:space="preserve">7,7 </w:t>
      </w:r>
      <w:r>
        <w:rPr>
          <w:sz w:val="26"/>
          <w:szCs w:val="26"/>
        </w:rPr>
        <w:t>%)</w:t>
      </w:r>
      <w:r w:rsidRPr="00CC7AD9">
        <w:rPr>
          <w:sz w:val="26"/>
          <w:szCs w:val="26"/>
        </w:rPr>
        <w:t xml:space="preserve"> показател</w:t>
      </w:r>
      <w:r w:rsidR="000B17A1">
        <w:rPr>
          <w:sz w:val="26"/>
          <w:szCs w:val="26"/>
        </w:rPr>
        <w:t>ь</w:t>
      </w:r>
      <w:r w:rsidRPr="00CC7AD9">
        <w:rPr>
          <w:sz w:val="26"/>
          <w:szCs w:val="26"/>
        </w:rPr>
        <w:t xml:space="preserve"> выполнены всеми образовательным организациями по максимально предложенному баллу (выделено зеленым цветом)</w:t>
      </w:r>
      <w:r w:rsidR="000B17A1">
        <w:rPr>
          <w:sz w:val="26"/>
          <w:szCs w:val="26"/>
        </w:rPr>
        <w:t>:</w:t>
      </w:r>
    </w:p>
    <w:p w14:paraId="6B125ECF" w14:textId="3D47AC48" w:rsidR="000B17A1" w:rsidRDefault="000B17A1" w:rsidP="007F2897">
      <w:pPr>
        <w:spacing w:after="0" w:line="360" w:lineRule="auto"/>
        <w:ind w:firstLine="426"/>
        <w:jc w:val="both"/>
        <w:rPr>
          <w:sz w:val="26"/>
          <w:szCs w:val="26"/>
        </w:rPr>
      </w:pPr>
      <w:r w:rsidRPr="000B17A1">
        <w:rPr>
          <w:sz w:val="26"/>
          <w:szCs w:val="26"/>
        </w:rPr>
        <w:t>Наличие в общеобразовательной организации педагога- психолога («критический» показатель)</w:t>
      </w:r>
      <w:r>
        <w:rPr>
          <w:sz w:val="26"/>
          <w:szCs w:val="26"/>
        </w:rPr>
        <w:t>.</w:t>
      </w:r>
    </w:p>
    <w:p w14:paraId="338E6383" w14:textId="36C2B38D" w:rsidR="007F2897" w:rsidRDefault="007F2897" w:rsidP="007F2897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CC7AD9">
        <w:rPr>
          <w:i/>
          <w:iCs/>
          <w:sz w:val="26"/>
          <w:szCs w:val="26"/>
        </w:rPr>
        <w:t xml:space="preserve">Не выполнен показатель </w:t>
      </w:r>
      <w:r>
        <w:rPr>
          <w:i/>
          <w:iCs/>
          <w:sz w:val="26"/>
          <w:szCs w:val="26"/>
        </w:rPr>
        <w:t>в</w:t>
      </w:r>
      <w:r w:rsidR="000B17A1">
        <w:rPr>
          <w:i/>
          <w:iCs/>
          <w:sz w:val="26"/>
          <w:szCs w:val="26"/>
        </w:rPr>
        <w:t>о всех</w:t>
      </w:r>
      <w:r w:rsidRPr="00CC7AD9">
        <w:rPr>
          <w:i/>
          <w:iCs/>
          <w:sz w:val="26"/>
          <w:szCs w:val="26"/>
        </w:rPr>
        <w:t xml:space="preserve"> школах:</w:t>
      </w:r>
    </w:p>
    <w:p w14:paraId="4AF13A05" w14:textId="211EEEFA" w:rsidR="000B17A1" w:rsidRDefault="000B17A1" w:rsidP="007F2897">
      <w:pPr>
        <w:spacing w:after="0" w:line="360" w:lineRule="auto"/>
        <w:ind w:firstLine="426"/>
        <w:jc w:val="both"/>
        <w:rPr>
          <w:sz w:val="26"/>
          <w:szCs w:val="26"/>
        </w:rPr>
      </w:pPr>
      <w:r w:rsidRPr="000B17A1">
        <w:rPr>
          <w:sz w:val="26"/>
          <w:szCs w:val="26"/>
        </w:rPr>
        <w:t>Наличие в штате общеобразовательной организации учителя- дефектолога, обеспечивающего оказание помощи целевым группам обучающихся</w:t>
      </w:r>
      <w:r>
        <w:rPr>
          <w:sz w:val="26"/>
          <w:szCs w:val="26"/>
        </w:rPr>
        <w:t>.</w:t>
      </w:r>
    </w:p>
    <w:p w14:paraId="595E0054" w14:textId="59E36CAF" w:rsidR="000B17A1" w:rsidRDefault="000B17A1" w:rsidP="007F2897">
      <w:pPr>
        <w:spacing w:after="0" w:line="360" w:lineRule="auto"/>
        <w:ind w:firstLine="426"/>
        <w:jc w:val="both"/>
        <w:rPr>
          <w:sz w:val="26"/>
          <w:szCs w:val="26"/>
        </w:rPr>
      </w:pPr>
      <w:r w:rsidRPr="000B17A1">
        <w:rPr>
          <w:sz w:val="26"/>
          <w:szCs w:val="26"/>
        </w:rPr>
        <w:t>Наличие в штате общеобразовательной организации учителя- логопеда, обеспечивающего оказание помощи целевым группам обучающихся</w:t>
      </w:r>
      <w:r>
        <w:rPr>
          <w:sz w:val="26"/>
          <w:szCs w:val="26"/>
        </w:rPr>
        <w:t>.</w:t>
      </w:r>
    </w:p>
    <w:p w14:paraId="53556837" w14:textId="0E022434" w:rsidR="000B17A1" w:rsidRPr="000B17A1" w:rsidRDefault="000B17A1" w:rsidP="007F2897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0B17A1">
        <w:rPr>
          <w:i/>
          <w:iCs/>
          <w:sz w:val="26"/>
          <w:szCs w:val="26"/>
        </w:rPr>
        <w:t xml:space="preserve">В </w:t>
      </w:r>
      <w:proofErr w:type="gramStart"/>
      <w:r>
        <w:rPr>
          <w:i/>
          <w:iCs/>
          <w:sz w:val="26"/>
          <w:szCs w:val="26"/>
        </w:rPr>
        <w:t xml:space="preserve">четырех </w:t>
      </w:r>
      <w:r w:rsidRPr="000B17A1">
        <w:rPr>
          <w:i/>
          <w:iCs/>
          <w:sz w:val="26"/>
          <w:szCs w:val="26"/>
        </w:rPr>
        <w:t xml:space="preserve"> ОО</w:t>
      </w:r>
      <w:proofErr w:type="gramEnd"/>
      <w:r w:rsidRPr="000B17A1">
        <w:rPr>
          <w:i/>
          <w:iCs/>
          <w:sz w:val="26"/>
          <w:szCs w:val="26"/>
        </w:rPr>
        <w:t xml:space="preserve"> не выполнен показатель по четырем критериям:</w:t>
      </w:r>
    </w:p>
    <w:p w14:paraId="6653EA7F" w14:textId="77777777" w:rsidR="000B17A1" w:rsidRDefault="000B17A1" w:rsidP="000B17A1">
      <w:pPr>
        <w:spacing w:after="0" w:line="360" w:lineRule="auto"/>
        <w:ind w:firstLine="426"/>
        <w:jc w:val="both"/>
        <w:rPr>
          <w:sz w:val="26"/>
          <w:szCs w:val="26"/>
        </w:rPr>
      </w:pPr>
      <w:r w:rsidRPr="000B17A1">
        <w:rPr>
          <w:sz w:val="26"/>
          <w:szCs w:val="26"/>
        </w:rPr>
        <w:lastRenderedPageBreak/>
        <w:t>Наличие в штате общеобразовательной организации социального педагога, обеспечивающего оказание помощи целевым группам обучающихся</w:t>
      </w:r>
      <w:r>
        <w:rPr>
          <w:sz w:val="26"/>
          <w:szCs w:val="26"/>
        </w:rPr>
        <w:t>.</w:t>
      </w:r>
    </w:p>
    <w:p w14:paraId="00129827" w14:textId="6E8D5050" w:rsidR="000B17A1" w:rsidRPr="000B17A1" w:rsidRDefault="000B17A1" w:rsidP="00E321C1">
      <w:pPr>
        <w:spacing w:after="0" w:line="360" w:lineRule="auto"/>
        <w:ind w:firstLine="426"/>
        <w:jc w:val="both"/>
        <w:rPr>
          <w:sz w:val="26"/>
          <w:szCs w:val="26"/>
        </w:rPr>
      </w:pPr>
      <w:r w:rsidRPr="000B17A1">
        <w:rPr>
          <w:sz w:val="26"/>
          <w:szCs w:val="26"/>
        </w:rPr>
        <w:t>Наличие в кабинете педагога- 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</w:r>
      <w:r>
        <w:rPr>
          <w:sz w:val="26"/>
          <w:szCs w:val="26"/>
        </w:rPr>
        <w:t>.</w:t>
      </w:r>
    </w:p>
    <w:p w14:paraId="788C6D55" w14:textId="77777777" w:rsidR="007F2897" w:rsidRDefault="007F2897" w:rsidP="007F2897">
      <w:pPr>
        <w:spacing w:after="0" w:line="360" w:lineRule="auto"/>
        <w:ind w:firstLine="426"/>
        <w:jc w:val="both"/>
        <w:rPr>
          <w:sz w:val="26"/>
          <w:szCs w:val="26"/>
        </w:rPr>
      </w:pPr>
      <w:r w:rsidRPr="007F2897">
        <w:rPr>
          <w:sz w:val="26"/>
          <w:szCs w:val="26"/>
        </w:rPr>
        <w:t>Повышение квалификации штатных педагогов- 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года).</w:t>
      </w:r>
    </w:p>
    <w:p w14:paraId="3E4B406D" w14:textId="21A62FA3" w:rsidR="007F2897" w:rsidRDefault="000B17A1" w:rsidP="000B17A1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0B17A1">
        <w:rPr>
          <w:i/>
          <w:iCs/>
          <w:sz w:val="26"/>
          <w:szCs w:val="26"/>
        </w:rPr>
        <w:t xml:space="preserve">Три </w:t>
      </w:r>
      <w:proofErr w:type="gramStart"/>
      <w:r w:rsidRPr="000B17A1">
        <w:rPr>
          <w:i/>
          <w:iCs/>
          <w:sz w:val="26"/>
          <w:szCs w:val="26"/>
        </w:rPr>
        <w:t>ОО</w:t>
      </w:r>
      <w:r>
        <w:rPr>
          <w:sz w:val="26"/>
          <w:szCs w:val="26"/>
        </w:rPr>
        <w:t xml:space="preserve">  </w:t>
      </w:r>
      <w:r w:rsidR="007F2897" w:rsidRPr="00CC7AD9">
        <w:rPr>
          <w:i/>
          <w:iCs/>
          <w:sz w:val="26"/>
          <w:szCs w:val="26"/>
        </w:rPr>
        <w:t>получили</w:t>
      </w:r>
      <w:proofErr w:type="gramEnd"/>
      <w:r w:rsidR="007F2897" w:rsidRPr="00CC7AD9">
        <w:rPr>
          <w:i/>
          <w:iCs/>
          <w:sz w:val="26"/>
          <w:szCs w:val="26"/>
        </w:rPr>
        <w:t xml:space="preserve"> «0» баллов по критерию (выделено красным цветом):</w:t>
      </w:r>
    </w:p>
    <w:p w14:paraId="279A7E96" w14:textId="24B4EBD7" w:rsidR="000B17A1" w:rsidRDefault="000B17A1" w:rsidP="000B17A1">
      <w:pPr>
        <w:spacing w:after="0" w:line="360" w:lineRule="auto"/>
        <w:ind w:firstLine="426"/>
        <w:jc w:val="both"/>
        <w:rPr>
          <w:sz w:val="26"/>
          <w:szCs w:val="26"/>
        </w:rPr>
      </w:pPr>
      <w:r w:rsidRPr="000B17A1">
        <w:rPr>
          <w:sz w:val="26"/>
          <w:szCs w:val="26"/>
        </w:rPr>
        <w:t>Наличие в организации отдельного кабинета педагога-психолога</w:t>
      </w:r>
      <w:r>
        <w:rPr>
          <w:sz w:val="26"/>
          <w:szCs w:val="26"/>
        </w:rPr>
        <w:t>.</w:t>
      </w:r>
    </w:p>
    <w:p w14:paraId="60602B17" w14:textId="2D9483B2" w:rsidR="000B17A1" w:rsidRDefault="000B17A1" w:rsidP="000B17A1">
      <w:pPr>
        <w:spacing w:after="0" w:line="360" w:lineRule="auto"/>
        <w:ind w:firstLine="426"/>
        <w:jc w:val="both"/>
        <w:rPr>
          <w:sz w:val="26"/>
          <w:szCs w:val="26"/>
        </w:rPr>
      </w:pPr>
      <w:r w:rsidRPr="000B17A1">
        <w:rPr>
          <w:sz w:val="26"/>
          <w:szCs w:val="26"/>
        </w:rPr>
        <w:t>Формирование психологически благоприятного школьного пространства для педагогов</w:t>
      </w:r>
      <w:r>
        <w:rPr>
          <w:sz w:val="26"/>
          <w:szCs w:val="26"/>
        </w:rPr>
        <w:t>.</w:t>
      </w:r>
    </w:p>
    <w:p w14:paraId="7E42171B" w14:textId="091D5AD4" w:rsidR="000B17A1" w:rsidRPr="008D0360" w:rsidRDefault="000B17A1" w:rsidP="000B17A1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8D0360">
        <w:rPr>
          <w:i/>
          <w:iCs/>
          <w:sz w:val="26"/>
          <w:szCs w:val="26"/>
        </w:rPr>
        <w:t xml:space="preserve">Две ОО получили </w:t>
      </w:r>
      <w:proofErr w:type="gramStart"/>
      <w:r w:rsidRPr="008D0360">
        <w:rPr>
          <w:i/>
          <w:iCs/>
          <w:sz w:val="26"/>
          <w:szCs w:val="26"/>
        </w:rPr>
        <w:t>о баллов</w:t>
      </w:r>
      <w:proofErr w:type="gramEnd"/>
      <w:r w:rsidRPr="008D0360">
        <w:rPr>
          <w:i/>
          <w:iCs/>
          <w:sz w:val="26"/>
          <w:szCs w:val="26"/>
        </w:rPr>
        <w:t xml:space="preserve"> по критериям:</w:t>
      </w:r>
    </w:p>
    <w:p w14:paraId="02BBD9B5" w14:textId="445A24A6" w:rsidR="007F2897" w:rsidRDefault="000B17A1" w:rsidP="000B17A1">
      <w:pPr>
        <w:spacing w:after="0" w:line="360" w:lineRule="auto"/>
        <w:ind w:firstLine="426"/>
        <w:jc w:val="both"/>
        <w:rPr>
          <w:sz w:val="26"/>
          <w:szCs w:val="26"/>
        </w:rPr>
      </w:pPr>
      <w:r w:rsidRPr="000B17A1">
        <w:rPr>
          <w:sz w:val="26"/>
          <w:szCs w:val="26"/>
        </w:rPr>
        <w:t>Формирование психологически благоприятного школьного пространства для обучающихся</w:t>
      </w:r>
      <w:r>
        <w:rPr>
          <w:sz w:val="26"/>
          <w:szCs w:val="26"/>
        </w:rPr>
        <w:t>.</w:t>
      </w:r>
    </w:p>
    <w:p w14:paraId="7B9B9B30" w14:textId="41BDBC16" w:rsidR="007F2897" w:rsidRPr="008D0360" w:rsidRDefault="007F2897" w:rsidP="007F2897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8D0360">
        <w:rPr>
          <w:i/>
          <w:iCs/>
          <w:sz w:val="26"/>
          <w:szCs w:val="26"/>
        </w:rPr>
        <w:t>Одна школа (МБОУ «</w:t>
      </w:r>
      <w:r w:rsidR="000B17A1" w:rsidRPr="008D0360">
        <w:rPr>
          <w:i/>
          <w:iCs/>
          <w:sz w:val="26"/>
          <w:szCs w:val="26"/>
        </w:rPr>
        <w:t>Жариковская СОШ</w:t>
      </w:r>
      <w:r w:rsidRPr="008D0360">
        <w:rPr>
          <w:i/>
          <w:iCs/>
          <w:sz w:val="26"/>
          <w:szCs w:val="26"/>
        </w:rPr>
        <w:t xml:space="preserve"> ПМО») получила 0 баллов по критерию:</w:t>
      </w:r>
    </w:p>
    <w:p w14:paraId="0DDD71A4" w14:textId="46C76138" w:rsidR="007F2897" w:rsidRDefault="000B17A1" w:rsidP="000B17A1">
      <w:pPr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B17A1">
        <w:rPr>
          <w:sz w:val="26"/>
          <w:szCs w:val="26"/>
        </w:rPr>
        <w:t>Наличие локальных актов по организации психолого-педагогического сопровождения участников образовательных отношений</w:t>
      </w:r>
      <w:r>
        <w:rPr>
          <w:sz w:val="26"/>
          <w:szCs w:val="26"/>
        </w:rPr>
        <w:t xml:space="preserve">. </w:t>
      </w:r>
    </w:p>
    <w:p w14:paraId="035D67FD" w14:textId="77777777" w:rsidR="007F2897" w:rsidRPr="00CC7AD9" w:rsidRDefault="007F2897" w:rsidP="007F2897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По остальным показателям оценивания набран средний балл.</w:t>
      </w:r>
    </w:p>
    <w:p w14:paraId="76814ED2" w14:textId="4E1CCB50" w:rsidR="007F2897" w:rsidRDefault="007F2897" w:rsidP="000B17A1">
      <w:pPr>
        <w:rPr>
          <w:b/>
          <w:bCs/>
          <w:sz w:val="26"/>
          <w:szCs w:val="26"/>
        </w:rPr>
      </w:pPr>
    </w:p>
    <w:p w14:paraId="633DC30F" w14:textId="1FD2D801" w:rsidR="007F2897" w:rsidRPr="00780C6A" w:rsidRDefault="00A75709" w:rsidP="001D7E2B">
      <w:pPr>
        <w:rPr>
          <w:b/>
          <w:bCs/>
          <w:sz w:val="26"/>
          <w:szCs w:val="26"/>
        </w:rPr>
      </w:pPr>
      <w:r w:rsidRPr="00A75709">
        <w:rPr>
          <w:b/>
          <w:bCs/>
          <w:sz w:val="26"/>
          <w:szCs w:val="26"/>
        </w:rPr>
        <w:t xml:space="preserve">Таблица </w:t>
      </w:r>
      <w:r w:rsidR="00E321C1">
        <w:rPr>
          <w:b/>
          <w:bCs/>
          <w:sz w:val="26"/>
          <w:szCs w:val="26"/>
        </w:rPr>
        <w:t>11</w:t>
      </w:r>
      <w:r>
        <w:rPr>
          <w:b/>
          <w:bCs/>
          <w:sz w:val="26"/>
          <w:szCs w:val="26"/>
        </w:rPr>
        <w:t xml:space="preserve">. </w:t>
      </w:r>
      <w:proofErr w:type="gramStart"/>
      <w:r w:rsidR="007F2897" w:rsidRPr="00780C6A">
        <w:rPr>
          <w:b/>
          <w:bCs/>
          <w:sz w:val="26"/>
          <w:szCs w:val="26"/>
        </w:rPr>
        <w:t>Магистральное  направление</w:t>
      </w:r>
      <w:proofErr w:type="gramEnd"/>
      <w:r w:rsidR="007F2897" w:rsidRPr="00780C6A">
        <w:rPr>
          <w:b/>
          <w:bCs/>
          <w:sz w:val="26"/>
          <w:szCs w:val="26"/>
        </w:rPr>
        <w:t xml:space="preserve">  «</w:t>
      </w:r>
      <w:r w:rsidR="007F2897">
        <w:rPr>
          <w:b/>
          <w:bCs/>
          <w:sz w:val="26"/>
          <w:szCs w:val="26"/>
        </w:rPr>
        <w:t>Школьный климат</w:t>
      </w:r>
      <w:r w:rsidR="007F2897" w:rsidRPr="00780C6A">
        <w:rPr>
          <w:b/>
          <w:bCs/>
          <w:sz w:val="26"/>
          <w:szCs w:val="26"/>
        </w:rPr>
        <w:t>»</w:t>
      </w:r>
    </w:p>
    <w:p w14:paraId="5B8F2AB4" w14:textId="77777777" w:rsidR="00B53A14" w:rsidRDefault="00B53A14" w:rsidP="00B53A14">
      <w:pPr>
        <w:rPr>
          <w:sz w:val="26"/>
          <w:szCs w:val="26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173"/>
        <w:gridCol w:w="6052"/>
        <w:gridCol w:w="1417"/>
        <w:gridCol w:w="1243"/>
        <w:gridCol w:w="1592"/>
        <w:gridCol w:w="1696"/>
        <w:gridCol w:w="1706"/>
      </w:tblGrid>
      <w:tr w:rsidR="00B53A14" w:rsidRPr="00B53A14" w14:paraId="21BD0AD1" w14:textId="77777777" w:rsidTr="00CC3C86">
        <w:tc>
          <w:tcPr>
            <w:tcW w:w="1173" w:type="dxa"/>
          </w:tcPr>
          <w:p w14:paraId="5A60E7C3" w14:textId="77777777" w:rsidR="00B53A14" w:rsidRPr="00B53A14" w:rsidRDefault="00B53A14" w:rsidP="00B53A14">
            <w:pPr>
              <w:spacing w:after="160"/>
              <w:ind w:firstLine="708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№ п/п</w:t>
            </w:r>
          </w:p>
        </w:tc>
        <w:tc>
          <w:tcPr>
            <w:tcW w:w="6052" w:type="dxa"/>
          </w:tcPr>
          <w:p w14:paraId="52A80B8A" w14:textId="77777777" w:rsidR="00B53A14" w:rsidRPr="00B53A14" w:rsidRDefault="00B53A14" w:rsidP="00B53A14">
            <w:pPr>
              <w:spacing w:after="160"/>
              <w:ind w:firstLine="708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Показатели оценивания</w:t>
            </w:r>
          </w:p>
        </w:tc>
        <w:tc>
          <w:tcPr>
            <w:tcW w:w="1417" w:type="dxa"/>
          </w:tcPr>
          <w:p w14:paraId="13CF95F6" w14:textId="77777777" w:rsidR="00B53A14" w:rsidRPr="00B53A14" w:rsidRDefault="00B53A14" w:rsidP="000A43F6">
            <w:pPr>
              <w:spacing w:after="160"/>
              <w:jc w:val="center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243" w:type="dxa"/>
          </w:tcPr>
          <w:p w14:paraId="1DB8B644" w14:textId="77777777" w:rsidR="00B53A14" w:rsidRPr="00B53A14" w:rsidRDefault="00B53A14" w:rsidP="000A43F6">
            <w:pPr>
              <w:spacing w:after="160"/>
              <w:jc w:val="center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592" w:type="dxa"/>
          </w:tcPr>
          <w:p w14:paraId="52351582" w14:textId="77777777" w:rsidR="00B53A14" w:rsidRPr="00B53A14" w:rsidRDefault="00B53A14" w:rsidP="000A43F6">
            <w:pPr>
              <w:spacing w:after="160"/>
              <w:jc w:val="center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696" w:type="dxa"/>
          </w:tcPr>
          <w:p w14:paraId="59870F04" w14:textId="77777777" w:rsidR="00B53A14" w:rsidRPr="00B53A14" w:rsidRDefault="00B53A14" w:rsidP="000A43F6">
            <w:pPr>
              <w:spacing w:after="160"/>
              <w:jc w:val="center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706" w:type="dxa"/>
          </w:tcPr>
          <w:p w14:paraId="2D57F0C9" w14:textId="77777777" w:rsidR="00B53A14" w:rsidRPr="00B53A14" w:rsidRDefault="00B53A14" w:rsidP="000A43F6">
            <w:pPr>
              <w:spacing w:after="160"/>
              <w:jc w:val="center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«Жариковская СОШ ПМО»</w:t>
            </w:r>
          </w:p>
        </w:tc>
      </w:tr>
      <w:tr w:rsidR="00F02F33" w:rsidRPr="00B53A14" w14:paraId="6F7321DA" w14:textId="77777777" w:rsidTr="00CC3C86">
        <w:tc>
          <w:tcPr>
            <w:tcW w:w="1173" w:type="dxa"/>
          </w:tcPr>
          <w:p w14:paraId="6C54A573" w14:textId="77777777" w:rsidR="008E153A" w:rsidRPr="00B53A14" w:rsidRDefault="008E153A" w:rsidP="008E153A">
            <w:pPr>
              <w:numPr>
                <w:ilvl w:val="0"/>
                <w:numId w:val="9"/>
              </w:numPr>
              <w:spacing w:after="160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065C2F75" w14:textId="00524EBD" w:rsidR="008E153A" w:rsidRPr="00B53A14" w:rsidRDefault="008E153A" w:rsidP="008E153A">
            <w:pPr>
              <w:spacing w:after="160"/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Наличие в общеобразовательной организации педагога- психолога («критический» показатель)</w:t>
            </w:r>
          </w:p>
        </w:tc>
        <w:tc>
          <w:tcPr>
            <w:tcW w:w="1417" w:type="dxa"/>
            <w:shd w:val="clear" w:color="auto" w:fill="92D050"/>
          </w:tcPr>
          <w:p w14:paraId="19954697" w14:textId="251C05C8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92D050"/>
          </w:tcPr>
          <w:p w14:paraId="0EC1D358" w14:textId="68B410DC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3CD58B32" w14:textId="09358C25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6749C7CA" w14:textId="57FF3DC5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14828D4B" w14:textId="168A8C29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2F33" w:rsidRPr="00B53A14" w14:paraId="15F79928" w14:textId="77777777" w:rsidTr="00CC3C86">
        <w:tc>
          <w:tcPr>
            <w:tcW w:w="1173" w:type="dxa"/>
          </w:tcPr>
          <w:p w14:paraId="2EE69D76" w14:textId="77777777" w:rsidR="008E153A" w:rsidRPr="00B53A14" w:rsidRDefault="008E153A" w:rsidP="008E153A">
            <w:pPr>
              <w:numPr>
                <w:ilvl w:val="0"/>
                <w:numId w:val="9"/>
              </w:numPr>
              <w:spacing w:after="160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603375AE" w14:textId="0A8A31D7" w:rsidR="008E153A" w:rsidRPr="00B53A14" w:rsidRDefault="008E153A" w:rsidP="008E153A">
            <w:pPr>
              <w:spacing w:after="160"/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 («критический» показатель)</w:t>
            </w:r>
          </w:p>
        </w:tc>
        <w:tc>
          <w:tcPr>
            <w:tcW w:w="1417" w:type="dxa"/>
            <w:shd w:val="clear" w:color="auto" w:fill="FFFF00"/>
          </w:tcPr>
          <w:p w14:paraId="31368ECB" w14:textId="3F168DC4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FFFF00"/>
          </w:tcPr>
          <w:p w14:paraId="1510E1E2" w14:textId="5EF7BF22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FFFF00"/>
          </w:tcPr>
          <w:p w14:paraId="43B6504D" w14:textId="664E28C7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44337277" w14:textId="75F18D0C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92D050"/>
          </w:tcPr>
          <w:p w14:paraId="04BB0691" w14:textId="5C2FC5D4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2F33" w:rsidRPr="00B53A14" w14:paraId="5E8FF909" w14:textId="77777777" w:rsidTr="00CC3C86">
        <w:tc>
          <w:tcPr>
            <w:tcW w:w="1173" w:type="dxa"/>
          </w:tcPr>
          <w:p w14:paraId="56BB5B03" w14:textId="77777777" w:rsidR="008E153A" w:rsidRPr="00B53A14" w:rsidRDefault="008E153A" w:rsidP="008E153A">
            <w:pPr>
              <w:numPr>
                <w:ilvl w:val="0"/>
                <w:numId w:val="9"/>
              </w:numPr>
              <w:spacing w:after="160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6C9F66DE" w14:textId="3C52E402" w:rsidR="008E153A" w:rsidRPr="00B53A14" w:rsidRDefault="008E153A" w:rsidP="008E153A">
            <w:pPr>
              <w:spacing w:after="160"/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417" w:type="dxa"/>
            <w:shd w:val="clear" w:color="auto" w:fill="92D050"/>
          </w:tcPr>
          <w:p w14:paraId="3A3A3840" w14:textId="5F497650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92D050"/>
          </w:tcPr>
          <w:p w14:paraId="668CD4C7" w14:textId="616C54D0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43CBB4DA" w14:textId="5F7F431E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78E5F1DF" w14:textId="4EBD076F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0000"/>
          </w:tcPr>
          <w:p w14:paraId="287D00AF" w14:textId="2FC5340D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2F33" w:rsidRPr="00B53A14" w14:paraId="0D267142" w14:textId="77777777" w:rsidTr="00CC3C86">
        <w:tc>
          <w:tcPr>
            <w:tcW w:w="1173" w:type="dxa"/>
          </w:tcPr>
          <w:p w14:paraId="5451C8B4" w14:textId="77777777" w:rsidR="008E153A" w:rsidRPr="00B53A14" w:rsidRDefault="008E153A" w:rsidP="008E153A">
            <w:pPr>
              <w:numPr>
                <w:ilvl w:val="0"/>
                <w:numId w:val="9"/>
              </w:numPr>
              <w:spacing w:after="160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608D7396" w14:textId="21260C2C" w:rsidR="008E153A" w:rsidRPr="00B53A14" w:rsidRDefault="008E153A" w:rsidP="008E153A">
            <w:pPr>
              <w:spacing w:after="160"/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417" w:type="dxa"/>
            <w:shd w:val="clear" w:color="auto" w:fill="92D050"/>
          </w:tcPr>
          <w:p w14:paraId="2D98254C" w14:textId="204CBA4C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FF0000"/>
          </w:tcPr>
          <w:p w14:paraId="40DBAC5A" w14:textId="13FEAB1F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FF0000"/>
          </w:tcPr>
          <w:p w14:paraId="466FC712" w14:textId="303EB429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shd w:val="clear" w:color="auto" w:fill="FF0000"/>
          </w:tcPr>
          <w:p w14:paraId="4934D73A" w14:textId="44D313C0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FF0000"/>
          </w:tcPr>
          <w:p w14:paraId="0B31B62C" w14:textId="3B6AAEFD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2F33" w:rsidRPr="00B53A14" w14:paraId="527ED68A" w14:textId="77777777" w:rsidTr="00CC3C86">
        <w:tc>
          <w:tcPr>
            <w:tcW w:w="1173" w:type="dxa"/>
          </w:tcPr>
          <w:p w14:paraId="16D39818" w14:textId="77777777" w:rsidR="008E153A" w:rsidRPr="00B53A14" w:rsidRDefault="008E153A" w:rsidP="008E153A">
            <w:pPr>
              <w:numPr>
                <w:ilvl w:val="0"/>
                <w:numId w:val="9"/>
              </w:numPr>
              <w:spacing w:after="160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4E7E7D27" w14:textId="4BADC069" w:rsidR="008E153A" w:rsidRPr="00B53A14" w:rsidRDefault="008E153A" w:rsidP="008E153A">
            <w:pPr>
              <w:spacing w:after="160"/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Наличие в штате общеобразовательной организации учителя- дефектолога, обеспечивающего оказание помощи целевым группам обучающихся</w:t>
            </w:r>
          </w:p>
        </w:tc>
        <w:tc>
          <w:tcPr>
            <w:tcW w:w="1417" w:type="dxa"/>
            <w:shd w:val="clear" w:color="auto" w:fill="FF0000"/>
          </w:tcPr>
          <w:p w14:paraId="65940FFE" w14:textId="3A93CA47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0000"/>
          </w:tcPr>
          <w:p w14:paraId="7C366068" w14:textId="2BF78BE5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FF0000"/>
          </w:tcPr>
          <w:p w14:paraId="4D1D6D84" w14:textId="70924FB3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shd w:val="clear" w:color="auto" w:fill="FF0000"/>
          </w:tcPr>
          <w:p w14:paraId="7CFF44FB" w14:textId="70A99233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FF0000"/>
          </w:tcPr>
          <w:p w14:paraId="68063DD4" w14:textId="06C7F8B4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2F33" w:rsidRPr="00B53A14" w14:paraId="25EBA83E" w14:textId="77777777" w:rsidTr="00CC3C86">
        <w:tc>
          <w:tcPr>
            <w:tcW w:w="1173" w:type="dxa"/>
          </w:tcPr>
          <w:p w14:paraId="66F954E1" w14:textId="77777777" w:rsidR="008E153A" w:rsidRPr="00B53A14" w:rsidRDefault="008E153A" w:rsidP="008E153A">
            <w:pPr>
              <w:numPr>
                <w:ilvl w:val="0"/>
                <w:numId w:val="9"/>
              </w:numPr>
              <w:spacing w:after="160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063A3966" w14:textId="63BB6079" w:rsidR="008E153A" w:rsidRPr="00B53A14" w:rsidRDefault="008E153A" w:rsidP="008E153A">
            <w:pPr>
              <w:spacing w:after="160"/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Наличие в штате общеобразовательной организации учителя- логопеда, обеспечивающего оказание помощи целевым группам обучающихся</w:t>
            </w:r>
          </w:p>
        </w:tc>
        <w:tc>
          <w:tcPr>
            <w:tcW w:w="1417" w:type="dxa"/>
            <w:shd w:val="clear" w:color="auto" w:fill="FF0000"/>
          </w:tcPr>
          <w:p w14:paraId="02B8A2A0" w14:textId="52C3E95F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0000"/>
          </w:tcPr>
          <w:p w14:paraId="004379D1" w14:textId="52BE9C8B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FF0000"/>
          </w:tcPr>
          <w:p w14:paraId="37A5086B" w14:textId="380878D1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shd w:val="clear" w:color="auto" w:fill="FF0000"/>
          </w:tcPr>
          <w:p w14:paraId="5140B1E7" w14:textId="345AAC7C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FF0000"/>
          </w:tcPr>
          <w:p w14:paraId="39F5CDF9" w14:textId="409CCE3C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2F33" w:rsidRPr="00B53A14" w14:paraId="5A66B5D2" w14:textId="77777777" w:rsidTr="00CC3C86">
        <w:tc>
          <w:tcPr>
            <w:tcW w:w="1173" w:type="dxa"/>
          </w:tcPr>
          <w:p w14:paraId="5CA223BF" w14:textId="77777777" w:rsidR="008E153A" w:rsidRPr="00B53A14" w:rsidRDefault="008E153A" w:rsidP="008E153A">
            <w:pPr>
              <w:numPr>
                <w:ilvl w:val="0"/>
                <w:numId w:val="9"/>
              </w:numPr>
              <w:spacing w:after="160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53422C54" w14:textId="083B5BB6" w:rsidR="008E153A" w:rsidRPr="00B53A14" w:rsidRDefault="008E153A" w:rsidP="008E153A">
            <w:pPr>
              <w:spacing w:after="160"/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1417" w:type="dxa"/>
            <w:shd w:val="clear" w:color="auto" w:fill="FFFF00"/>
          </w:tcPr>
          <w:p w14:paraId="2CAB7978" w14:textId="40DCCAB6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FF0000"/>
          </w:tcPr>
          <w:p w14:paraId="495FBA19" w14:textId="75885DDB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92D050"/>
          </w:tcPr>
          <w:p w14:paraId="78733230" w14:textId="380FCE41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0000"/>
          </w:tcPr>
          <w:p w14:paraId="765944DC" w14:textId="1597D190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FF0000"/>
          </w:tcPr>
          <w:p w14:paraId="59B39BA4" w14:textId="5AA09A27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2F33" w:rsidRPr="00B53A14" w14:paraId="0DE58D83" w14:textId="77777777" w:rsidTr="00CC3C86">
        <w:tc>
          <w:tcPr>
            <w:tcW w:w="1173" w:type="dxa"/>
          </w:tcPr>
          <w:p w14:paraId="315A31ED" w14:textId="77777777" w:rsidR="008E153A" w:rsidRPr="00B53A14" w:rsidRDefault="008E153A" w:rsidP="008E153A">
            <w:pPr>
              <w:numPr>
                <w:ilvl w:val="0"/>
                <w:numId w:val="9"/>
              </w:numPr>
              <w:spacing w:after="160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6C3A1581" w14:textId="0151DB33" w:rsidR="008E153A" w:rsidRPr="00B53A14" w:rsidRDefault="008E153A" w:rsidP="008E153A">
            <w:pPr>
              <w:spacing w:after="160"/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(«критический» показатель)</w:t>
            </w:r>
          </w:p>
        </w:tc>
        <w:tc>
          <w:tcPr>
            <w:tcW w:w="1417" w:type="dxa"/>
            <w:shd w:val="clear" w:color="auto" w:fill="FFFF00"/>
          </w:tcPr>
          <w:p w14:paraId="0B57EFDA" w14:textId="715982DA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FFFF00"/>
          </w:tcPr>
          <w:p w14:paraId="47992695" w14:textId="0B8580D7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FFFF00"/>
          </w:tcPr>
          <w:p w14:paraId="5969F84C" w14:textId="516875C5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14:paraId="5167511A" w14:textId="7C4F43D8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FF00"/>
          </w:tcPr>
          <w:p w14:paraId="039F35F4" w14:textId="5E46B983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2F33" w:rsidRPr="00B53A14" w14:paraId="6913A5EC" w14:textId="77777777" w:rsidTr="00CC3C86">
        <w:tc>
          <w:tcPr>
            <w:tcW w:w="1173" w:type="dxa"/>
          </w:tcPr>
          <w:p w14:paraId="3A729316" w14:textId="77777777" w:rsidR="008E153A" w:rsidRPr="00B53A14" w:rsidRDefault="008E153A" w:rsidP="008E153A">
            <w:pPr>
              <w:numPr>
                <w:ilvl w:val="0"/>
                <w:numId w:val="9"/>
              </w:numPr>
              <w:spacing w:after="160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58818B2E" w14:textId="14E9AA9A" w:rsidR="008E153A" w:rsidRPr="00B53A14" w:rsidRDefault="008E153A" w:rsidP="008E153A">
            <w:pPr>
              <w:spacing w:after="160"/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417" w:type="dxa"/>
            <w:shd w:val="clear" w:color="auto" w:fill="92D050"/>
          </w:tcPr>
          <w:p w14:paraId="7CC55BE4" w14:textId="11FDE421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92D050"/>
          </w:tcPr>
          <w:p w14:paraId="3A634785" w14:textId="1BAC6956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0DBB7F61" w14:textId="2F7ADE75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0000"/>
          </w:tcPr>
          <w:p w14:paraId="6D125958" w14:textId="07EAC110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FF0000"/>
          </w:tcPr>
          <w:p w14:paraId="73FA6C24" w14:textId="5A47AD48" w:rsidR="008E153A" w:rsidRPr="00B53A14" w:rsidRDefault="008E153A" w:rsidP="008E153A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153A" w:rsidRPr="008E153A" w14:paraId="46F5DD48" w14:textId="77777777" w:rsidTr="00CC3C86">
        <w:tc>
          <w:tcPr>
            <w:tcW w:w="1173" w:type="dxa"/>
          </w:tcPr>
          <w:p w14:paraId="7774408D" w14:textId="77777777" w:rsidR="008E153A" w:rsidRPr="008E153A" w:rsidRDefault="008E153A" w:rsidP="008E153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41DD6219" w14:textId="634283CD" w:rsidR="008E153A" w:rsidRPr="008E153A" w:rsidRDefault="008E153A" w:rsidP="008E153A">
            <w:pPr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Наличие в кабинете педагога- 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417" w:type="dxa"/>
            <w:shd w:val="clear" w:color="auto" w:fill="FF0000"/>
          </w:tcPr>
          <w:p w14:paraId="6509431B" w14:textId="54256E13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FF0000"/>
          </w:tcPr>
          <w:p w14:paraId="2F603D79" w14:textId="4051C8AE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92D050"/>
          </w:tcPr>
          <w:p w14:paraId="1A231C8E" w14:textId="17B50AD1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0000"/>
          </w:tcPr>
          <w:p w14:paraId="500B4602" w14:textId="53FD4593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FF0000"/>
          </w:tcPr>
          <w:p w14:paraId="5B898D12" w14:textId="0ACF8311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153A" w:rsidRPr="008E153A" w14:paraId="41BE0215" w14:textId="77777777" w:rsidTr="00CC3C86">
        <w:tc>
          <w:tcPr>
            <w:tcW w:w="1173" w:type="dxa"/>
          </w:tcPr>
          <w:p w14:paraId="35AA03D8" w14:textId="77777777" w:rsidR="008E153A" w:rsidRPr="008E153A" w:rsidRDefault="008E153A" w:rsidP="008E153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566254B4" w14:textId="09C72F9C" w:rsidR="008E153A" w:rsidRPr="008E153A" w:rsidRDefault="008E153A" w:rsidP="008E153A">
            <w:pPr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417" w:type="dxa"/>
            <w:shd w:val="clear" w:color="auto" w:fill="FF0000"/>
          </w:tcPr>
          <w:p w14:paraId="15585210" w14:textId="3AFCAF8F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92D050"/>
          </w:tcPr>
          <w:p w14:paraId="7850ED07" w14:textId="28997C03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53A20EBE" w14:textId="176CC560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0000"/>
          </w:tcPr>
          <w:p w14:paraId="0B1C69C4" w14:textId="3662EC2C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FF0000"/>
          </w:tcPr>
          <w:p w14:paraId="5C123667" w14:textId="238E753C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153A" w:rsidRPr="008E153A" w14:paraId="087E7C8E" w14:textId="77777777" w:rsidTr="00CC3C86">
        <w:tc>
          <w:tcPr>
            <w:tcW w:w="1173" w:type="dxa"/>
          </w:tcPr>
          <w:p w14:paraId="4E582C1D" w14:textId="77777777" w:rsidR="008E153A" w:rsidRPr="008E153A" w:rsidRDefault="008E153A" w:rsidP="008E153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27A13C50" w14:textId="397A28DF" w:rsidR="008E153A" w:rsidRPr="008E153A" w:rsidRDefault="008E153A" w:rsidP="008E153A">
            <w:pPr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1417" w:type="dxa"/>
            <w:shd w:val="clear" w:color="auto" w:fill="FFFF00"/>
          </w:tcPr>
          <w:p w14:paraId="6F93927D" w14:textId="0AE7E6EE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FFFF00"/>
          </w:tcPr>
          <w:p w14:paraId="0B67C5EA" w14:textId="134722C2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27206944" w14:textId="233749B8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14:paraId="21732594" w14:textId="0C0B30AD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FF00"/>
          </w:tcPr>
          <w:p w14:paraId="59756A5E" w14:textId="270AC5ED" w:rsidR="008E153A" w:rsidRPr="008E153A" w:rsidRDefault="00FD570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153A" w:rsidRPr="008E153A" w14:paraId="00DC27D1" w14:textId="77777777" w:rsidTr="00CC3C86">
        <w:tc>
          <w:tcPr>
            <w:tcW w:w="1173" w:type="dxa"/>
          </w:tcPr>
          <w:p w14:paraId="51B30FEB" w14:textId="77777777" w:rsidR="008E153A" w:rsidRPr="008E153A" w:rsidRDefault="008E153A" w:rsidP="008E153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5D767F90" w14:textId="1E7ECB81" w:rsidR="008E153A" w:rsidRPr="008E153A" w:rsidRDefault="008E153A" w:rsidP="008E153A">
            <w:pPr>
              <w:rPr>
                <w:sz w:val="24"/>
                <w:szCs w:val="24"/>
              </w:rPr>
            </w:pPr>
            <w:r w:rsidRPr="008E153A">
              <w:rPr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1417" w:type="dxa"/>
            <w:shd w:val="clear" w:color="auto" w:fill="FFFF00"/>
          </w:tcPr>
          <w:p w14:paraId="2608A54F" w14:textId="7D92F41A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FFFF00"/>
          </w:tcPr>
          <w:p w14:paraId="34BA940D" w14:textId="2B0D152A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92D050"/>
          </w:tcPr>
          <w:p w14:paraId="74CE9415" w14:textId="1B13EE63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14:paraId="3413CFE8" w14:textId="24570469" w:rsidR="008E153A" w:rsidRPr="008E153A" w:rsidRDefault="008E153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FF00"/>
          </w:tcPr>
          <w:p w14:paraId="771BCEDF" w14:textId="6357DBE7" w:rsidR="008E153A" w:rsidRPr="008E153A" w:rsidRDefault="00FD570A" w:rsidP="008E153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3A14" w:rsidRPr="00B53A14" w14:paraId="5EEA8E3A" w14:textId="77777777" w:rsidTr="00CC3C86">
        <w:tc>
          <w:tcPr>
            <w:tcW w:w="1173" w:type="dxa"/>
          </w:tcPr>
          <w:p w14:paraId="5B73904F" w14:textId="77777777" w:rsidR="00B53A14" w:rsidRPr="00B53A14" w:rsidRDefault="00B53A14" w:rsidP="00B53A14">
            <w:pPr>
              <w:spacing w:after="160"/>
              <w:ind w:firstLine="708"/>
              <w:rPr>
                <w:sz w:val="24"/>
                <w:szCs w:val="24"/>
              </w:rPr>
            </w:pPr>
          </w:p>
        </w:tc>
        <w:tc>
          <w:tcPr>
            <w:tcW w:w="6052" w:type="dxa"/>
          </w:tcPr>
          <w:p w14:paraId="7B73FBBD" w14:textId="77777777" w:rsidR="00B53A14" w:rsidRPr="00B53A14" w:rsidRDefault="00B53A14" w:rsidP="00B53A14">
            <w:pPr>
              <w:spacing w:after="160"/>
              <w:ind w:firstLine="708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8D8815" w14:textId="77007C78" w:rsidR="00B53A14" w:rsidRPr="00B53A14" w:rsidRDefault="008E153A" w:rsidP="00B53A14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FFFFFF" w:themeFill="background1"/>
          </w:tcPr>
          <w:p w14:paraId="6FAA625F" w14:textId="1DB6CF25" w:rsidR="00B53A14" w:rsidRPr="00B53A14" w:rsidRDefault="008E153A" w:rsidP="00B53A14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2" w:type="dxa"/>
            <w:shd w:val="clear" w:color="auto" w:fill="FFFFFF" w:themeFill="background1"/>
          </w:tcPr>
          <w:p w14:paraId="768CC10F" w14:textId="0F700868" w:rsidR="00B53A14" w:rsidRPr="00B53A14" w:rsidRDefault="008E153A" w:rsidP="00B53A14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FFFFFF" w:themeFill="background1"/>
          </w:tcPr>
          <w:p w14:paraId="10D741AE" w14:textId="287473C8" w:rsidR="00B53A14" w:rsidRPr="00B53A14" w:rsidRDefault="008E153A" w:rsidP="00B53A14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6" w:type="dxa"/>
            <w:shd w:val="clear" w:color="auto" w:fill="FFFFFF" w:themeFill="background1"/>
          </w:tcPr>
          <w:p w14:paraId="2CFF72F9" w14:textId="00D5F351" w:rsidR="00B53A14" w:rsidRPr="00B53A14" w:rsidRDefault="00FD570A" w:rsidP="00B53A14">
            <w:pPr>
              <w:spacing w:after="16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69105107" w14:textId="77777777" w:rsidR="00B53A14" w:rsidRPr="00B53A14" w:rsidRDefault="00B53A14" w:rsidP="00B53A14">
      <w:pPr>
        <w:rPr>
          <w:sz w:val="26"/>
          <w:szCs w:val="26"/>
        </w:rPr>
      </w:pPr>
    </w:p>
    <w:p w14:paraId="3B750121" w14:textId="38279BC7" w:rsidR="003C6C3E" w:rsidRDefault="003C6C3E" w:rsidP="003C6C3E">
      <w:pPr>
        <w:spacing w:after="0" w:line="36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Адресные рекомендации по магистральному направлению «Школьный климат»:</w:t>
      </w:r>
    </w:p>
    <w:p w14:paraId="12B92DA0" w14:textId="4E4BB680" w:rsidR="003C6C3E" w:rsidRPr="003C6C3E" w:rsidRDefault="003C6C3E" w:rsidP="003C6C3E">
      <w:pPr>
        <w:pStyle w:val="a4"/>
        <w:numPr>
          <w:ilvl w:val="0"/>
          <w:numId w:val="17"/>
        </w:numPr>
        <w:tabs>
          <w:tab w:val="left" w:pos="993"/>
          <w:tab w:val="left" w:pos="1701"/>
        </w:tabs>
        <w:spacing w:after="0" w:line="360" w:lineRule="auto"/>
        <w:ind w:left="0" w:firstLine="426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Руководителю</w:t>
      </w:r>
      <w:r w:rsidRPr="003C6C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МБОУ «Жариковская СОШ ПМО» разработать </w:t>
      </w:r>
      <w:r w:rsidRPr="003C6C3E">
        <w:rPr>
          <w:sz w:val="26"/>
          <w:szCs w:val="26"/>
        </w:rPr>
        <w:t>локальны</w:t>
      </w:r>
      <w:r>
        <w:rPr>
          <w:sz w:val="26"/>
          <w:szCs w:val="26"/>
        </w:rPr>
        <w:t>е</w:t>
      </w:r>
      <w:r w:rsidRPr="003C6C3E">
        <w:rPr>
          <w:sz w:val="26"/>
          <w:szCs w:val="26"/>
        </w:rPr>
        <w:t xml:space="preserve"> актов по организации психолого-педагогического сопровождения участников образовательных отношений</w:t>
      </w:r>
      <w:r>
        <w:rPr>
          <w:sz w:val="26"/>
          <w:szCs w:val="26"/>
        </w:rPr>
        <w:t>.</w:t>
      </w:r>
    </w:p>
    <w:p w14:paraId="3C30FC90" w14:textId="77777777" w:rsidR="00C60FCC" w:rsidRPr="00C60FCC" w:rsidRDefault="003C6C3E" w:rsidP="00C60FCC">
      <w:pPr>
        <w:pStyle w:val="a4"/>
        <w:numPr>
          <w:ilvl w:val="0"/>
          <w:numId w:val="17"/>
        </w:numPr>
        <w:tabs>
          <w:tab w:val="left" w:pos="993"/>
          <w:tab w:val="left" w:pos="1701"/>
        </w:tabs>
        <w:spacing w:after="0" w:line="360" w:lineRule="auto"/>
        <w:ind w:left="0" w:firstLine="426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Руководителям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   МБОУ «Барано-Оренбургская СОШ ПМО», МБОУ «Жариковская СОШ ПМО» разработать положение о ф</w:t>
      </w:r>
      <w:r w:rsidRPr="003C6C3E">
        <w:rPr>
          <w:sz w:val="26"/>
          <w:szCs w:val="26"/>
          <w:lang w:bidi="ru-RU"/>
        </w:rPr>
        <w:t>ормирование психологически благоприятного школьного пространства для обучающихся</w:t>
      </w:r>
      <w:r>
        <w:rPr>
          <w:sz w:val="26"/>
          <w:szCs w:val="26"/>
          <w:lang w:bidi="ru-RU"/>
        </w:rPr>
        <w:t>.</w:t>
      </w:r>
    </w:p>
    <w:p w14:paraId="6B7EB32A" w14:textId="1F24D8EC" w:rsidR="003C6C3E" w:rsidRPr="00C60FCC" w:rsidRDefault="003C6C3E" w:rsidP="00C60FCC">
      <w:pPr>
        <w:pStyle w:val="a4"/>
        <w:numPr>
          <w:ilvl w:val="0"/>
          <w:numId w:val="17"/>
        </w:numPr>
        <w:tabs>
          <w:tab w:val="left" w:pos="993"/>
          <w:tab w:val="left" w:pos="1701"/>
        </w:tabs>
        <w:spacing w:after="0" w:line="360" w:lineRule="auto"/>
        <w:ind w:left="0" w:firstLine="426"/>
        <w:jc w:val="both"/>
        <w:rPr>
          <w:i/>
          <w:iCs/>
          <w:sz w:val="26"/>
          <w:szCs w:val="26"/>
        </w:rPr>
      </w:pPr>
      <w:r w:rsidRPr="00C60FCC">
        <w:rPr>
          <w:sz w:val="26"/>
          <w:szCs w:val="26"/>
        </w:rPr>
        <w:t>Руководителям</w:t>
      </w:r>
      <w:r w:rsidRPr="00C60FCC">
        <w:rPr>
          <w:i/>
          <w:iCs/>
          <w:sz w:val="26"/>
          <w:szCs w:val="26"/>
        </w:rPr>
        <w:t xml:space="preserve"> </w:t>
      </w:r>
      <w:r w:rsidRPr="00C60FCC">
        <w:rPr>
          <w:sz w:val="26"/>
          <w:szCs w:val="26"/>
          <w:lang w:bidi="ru-RU"/>
        </w:rPr>
        <w:t>МБОУ «ПСОШ №1», МБОУ «Барано-Оренбургская СОШ ПМО», МБОУ «Жариковская СОШ ПМО» рассмотреть возможность создания уг</w:t>
      </w:r>
      <w:r w:rsidR="00C60FCC" w:rsidRPr="00C60FCC">
        <w:rPr>
          <w:sz w:val="26"/>
          <w:szCs w:val="26"/>
          <w:lang w:bidi="ru-RU"/>
        </w:rPr>
        <w:t>о</w:t>
      </w:r>
      <w:r w:rsidRPr="00C60FCC">
        <w:rPr>
          <w:sz w:val="26"/>
          <w:szCs w:val="26"/>
          <w:lang w:bidi="ru-RU"/>
        </w:rPr>
        <w:t>лка психологической разгрузки.</w:t>
      </w:r>
    </w:p>
    <w:p w14:paraId="6E96215B" w14:textId="682562B2" w:rsidR="00C60FCC" w:rsidRPr="00C60FCC" w:rsidRDefault="00C60FCC" w:rsidP="00C60FCC">
      <w:pPr>
        <w:pStyle w:val="a4"/>
        <w:numPr>
          <w:ilvl w:val="0"/>
          <w:numId w:val="17"/>
        </w:numPr>
        <w:tabs>
          <w:tab w:val="left" w:pos="993"/>
          <w:tab w:val="left" w:pos="1701"/>
        </w:tabs>
        <w:spacing w:after="0" w:line="360" w:lineRule="auto"/>
        <w:ind w:left="0" w:firstLine="426"/>
        <w:jc w:val="both"/>
        <w:rPr>
          <w:i/>
          <w:iCs/>
          <w:sz w:val="26"/>
          <w:szCs w:val="26"/>
        </w:rPr>
      </w:pPr>
      <w:bookmarkStart w:id="23" w:name="_Hlk138070085"/>
      <w:r>
        <w:rPr>
          <w:sz w:val="26"/>
          <w:szCs w:val="26"/>
        </w:rPr>
        <w:t>Руководителям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МБОУ «ПСОШ №1», МБОУ «ПСОШ №2», МБОУ «Барано-Оренбургская СОШ ПМО», МБОУ «Жариковская СОШ ПМО» </w:t>
      </w:r>
      <w:bookmarkEnd w:id="23"/>
      <w:r>
        <w:rPr>
          <w:sz w:val="26"/>
          <w:szCs w:val="26"/>
          <w:lang w:bidi="ru-RU"/>
        </w:rPr>
        <w:t>разработать и начать реализовывать программу и (или) комплекса мероприятий по профилактики травли в образовательной организации.</w:t>
      </w:r>
    </w:p>
    <w:p w14:paraId="08C88D76" w14:textId="34595FE3" w:rsidR="00C60FCC" w:rsidRPr="00C60FCC" w:rsidRDefault="00C60FCC" w:rsidP="00C60FCC">
      <w:pPr>
        <w:pStyle w:val="a4"/>
        <w:numPr>
          <w:ilvl w:val="0"/>
          <w:numId w:val="17"/>
        </w:numPr>
        <w:tabs>
          <w:tab w:val="left" w:pos="993"/>
          <w:tab w:val="left" w:pos="1701"/>
        </w:tabs>
        <w:spacing w:after="0" w:line="360" w:lineRule="auto"/>
        <w:ind w:left="0" w:firstLine="426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Руководителям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МБОУ «ПСОШ №1», МБОУ «ПСОШ №2», МБОУ «Барано-Оренбургская СОШ ПМО», МБОУ «Жариковская СОШ ПМО» разработать и начать реализовывать программу по профилактике девиантного поведения.</w:t>
      </w:r>
    </w:p>
    <w:p w14:paraId="2F5E2007" w14:textId="77777777" w:rsidR="003C6C3E" w:rsidRDefault="003C6C3E" w:rsidP="00C60FCC">
      <w:pPr>
        <w:rPr>
          <w:b/>
          <w:bCs/>
          <w:sz w:val="26"/>
          <w:szCs w:val="26"/>
        </w:rPr>
      </w:pPr>
    </w:p>
    <w:p w14:paraId="0991C04B" w14:textId="77777777" w:rsidR="003C6C3E" w:rsidRDefault="003C6C3E" w:rsidP="00F02F33">
      <w:pPr>
        <w:jc w:val="center"/>
        <w:rPr>
          <w:b/>
          <w:bCs/>
          <w:sz w:val="26"/>
          <w:szCs w:val="26"/>
        </w:rPr>
      </w:pPr>
    </w:p>
    <w:p w14:paraId="0668F412" w14:textId="48FF69FC" w:rsidR="000B17A1" w:rsidRDefault="000B17A1" w:rsidP="00F02F3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</w:t>
      </w:r>
      <w:proofErr w:type="gramStart"/>
      <w:r w:rsidRPr="000B17A1">
        <w:rPr>
          <w:b/>
          <w:bCs/>
          <w:sz w:val="26"/>
          <w:szCs w:val="26"/>
        </w:rPr>
        <w:t>Магистральное  направление</w:t>
      </w:r>
      <w:proofErr w:type="gramEnd"/>
      <w:r w:rsidRPr="000B17A1">
        <w:rPr>
          <w:b/>
          <w:bCs/>
          <w:sz w:val="26"/>
          <w:szCs w:val="26"/>
        </w:rPr>
        <w:t xml:space="preserve">  «Образовательная среда»</w:t>
      </w:r>
    </w:p>
    <w:p w14:paraId="4B96D321" w14:textId="77777777" w:rsidR="000B17A1" w:rsidRDefault="000B17A1" w:rsidP="00F02F33">
      <w:pPr>
        <w:jc w:val="center"/>
        <w:rPr>
          <w:b/>
          <w:bCs/>
          <w:sz w:val="26"/>
          <w:szCs w:val="26"/>
        </w:rPr>
      </w:pPr>
    </w:p>
    <w:p w14:paraId="03F884DA" w14:textId="2FA79378" w:rsidR="000B17A1" w:rsidRDefault="000B17A1" w:rsidP="000B17A1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</w:t>
      </w:r>
      <w:r w:rsidRPr="009364AB">
        <w:rPr>
          <w:sz w:val="26"/>
          <w:szCs w:val="26"/>
        </w:rPr>
        <w:t xml:space="preserve"> магистральному направлению </w:t>
      </w:r>
      <w:r w:rsidRPr="009364AB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Образовательная среда</w:t>
      </w:r>
      <w:r w:rsidRPr="009364AB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 w:rsidRPr="00391A93">
        <w:rPr>
          <w:sz w:val="26"/>
          <w:szCs w:val="26"/>
        </w:rPr>
        <w:t xml:space="preserve"> школы</w:t>
      </w:r>
      <w:r>
        <w:rPr>
          <w:sz w:val="26"/>
          <w:szCs w:val="26"/>
        </w:rPr>
        <w:t xml:space="preserve"> вышли на базовый уровень по выполнению показателей оценивания. Средний </w:t>
      </w:r>
      <w:proofErr w:type="gramStart"/>
      <w:r>
        <w:rPr>
          <w:sz w:val="26"/>
          <w:szCs w:val="26"/>
        </w:rPr>
        <w:t>балл  -</w:t>
      </w:r>
      <w:proofErr w:type="gramEnd"/>
      <w:r>
        <w:rPr>
          <w:sz w:val="26"/>
          <w:szCs w:val="26"/>
        </w:rPr>
        <w:t xml:space="preserve">  11,8, что составляет 62,1 % от максимально балла по направлению.  </w:t>
      </w:r>
    </w:p>
    <w:p w14:paraId="700D5058" w14:textId="16AE0375" w:rsidR="000B17A1" w:rsidRPr="00CC7AD9" w:rsidRDefault="000B17A1" w:rsidP="000B17A1">
      <w:pPr>
        <w:spacing w:after="0" w:line="360" w:lineRule="auto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Наибольшее количество баллов (12 баллов) набрали четыре ОО: МБОУ «ПСОШ №1», МБОУ «ПСОШ №2», МБОУ «Сергеевская СОШ ПМО», МБОУ «Барано-Оренбургская СОШ ПМО», что составляет 6</w:t>
      </w:r>
      <w:r w:rsidR="00A75709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A75709">
        <w:rPr>
          <w:sz w:val="26"/>
          <w:szCs w:val="26"/>
        </w:rPr>
        <w:t>2</w:t>
      </w:r>
      <w:r>
        <w:rPr>
          <w:sz w:val="26"/>
          <w:szCs w:val="26"/>
        </w:rPr>
        <w:t xml:space="preserve"> % от максимального балла по направлению, а меньше всех, 11 баллов (5</w:t>
      </w:r>
      <w:r w:rsidR="00A75709">
        <w:rPr>
          <w:sz w:val="26"/>
          <w:szCs w:val="26"/>
        </w:rPr>
        <w:t>7</w:t>
      </w:r>
      <w:r>
        <w:rPr>
          <w:sz w:val="26"/>
          <w:szCs w:val="26"/>
        </w:rPr>
        <w:t>,</w:t>
      </w:r>
      <w:r w:rsidR="00A75709">
        <w:rPr>
          <w:sz w:val="26"/>
          <w:szCs w:val="26"/>
        </w:rPr>
        <w:t xml:space="preserve">9 </w:t>
      </w:r>
      <w:r>
        <w:rPr>
          <w:sz w:val="26"/>
          <w:szCs w:val="26"/>
        </w:rPr>
        <w:t>%) – МБОУ «Жариковская СОШ ПМО».</w:t>
      </w:r>
    </w:p>
    <w:p w14:paraId="49D0462A" w14:textId="02572063" w:rsidR="000B17A1" w:rsidRDefault="000B17A1" w:rsidP="000B17A1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Из 1</w:t>
      </w:r>
      <w:r w:rsidR="00A75709">
        <w:rPr>
          <w:sz w:val="26"/>
          <w:szCs w:val="26"/>
        </w:rPr>
        <w:t>2</w:t>
      </w:r>
      <w:r w:rsidRPr="00CC7AD9">
        <w:rPr>
          <w:sz w:val="26"/>
          <w:szCs w:val="26"/>
        </w:rPr>
        <w:t xml:space="preserve"> </w:t>
      </w:r>
      <w:proofErr w:type="gramStart"/>
      <w:r w:rsidRPr="00CC7AD9">
        <w:rPr>
          <w:sz w:val="26"/>
          <w:szCs w:val="26"/>
        </w:rPr>
        <w:t xml:space="preserve">показателей </w:t>
      </w:r>
      <w:r>
        <w:rPr>
          <w:sz w:val="26"/>
          <w:szCs w:val="26"/>
        </w:rPr>
        <w:t xml:space="preserve"> 7</w:t>
      </w:r>
      <w:proofErr w:type="gramEnd"/>
      <w:r>
        <w:rPr>
          <w:sz w:val="26"/>
          <w:szCs w:val="26"/>
        </w:rPr>
        <w:t xml:space="preserve"> (</w:t>
      </w:r>
      <w:r w:rsidR="00A75709">
        <w:rPr>
          <w:sz w:val="26"/>
          <w:szCs w:val="26"/>
        </w:rPr>
        <w:t xml:space="preserve">58 </w:t>
      </w:r>
      <w:r>
        <w:rPr>
          <w:sz w:val="26"/>
          <w:szCs w:val="26"/>
        </w:rPr>
        <w:t>%)</w:t>
      </w:r>
      <w:r w:rsidRPr="00CC7AD9">
        <w:rPr>
          <w:sz w:val="26"/>
          <w:szCs w:val="26"/>
        </w:rPr>
        <w:t xml:space="preserve"> показателей выполнены всеми образовательным организациями по максимально предложенному баллу (выделено зеленым цветом).</w:t>
      </w:r>
    </w:p>
    <w:p w14:paraId="56209F62" w14:textId="44963A34" w:rsidR="000B17A1" w:rsidRDefault="000B17A1" w:rsidP="000B17A1">
      <w:pPr>
        <w:spacing w:after="0" w:line="360" w:lineRule="auto"/>
        <w:ind w:firstLine="426"/>
        <w:jc w:val="both"/>
        <w:rPr>
          <w:i/>
          <w:iCs/>
          <w:sz w:val="26"/>
          <w:szCs w:val="26"/>
        </w:rPr>
      </w:pPr>
      <w:r w:rsidRPr="00CC7AD9">
        <w:rPr>
          <w:i/>
          <w:iCs/>
          <w:sz w:val="26"/>
          <w:szCs w:val="26"/>
        </w:rPr>
        <w:t xml:space="preserve">Не выполнен показатель </w:t>
      </w:r>
      <w:r>
        <w:rPr>
          <w:i/>
          <w:iCs/>
          <w:sz w:val="26"/>
          <w:szCs w:val="26"/>
        </w:rPr>
        <w:t>в</w:t>
      </w:r>
      <w:r w:rsidR="00A75709">
        <w:rPr>
          <w:i/>
          <w:iCs/>
          <w:sz w:val="26"/>
          <w:szCs w:val="26"/>
        </w:rPr>
        <w:t xml:space="preserve">о всех </w:t>
      </w:r>
      <w:r w:rsidRPr="00CC7AD9">
        <w:rPr>
          <w:i/>
          <w:iCs/>
          <w:sz w:val="26"/>
          <w:szCs w:val="26"/>
        </w:rPr>
        <w:t>школах:</w:t>
      </w:r>
    </w:p>
    <w:p w14:paraId="0C16467A" w14:textId="13587EEE" w:rsidR="00A75709" w:rsidRDefault="00A75709" w:rsidP="000B17A1">
      <w:pPr>
        <w:spacing w:after="0" w:line="360" w:lineRule="auto"/>
        <w:ind w:firstLine="426"/>
        <w:jc w:val="both"/>
        <w:rPr>
          <w:sz w:val="26"/>
          <w:szCs w:val="26"/>
        </w:rPr>
      </w:pPr>
      <w:r w:rsidRPr="00A75709">
        <w:rPr>
          <w:sz w:val="26"/>
          <w:szCs w:val="26"/>
        </w:rPr>
        <w:t>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дня.</w:t>
      </w:r>
    </w:p>
    <w:p w14:paraId="5E24E631" w14:textId="5A028A56" w:rsidR="000B17A1" w:rsidRDefault="00A75709" w:rsidP="00A75709">
      <w:pPr>
        <w:spacing w:after="0" w:line="360" w:lineRule="auto"/>
        <w:ind w:firstLine="426"/>
        <w:jc w:val="both"/>
        <w:rPr>
          <w:sz w:val="26"/>
          <w:szCs w:val="26"/>
        </w:rPr>
      </w:pPr>
      <w:r w:rsidRPr="00A75709">
        <w:rPr>
          <w:sz w:val="26"/>
          <w:szCs w:val="26"/>
        </w:rPr>
        <w:t>Функционирование управляющего совета образовательной организации</w:t>
      </w:r>
      <w:r>
        <w:rPr>
          <w:sz w:val="26"/>
          <w:szCs w:val="26"/>
        </w:rPr>
        <w:t>.</w:t>
      </w:r>
    </w:p>
    <w:p w14:paraId="489FD538" w14:textId="77777777" w:rsidR="000B17A1" w:rsidRPr="00CC7AD9" w:rsidRDefault="000B17A1" w:rsidP="000B17A1">
      <w:pPr>
        <w:spacing w:after="0" w:line="360" w:lineRule="auto"/>
        <w:ind w:firstLine="426"/>
        <w:jc w:val="both"/>
        <w:rPr>
          <w:sz w:val="26"/>
          <w:szCs w:val="26"/>
        </w:rPr>
      </w:pPr>
      <w:r w:rsidRPr="00CC7AD9">
        <w:rPr>
          <w:sz w:val="26"/>
          <w:szCs w:val="26"/>
        </w:rPr>
        <w:t>По остальным показателям оценивания набран средний балл.</w:t>
      </w:r>
    </w:p>
    <w:p w14:paraId="630926D5" w14:textId="77777777" w:rsidR="000B17A1" w:rsidRDefault="000B17A1" w:rsidP="00A75709">
      <w:pPr>
        <w:rPr>
          <w:b/>
          <w:bCs/>
          <w:sz w:val="26"/>
          <w:szCs w:val="26"/>
        </w:rPr>
      </w:pPr>
    </w:p>
    <w:p w14:paraId="70FC1A37" w14:textId="15F595EF" w:rsidR="00B53A14" w:rsidRPr="00CC3C86" w:rsidRDefault="00A75709" w:rsidP="00CC3C86">
      <w:pPr>
        <w:rPr>
          <w:b/>
          <w:bCs/>
          <w:i/>
          <w:iCs/>
          <w:sz w:val="26"/>
          <w:szCs w:val="26"/>
        </w:rPr>
      </w:pPr>
      <w:r w:rsidRPr="00CC3C86">
        <w:rPr>
          <w:b/>
          <w:bCs/>
          <w:i/>
          <w:iCs/>
          <w:sz w:val="26"/>
          <w:szCs w:val="26"/>
        </w:rPr>
        <w:t xml:space="preserve">Таблица 12. </w:t>
      </w:r>
      <w:proofErr w:type="gramStart"/>
      <w:r w:rsidR="00780C6A" w:rsidRPr="00CC3C86">
        <w:rPr>
          <w:b/>
          <w:bCs/>
          <w:i/>
          <w:iCs/>
          <w:sz w:val="26"/>
          <w:szCs w:val="26"/>
        </w:rPr>
        <w:t>Магистральное  направление</w:t>
      </w:r>
      <w:proofErr w:type="gramEnd"/>
      <w:r w:rsidR="00780C6A" w:rsidRPr="00CC3C86">
        <w:rPr>
          <w:b/>
          <w:bCs/>
          <w:i/>
          <w:iCs/>
          <w:sz w:val="26"/>
          <w:szCs w:val="26"/>
        </w:rPr>
        <w:t xml:space="preserve">  «</w:t>
      </w:r>
      <w:r w:rsidR="00F02F33" w:rsidRPr="00CC3C86">
        <w:rPr>
          <w:b/>
          <w:bCs/>
          <w:i/>
          <w:iCs/>
          <w:sz w:val="26"/>
          <w:szCs w:val="26"/>
        </w:rPr>
        <w:t>Образовательная среда</w:t>
      </w:r>
      <w:r w:rsidR="00780C6A" w:rsidRPr="00CC3C86">
        <w:rPr>
          <w:b/>
          <w:bCs/>
          <w:i/>
          <w:iCs/>
          <w:sz w:val="26"/>
          <w:szCs w:val="26"/>
        </w:rPr>
        <w:t>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69"/>
        <w:gridCol w:w="6556"/>
        <w:gridCol w:w="1417"/>
        <w:gridCol w:w="1389"/>
        <w:gridCol w:w="1588"/>
        <w:gridCol w:w="1706"/>
        <w:gridCol w:w="1696"/>
      </w:tblGrid>
      <w:tr w:rsidR="00B53A14" w:rsidRPr="00B53A14" w14:paraId="1A532130" w14:textId="77777777" w:rsidTr="00CC3C86">
        <w:tc>
          <w:tcPr>
            <w:tcW w:w="669" w:type="dxa"/>
          </w:tcPr>
          <w:p w14:paraId="1286AF70" w14:textId="77777777" w:rsidR="00B53A14" w:rsidRPr="00B53A14" w:rsidRDefault="00B53A14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№ п/п</w:t>
            </w:r>
          </w:p>
        </w:tc>
        <w:tc>
          <w:tcPr>
            <w:tcW w:w="6556" w:type="dxa"/>
          </w:tcPr>
          <w:p w14:paraId="54050E1D" w14:textId="77777777" w:rsidR="00B53A14" w:rsidRPr="00B53A14" w:rsidRDefault="00B53A14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Показатели оценивания</w:t>
            </w:r>
          </w:p>
        </w:tc>
        <w:tc>
          <w:tcPr>
            <w:tcW w:w="1417" w:type="dxa"/>
          </w:tcPr>
          <w:p w14:paraId="60FB51BD" w14:textId="77777777" w:rsidR="00B53A14" w:rsidRPr="00B53A14" w:rsidRDefault="00B53A14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389" w:type="dxa"/>
          </w:tcPr>
          <w:p w14:paraId="247BAC62" w14:textId="77777777" w:rsidR="00B53A14" w:rsidRPr="00B53A14" w:rsidRDefault="00B53A14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588" w:type="dxa"/>
          </w:tcPr>
          <w:p w14:paraId="3790F495" w14:textId="77777777" w:rsidR="00B53A14" w:rsidRPr="00B53A14" w:rsidRDefault="00B53A14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1706" w:type="dxa"/>
          </w:tcPr>
          <w:p w14:paraId="4F03CED2" w14:textId="77777777" w:rsidR="00B53A14" w:rsidRPr="00B53A14" w:rsidRDefault="00B53A14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696" w:type="dxa"/>
          </w:tcPr>
          <w:p w14:paraId="60222E32" w14:textId="77777777" w:rsidR="00B53A14" w:rsidRPr="00B53A14" w:rsidRDefault="00B53A14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B53A14">
              <w:rPr>
                <w:sz w:val="24"/>
                <w:szCs w:val="24"/>
              </w:rPr>
              <w:t>МБОУ «Жариковская СОШ ПМО»</w:t>
            </w:r>
          </w:p>
        </w:tc>
      </w:tr>
      <w:tr w:rsidR="00CC3C86" w:rsidRPr="00B53A14" w14:paraId="60AAF5E0" w14:textId="77777777" w:rsidTr="00CC3C86">
        <w:tc>
          <w:tcPr>
            <w:tcW w:w="669" w:type="dxa"/>
          </w:tcPr>
          <w:p w14:paraId="022CECEF" w14:textId="77777777" w:rsidR="00F02F33" w:rsidRPr="00B53A14" w:rsidRDefault="00F02F33" w:rsidP="00F02F33">
            <w:pPr>
              <w:numPr>
                <w:ilvl w:val="0"/>
                <w:numId w:val="10"/>
              </w:num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108A2CAC" w14:textId="325FB71F" w:rsidR="00F02F33" w:rsidRPr="00B53A14" w:rsidRDefault="00F02F33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F02F33">
              <w:rPr>
                <w:sz w:val="24"/>
                <w:szCs w:val="24"/>
              </w:rPr>
              <w:t xml:space="preserve">Наличие локальных актов (далее - ЛА) образовательной организации, регламентирующих ограничения </w:t>
            </w:r>
            <w:r w:rsidRPr="00F02F33">
              <w:rPr>
                <w:sz w:val="24"/>
                <w:szCs w:val="24"/>
              </w:rPr>
              <w:lastRenderedPageBreak/>
              <w:t>использования мобильных телефонов обучающимися («критический» показатель)</w:t>
            </w:r>
          </w:p>
        </w:tc>
        <w:tc>
          <w:tcPr>
            <w:tcW w:w="1417" w:type="dxa"/>
            <w:shd w:val="clear" w:color="auto" w:fill="92D050"/>
          </w:tcPr>
          <w:p w14:paraId="1FE07D88" w14:textId="7B0A0876" w:rsidR="00F02F33" w:rsidRPr="00B53A14" w:rsidRDefault="00F02F33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89" w:type="dxa"/>
            <w:shd w:val="clear" w:color="auto" w:fill="92D050"/>
          </w:tcPr>
          <w:p w14:paraId="023C99FC" w14:textId="09CEFD70" w:rsidR="00F02F33" w:rsidRPr="00B53A14" w:rsidRDefault="001205C2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69EC0846" w14:textId="7BB0AC64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1F065A53" w14:textId="1E981AAE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51C3D40E" w14:textId="16E0F637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B53A14" w14:paraId="303B5641" w14:textId="77777777" w:rsidTr="00CC3C86">
        <w:tc>
          <w:tcPr>
            <w:tcW w:w="669" w:type="dxa"/>
          </w:tcPr>
          <w:p w14:paraId="19A77595" w14:textId="77777777" w:rsidR="00F02F33" w:rsidRPr="00B53A14" w:rsidRDefault="00F02F33" w:rsidP="00F02F33">
            <w:pPr>
              <w:numPr>
                <w:ilvl w:val="0"/>
                <w:numId w:val="10"/>
              </w:num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48569B7D" w14:textId="1D00F8FB" w:rsidR="00F02F33" w:rsidRPr="00B53A14" w:rsidRDefault="00F02F33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F02F33">
              <w:rPr>
                <w:sz w:val="24"/>
                <w:szCs w:val="24"/>
              </w:rPr>
              <w:t>Подключение образовательной организации к высокоскоростному интернету («критический» показатель)</w:t>
            </w:r>
          </w:p>
        </w:tc>
        <w:tc>
          <w:tcPr>
            <w:tcW w:w="1417" w:type="dxa"/>
            <w:shd w:val="clear" w:color="auto" w:fill="92D050"/>
          </w:tcPr>
          <w:p w14:paraId="3D97D364" w14:textId="4AF3829D" w:rsidR="00F02F33" w:rsidRPr="00B53A14" w:rsidRDefault="00F02F33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92D050"/>
          </w:tcPr>
          <w:p w14:paraId="04957A06" w14:textId="64DD774B" w:rsidR="00F02F33" w:rsidRPr="00B53A14" w:rsidRDefault="001205C2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7576F1B9" w14:textId="43D28040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6F24333A" w14:textId="4C4450AA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5ACE1CFF" w14:textId="4F526842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B53A14" w14:paraId="7E3E3466" w14:textId="77777777" w:rsidTr="00CC3C86">
        <w:tc>
          <w:tcPr>
            <w:tcW w:w="669" w:type="dxa"/>
          </w:tcPr>
          <w:p w14:paraId="6F68B980" w14:textId="77777777" w:rsidR="00F02F33" w:rsidRPr="00B53A14" w:rsidRDefault="00F02F33" w:rsidP="00F02F33">
            <w:pPr>
              <w:numPr>
                <w:ilvl w:val="0"/>
                <w:numId w:val="10"/>
              </w:num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1FA1650E" w14:textId="7CFB4798" w:rsidR="00F02F33" w:rsidRPr="00B53A14" w:rsidRDefault="00F02F33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F02F33">
              <w:rPr>
                <w:sz w:val="24"/>
                <w:szCs w:val="24"/>
              </w:rPr>
              <w:t>Предоставление безопасного доступа к информационно-коммуникационной сети Интернет («критический» показатель)</w:t>
            </w:r>
          </w:p>
        </w:tc>
        <w:tc>
          <w:tcPr>
            <w:tcW w:w="1417" w:type="dxa"/>
            <w:shd w:val="clear" w:color="auto" w:fill="92D050"/>
          </w:tcPr>
          <w:p w14:paraId="0DAE7FD0" w14:textId="7AE6A2AA" w:rsidR="00F02F33" w:rsidRPr="00B53A14" w:rsidRDefault="00F02F33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92D050"/>
          </w:tcPr>
          <w:p w14:paraId="7A6A0B1A" w14:textId="1F366EA3" w:rsidR="00F02F33" w:rsidRPr="00B53A14" w:rsidRDefault="001205C2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5138DBA8" w14:textId="7D8EDDE7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0D4F9593" w14:textId="73D76039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4129DE33" w14:textId="2776825F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B53A14" w14:paraId="36B8CAF6" w14:textId="77777777" w:rsidTr="00CC3C86">
        <w:tc>
          <w:tcPr>
            <w:tcW w:w="669" w:type="dxa"/>
          </w:tcPr>
          <w:p w14:paraId="336D2025" w14:textId="77777777" w:rsidR="00F02F33" w:rsidRPr="00B53A14" w:rsidRDefault="00F02F33" w:rsidP="00F02F33">
            <w:pPr>
              <w:numPr>
                <w:ilvl w:val="0"/>
                <w:numId w:val="10"/>
              </w:num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7C770547" w14:textId="7983E8ED" w:rsidR="00F02F33" w:rsidRPr="00B53A14" w:rsidRDefault="00F02F33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F02F33">
              <w:rPr>
                <w:sz w:val="24"/>
                <w:szCs w:val="24"/>
              </w:rPr>
              <w:t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 («критический» показатель)</w:t>
            </w:r>
          </w:p>
        </w:tc>
        <w:tc>
          <w:tcPr>
            <w:tcW w:w="1417" w:type="dxa"/>
            <w:shd w:val="clear" w:color="auto" w:fill="FFFF00"/>
          </w:tcPr>
          <w:p w14:paraId="7D126CD3" w14:textId="4EF68B87" w:rsidR="00F02F33" w:rsidRPr="00B53A14" w:rsidRDefault="00F02F33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FFFF00"/>
          </w:tcPr>
          <w:p w14:paraId="46E5DA8E" w14:textId="063F1665" w:rsidR="00F02F33" w:rsidRPr="00B53A14" w:rsidRDefault="001205C2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FFFF00"/>
          </w:tcPr>
          <w:p w14:paraId="7AFE55D2" w14:textId="6CE3F222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FF00"/>
          </w:tcPr>
          <w:p w14:paraId="0A2F4A22" w14:textId="28935C13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14:paraId="533BC31B" w14:textId="08743A8D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B53A14" w14:paraId="1E5813C8" w14:textId="77777777" w:rsidTr="00CC3C86">
        <w:tc>
          <w:tcPr>
            <w:tcW w:w="669" w:type="dxa"/>
          </w:tcPr>
          <w:p w14:paraId="6A4F0546" w14:textId="77777777" w:rsidR="00F02F33" w:rsidRPr="00B53A14" w:rsidRDefault="00F02F33" w:rsidP="00F02F33">
            <w:pPr>
              <w:numPr>
                <w:ilvl w:val="0"/>
                <w:numId w:val="10"/>
              </w:num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748A3A53" w14:textId="5AE59E1B" w:rsidR="00F02F33" w:rsidRPr="00B53A14" w:rsidRDefault="00F02F33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F02F33">
              <w:rPr>
                <w:sz w:val="24"/>
                <w:szCs w:val="24"/>
              </w:rPr>
              <w:t>Информационно-коммуникационная образовательная платформа «</w:t>
            </w:r>
            <w:proofErr w:type="spellStart"/>
            <w:r w:rsidRPr="00F02F33">
              <w:rPr>
                <w:sz w:val="24"/>
                <w:szCs w:val="24"/>
              </w:rPr>
              <w:t>Сферум</w:t>
            </w:r>
            <w:proofErr w:type="spellEnd"/>
            <w:r w:rsidRPr="00F02F3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00"/>
          </w:tcPr>
          <w:p w14:paraId="75EC7191" w14:textId="35EF5923" w:rsidR="00F02F33" w:rsidRPr="00B53A14" w:rsidRDefault="00F02F33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FFFF00"/>
          </w:tcPr>
          <w:p w14:paraId="0ACDCBC7" w14:textId="3D4AD67E" w:rsidR="00F02F33" w:rsidRPr="00B53A14" w:rsidRDefault="001205C2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FFFF00"/>
          </w:tcPr>
          <w:p w14:paraId="140F4DC3" w14:textId="7FCCEF12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FFFF00"/>
          </w:tcPr>
          <w:p w14:paraId="2A26FBB9" w14:textId="38401800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14:paraId="34939F6E" w14:textId="6DF6E400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B53A14" w14:paraId="556246DB" w14:textId="77777777" w:rsidTr="00CC3C86">
        <w:tc>
          <w:tcPr>
            <w:tcW w:w="669" w:type="dxa"/>
          </w:tcPr>
          <w:p w14:paraId="25F1DD9A" w14:textId="77777777" w:rsidR="00F02F33" w:rsidRPr="00B53A14" w:rsidRDefault="00F02F33" w:rsidP="00F02F33">
            <w:pPr>
              <w:numPr>
                <w:ilvl w:val="0"/>
                <w:numId w:val="10"/>
              </w:numPr>
              <w:tabs>
                <w:tab w:val="left" w:pos="1500"/>
              </w:tabs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4ACF21E1" w14:textId="5871A920" w:rsidR="00F02F33" w:rsidRPr="00F02F33" w:rsidRDefault="00F02F33" w:rsidP="00F02F33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F02F33">
              <w:rPr>
                <w:sz w:val="24"/>
                <w:szCs w:val="24"/>
              </w:rPr>
              <w:t xml:space="preserve">Оснащение образовательной организации </w:t>
            </w:r>
            <w:r w:rsidRPr="00F02F33">
              <w:rPr>
                <w:sz w:val="24"/>
                <w:szCs w:val="24"/>
                <w:lang w:bidi="en-US"/>
              </w:rPr>
              <w:t>IT</w:t>
            </w:r>
            <w:r w:rsidRPr="00F02F33">
              <w:rPr>
                <w:sz w:val="24"/>
                <w:szCs w:val="24"/>
              </w:rPr>
              <w:t>-оборудованием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</w:t>
            </w:r>
            <w:r w:rsidRPr="00F02F33">
              <w:rPr>
                <w:sz w:val="24"/>
                <w:szCs w:val="24"/>
              </w:rPr>
              <w:softHyphen/>
              <w:t>технической базой для внедрения ЦОС</w:t>
            </w:r>
          </w:p>
        </w:tc>
        <w:tc>
          <w:tcPr>
            <w:tcW w:w="1417" w:type="dxa"/>
            <w:shd w:val="clear" w:color="auto" w:fill="FFFF00"/>
          </w:tcPr>
          <w:p w14:paraId="075392C7" w14:textId="0080FB47" w:rsidR="00F02F33" w:rsidRDefault="001205C2" w:rsidP="005E07F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FFFF00"/>
          </w:tcPr>
          <w:p w14:paraId="2C328E32" w14:textId="7B136348" w:rsidR="00F02F33" w:rsidRPr="00B53A14" w:rsidRDefault="001205C2" w:rsidP="00F02F33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FFFF00"/>
          </w:tcPr>
          <w:p w14:paraId="2A85ECF5" w14:textId="73FC74F4" w:rsidR="00F02F33" w:rsidRPr="00B53A14" w:rsidRDefault="005E07F2" w:rsidP="005E07F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FF00"/>
          </w:tcPr>
          <w:p w14:paraId="6EE02FD8" w14:textId="0DE57C57" w:rsidR="00F02F33" w:rsidRPr="00B53A14" w:rsidRDefault="005E07F2" w:rsidP="005E07F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14:paraId="29985E31" w14:textId="3395B75B" w:rsidR="00F02F33" w:rsidRPr="00B53A14" w:rsidRDefault="005E07F2" w:rsidP="005E07F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B53A14" w14:paraId="413E5E6E" w14:textId="77777777" w:rsidTr="00CC3C86">
        <w:tc>
          <w:tcPr>
            <w:tcW w:w="669" w:type="dxa"/>
          </w:tcPr>
          <w:p w14:paraId="3AE4A4EC" w14:textId="77777777" w:rsidR="00B53A14" w:rsidRPr="00B53A14" w:rsidRDefault="00B53A14" w:rsidP="00B53A14">
            <w:pPr>
              <w:numPr>
                <w:ilvl w:val="0"/>
                <w:numId w:val="10"/>
              </w:num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7097C281" w14:textId="015EC23A" w:rsidR="00B53A14" w:rsidRPr="00B53A14" w:rsidRDefault="00F02F33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F02F33">
              <w:rPr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417" w:type="dxa"/>
            <w:shd w:val="clear" w:color="auto" w:fill="92D050"/>
          </w:tcPr>
          <w:p w14:paraId="090DC7BA" w14:textId="6F348A89" w:rsidR="00B53A14" w:rsidRPr="00B53A14" w:rsidRDefault="001205C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92D050"/>
          </w:tcPr>
          <w:p w14:paraId="70B3DD98" w14:textId="08514F34" w:rsidR="00B53A14" w:rsidRPr="00B53A14" w:rsidRDefault="005E07F2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92D050"/>
          </w:tcPr>
          <w:p w14:paraId="3F4904CF" w14:textId="371FB8BD" w:rsidR="00B53A14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92D050"/>
          </w:tcPr>
          <w:p w14:paraId="6F4A44F3" w14:textId="37DFBBE5" w:rsidR="00B53A14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92D050"/>
          </w:tcPr>
          <w:p w14:paraId="0F44109F" w14:textId="1112DD91" w:rsidR="00B53A14" w:rsidRPr="00B53A14" w:rsidRDefault="00EE002E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3C86" w:rsidRPr="00B53A14" w14:paraId="69E9263F" w14:textId="77777777" w:rsidTr="00CC3C86">
        <w:tc>
          <w:tcPr>
            <w:tcW w:w="669" w:type="dxa"/>
          </w:tcPr>
          <w:p w14:paraId="10B9846C" w14:textId="77777777" w:rsidR="00F02F33" w:rsidRPr="00B53A14" w:rsidRDefault="00F02F33" w:rsidP="00F02F33">
            <w:pPr>
              <w:numPr>
                <w:ilvl w:val="0"/>
                <w:numId w:val="10"/>
              </w:num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3819CA46" w14:textId="080517B8" w:rsidR="00F02F33" w:rsidRPr="00B53A14" w:rsidRDefault="00F02F33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F02F33">
              <w:rPr>
                <w:sz w:val="24"/>
                <w:szCs w:val="24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F02F33">
              <w:rPr>
                <w:sz w:val="24"/>
                <w:szCs w:val="24"/>
              </w:rPr>
              <w:t>неучебных</w:t>
            </w:r>
            <w:proofErr w:type="spellEnd"/>
            <w:r w:rsidRPr="00F02F33">
              <w:rPr>
                <w:sz w:val="24"/>
                <w:szCs w:val="24"/>
              </w:rPr>
              <w:t xml:space="preserve"> занятий, творческих дел</w:t>
            </w:r>
          </w:p>
        </w:tc>
        <w:tc>
          <w:tcPr>
            <w:tcW w:w="1417" w:type="dxa"/>
            <w:shd w:val="clear" w:color="auto" w:fill="92D050"/>
          </w:tcPr>
          <w:p w14:paraId="5071AB42" w14:textId="4DB3AF5E" w:rsidR="00F02F33" w:rsidRPr="00B53A14" w:rsidRDefault="001205C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92D050"/>
          </w:tcPr>
          <w:p w14:paraId="33C3D5EC" w14:textId="32583869" w:rsidR="00F02F33" w:rsidRPr="00B53A14" w:rsidRDefault="005E07F2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7AF29B7E" w14:textId="56FF0D7D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48442C08" w14:textId="1D381311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7A5A0119" w14:textId="730F0D89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B53A14" w14:paraId="0E2D4931" w14:textId="77777777" w:rsidTr="00CC3C86">
        <w:tc>
          <w:tcPr>
            <w:tcW w:w="669" w:type="dxa"/>
          </w:tcPr>
          <w:p w14:paraId="306D3CFE" w14:textId="77777777" w:rsidR="00F02F33" w:rsidRPr="00B53A14" w:rsidRDefault="00F02F33" w:rsidP="00F02F33">
            <w:pPr>
              <w:numPr>
                <w:ilvl w:val="0"/>
                <w:numId w:val="10"/>
              </w:num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69C9AAA5" w14:textId="466B92EF" w:rsidR="00F02F33" w:rsidRPr="00B53A14" w:rsidRDefault="00F02F33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F02F33">
              <w:rPr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417" w:type="dxa"/>
            <w:shd w:val="clear" w:color="auto" w:fill="92D050"/>
          </w:tcPr>
          <w:p w14:paraId="78A47BFE" w14:textId="2DCDC11E" w:rsidR="00F02F33" w:rsidRPr="00B53A14" w:rsidRDefault="001205C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92D050"/>
          </w:tcPr>
          <w:p w14:paraId="5935A95F" w14:textId="7D78E8A9" w:rsidR="00F02F33" w:rsidRPr="00B53A14" w:rsidRDefault="005E07F2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7AAF8324" w14:textId="11B564A8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3A46EFEB" w14:textId="0B40229C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4E6EDD51" w14:textId="23873656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B53A14" w14:paraId="72392EAC" w14:textId="77777777" w:rsidTr="00CC3C86">
        <w:tc>
          <w:tcPr>
            <w:tcW w:w="669" w:type="dxa"/>
          </w:tcPr>
          <w:p w14:paraId="7A5D8B54" w14:textId="77777777" w:rsidR="00F02F33" w:rsidRPr="00B53A14" w:rsidRDefault="00F02F33" w:rsidP="00F02F33">
            <w:pPr>
              <w:numPr>
                <w:ilvl w:val="0"/>
                <w:numId w:val="10"/>
              </w:num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71B70DFF" w14:textId="27F0B14B" w:rsidR="00F02F33" w:rsidRPr="00B53A14" w:rsidRDefault="00F02F33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 w:rsidRPr="00F02F33">
              <w:rPr>
                <w:sz w:val="24"/>
                <w:szCs w:val="24"/>
              </w:rPr>
              <w:t xml:space="preserve">Реализация модели «школа полного дня» на основе интеграции урочной и внеурочной деятельности </w:t>
            </w:r>
            <w:r w:rsidRPr="00F02F33">
              <w:rPr>
                <w:sz w:val="24"/>
                <w:szCs w:val="24"/>
              </w:rPr>
              <w:lastRenderedPageBreak/>
              <w:t>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417" w:type="dxa"/>
            <w:shd w:val="clear" w:color="auto" w:fill="FF0000"/>
          </w:tcPr>
          <w:p w14:paraId="16A0F2D7" w14:textId="49766F7B" w:rsidR="00F02F33" w:rsidRPr="00B53A14" w:rsidRDefault="001205C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389" w:type="dxa"/>
            <w:shd w:val="clear" w:color="auto" w:fill="FF0000"/>
          </w:tcPr>
          <w:p w14:paraId="3790D7AE" w14:textId="500362FF" w:rsidR="00F02F33" w:rsidRPr="00B53A14" w:rsidRDefault="005E07F2" w:rsidP="00F02F33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shd w:val="clear" w:color="auto" w:fill="FF0000"/>
          </w:tcPr>
          <w:p w14:paraId="4AAF032E" w14:textId="76E33840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FF0000"/>
          </w:tcPr>
          <w:p w14:paraId="3719D4CD" w14:textId="367C6D53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shd w:val="clear" w:color="auto" w:fill="FF0000"/>
          </w:tcPr>
          <w:p w14:paraId="7505952F" w14:textId="153C3492" w:rsidR="00F02F33" w:rsidRPr="00B53A14" w:rsidRDefault="005E07F2" w:rsidP="005E07F2">
            <w:pPr>
              <w:tabs>
                <w:tab w:val="left" w:pos="150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3C86" w:rsidRPr="00F02F33" w14:paraId="2F2AF0EC" w14:textId="77777777" w:rsidTr="00CC3C86">
        <w:tc>
          <w:tcPr>
            <w:tcW w:w="669" w:type="dxa"/>
          </w:tcPr>
          <w:p w14:paraId="158545C1" w14:textId="77777777" w:rsidR="00F02F33" w:rsidRPr="00F02F33" w:rsidRDefault="00F02F33" w:rsidP="00F02F33">
            <w:pPr>
              <w:numPr>
                <w:ilvl w:val="0"/>
                <w:numId w:val="10"/>
              </w:numPr>
              <w:tabs>
                <w:tab w:val="left" w:pos="1500"/>
              </w:tabs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34D1A8DF" w14:textId="57CE5540" w:rsidR="00F02F33" w:rsidRPr="00F02F33" w:rsidRDefault="00F02F33" w:rsidP="00F02F33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F02F33">
              <w:rPr>
                <w:sz w:val="24"/>
                <w:szCs w:val="24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1417" w:type="dxa"/>
            <w:shd w:val="clear" w:color="auto" w:fill="92D050"/>
          </w:tcPr>
          <w:p w14:paraId="6A484FD8" w14:textId="5F9FA021" w:rsidR="00F02F33" w:rsidRPr="00F02F33" w:rsidRDefault="001205C2" w:rsidP="005E07F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92D050"/>
          </w:tcPr>
          <w:p w14:paraId="732C13B1" w14:textId="2CF9AC20" w:rsidR="00F02F33" w:rsidRPr="00F02F33" w:rsidRDefault="005E07F2" w:rsidP="00F02F33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92D050"/>
          </w:tcPr>
          <w:p w14:paraId="7CFC61A9" w14:textId="05F1EA70" w:rsidR="00F02F33" w:rsidRPr="00F02F33" w:rsidRDefault="005E07F2" w:rsidP="005E07F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92D050"/>
          </w:tcPr>
          <w:p w14:paraId="793B940A" w14:textId="5E7ADAE6" w:rsidR="00F02F33" w:rsidRPr="00F02F33" w:rsidRDefault="005E07F2" w:rsidP="005E07F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92D050"/>
          </w:tcPr>
          <w:p w14:paraId="7DAB4960" w14:textId="41B988C6" w:rsidR="00F02F33" w:rsidRPr="00F02F33" w:rsidRDefault="005E07F2" w:rsidP="005E07F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3C86" w:rsidRPr="00F02F33" w14:paraId="1DD8AB43" w14:textId="77777777" w:rsidTr="00CC3C86">
        <w:tc>
          <w:tcPr>
            <w:tcW w:w="669" w:type="dxa"/>
          </w:tcPr>
          <w:p w14:paraId="769A59A3" w14:textId="77777777" w:rsidR="00F02F33" w:rsidRPr="00F02F33" w:rsidRDefault="00F02F33" w:rsidP="00F02F33">
            <w:pPr>
              <w:numPr>
                <w:ilvl w:val="0"/>
                <w:numId w:val="10"/>
              </w:numPr>
              <w:tabs>
                <w:tab w:val="left" w:pos="1500"/>
              </w:tabs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1A6DC69E" w14:textId="21A94B46" w:rsidR="00F02F33" w:rsidRPr="00F02F33" w:rsidRDefault="00F02F33" w:rsidP="00F02F33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F02F33">
              <w:rPr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417" w:type="dxa"/>
            <w:shd w:val="clear" w:color="auto" w:fill="FF0000"/>
          </w:tcPr>
          <w:p w14:paraId="00694D61" w14:textId="014D1927" w:rsidR="00F02F33" w:rsidRPr="00F02F33" w:rsidRDefault="005E07F2" w:rsidP="005E07F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FF0000"/>
          </w:tcPr>
          <w:p w14:paraId="62CA3BA2" w14:textId="05CA9243" w:rsidR="00F02F33" w:rsidRPr="00F02F33" w:rsidRDefault="005E07F2" w:rsidP="00F02F33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shd w:val="clear" w:color="auto" w:fill="FF0000"/>
          </w:tcPr>
          <w:p w14:paraId="035E94F1" w14:textId="2CBB6F7B" w:rsidR="00F02F33" w:rsidRPr="00F02F33" w:rsidRDefault="005E07F2" w:rsidP="005E07F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FF0000"/>
          </w:tcPr>
          <w:p w14:paraId="5E84904E" w14:textId="2A2C89EA" w:rsidR="00F02F33" w:rsidRPr="00F02F33" w:rsidRDefault="005E07F2" w:rsidP="005E07F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shd w:val="clear" w:color="auto" w:fill="FF0000"/>
          </w:tcPr>
          <w:p w14:paraId="1EA0E75D" w14:textId="05C0F591" w:rsidR="00F02F33" w:rsidRPr="00F02F33" w:rsidRDefault="005E07F2" w:rsidP="005E07F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3C86" w:rsidRPr="00B53A14" w14:paraId="3A9A2E34" w14:textId="77777777" w:rsidTr="00CC3C86">
        <w:tc>
          <w:tcPr>
            <w:tcW w:w="669" w:type="dxa"/>
          </w:tcPr>
          <w:p w14:paraId="16C06D67" w14:textId="77777777" w:rsidR="00B53A14" w:rsidRPr="00B53A14" w:rsidRDefault="00B53A14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14:paraId="6F31D810" w14:textId="77777777" w:rsidR="00B53A14" w:rsidRPr="00B53A14" w:rsidRDefault="00B53A14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63AE13C" w14:textId="0E42438D" w:rsidR="00B53A14" w:rsidRPr="00B53A14" w:rsidRDefault="005E07F2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89" w:type="dxa"/>
            <w:shd w:val="clear" w:color="auto" w:fill="FFFFFF" w:themeFill="background1"/>
          </w:tcPr>
          <w:p w14:paraId="7BDFABB6" w14:textId="21169DCE" w:rsidR="00B53A14" w:rsidRPr="00B53A14" w:rsidRDefault="005E07F2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shd w:val="clear" w:color="auto" w:fill="FFFFFF" w:themeFill="background1"/>
          </w:tcPr>
          <w:p w14:paraId="4ECB5B0E" w14:textId="669C8B47" w:rsidR="00B53A14" w:rsidRPr="00B53A14" w:rsidRDefault="005E07F2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6" w:type="dxa"/>
            <w:shd w:val="clear" w:color="auto" w:fill="FFFFFF" w:themeFill="background1"/>
          </w:tcPr>
          <w:p w14:paraId="6A70FE53" w14:textId="4B1244A9" w:rsidR="00B53A14" w:rsidRPr="00B53A14" w:rsidRDefault="005E07F2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FFFFFF" w:themeFill="background1"/>
          </w:tcPr>
          <w:p w14:paraId="0BD9B8FB" w14:textId="1B8F124F" w:rsidR="00B53A14" w:rsidRPr="00B53A14" w:rsidRDefault="00EE002E" w:rsidP="00B53A14">
            <w:pPr>
              <w:tabs>
                <w:tab w:val="left" w:pos="150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71763812" w14:textId="6A05863F" w:rsidR="00B53A14" w:rsidRDefault="00B53A14" w:rsidP="00C60FCC">
      <w:pPr>
        <w:tabs>
          <w:tab w:val="left" w:pos="1500"/>
        </w:tabs>
        <w:spacing w:after="0"/>
        <w:rPr>
          <w:sz w:val="26"/>
          <w:szCs w:val="26"/>
        </w:rPr>
      </w:pPr>
    </w:p>
    <w:p w14:paraId="00008624" w14:textId="50162350" w:rsidR="00CC3C86" w:rsidRDefault="00CC3C86" w:rsidP="00C60FCC">
      <w:pPr>
        <w:spacing w:after="0" w:line="360" w:lineRule="auto"/>
        <w:ind w:firstLine="567"/>
        <w:rPr>
          <w:b/>
          <w:bCs/>
          <w:i/>
          <w:iCs/>
          <w:sz w:val="26"/>
          <w:szCs w:val="26"/>
        </w:rPr>
      </w:pPr>
      <w:bookmarkStart w:id="24" w:name="_Hlk138069390"/>
      <w:bookmarkEnd w:id="6"/>
      <w:r>
        <w:rPr>
          <w:b/>
          <w:bCs/>
          <w:i/>
          <w:iCs/>
          <w:sz w:val="26"/>
          <w:szCs w:val="26"/>
        </w:rPr>
        <w:t>Адресные рекомендации по магистральному направлению «Образовательная среда»:</w:t>
      </w:r>
    </w:p>
    <w:p w14:paraId="2F26CB93" w14:textId="0811A63B" w:rsidR="00CC3C86" w:rsidRPr="00C60FCC" w:rsidRDefault="00CC3C86" w:rsidP="00C60FCC">
      <w:pPr>
        <w:pStyle w:val="a4"/>
        <w:numPr>
          <w:ilvl w:val="0"/>
          <w:numId w:val="18"/>
        </w:numPr>
        <w:tabs>
          <w:tab w:val="left" w:pos="993"/>
          <w:tab w:val="left" w:pos="1701"/>
        </w:tabs>
        <w:spacing w:after="0" w:line="360" w:lineRule="auto"/>
        <w:jc w:val="both"/>
        <w:rPr>
          <w:i/>
          <w:iCs/>
          <w:sz w:val="26"/>
          <w:szCs w:val="26"/>
        </w:rPr>
      </w:pPr>
      <w:r w:rsidRPr="00C60FCC">
        <w:rPr>
          <w:i/>
          <w:iCs/>
          <w:sz w:val="26"/>
          <w:szCs w:val="26"/>
        </w:rPr>
        <w:t>Руководителям всех образовательных организаций:</w:t>
      </w:r>
    </w:p>
    <w:bookmarkEnd w:id="24"/>
    <w:p w14:paraId="315EB446" w14:textId="70D921E5" w:rsidR="00C60FCC" w:rsidRDefault="00CC3C86" w:rsidP="00C60FCC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3C86">
        <w:rPr>
          <w:sz w:val="26"/>
          <w:szCs w:val="26"/>
        </w:rPr>
        <w:t>рассмотреть возможность функционирования школы полного дня</w:t>
      </w:r>
      <w:r w:rsidR="00C60FCC">
        <w:rPr>
          <w:sz w:val="26"/>
          <w:szCs w:val="26"/>
        </w:rPr>
        <w:t xml:space="preserve"> на основе </w:t>
      </w:r>
      <w:proofErr w:type="gramStart"/>
      <w:r w:rsidR="00C60FCC">
        <w:rPr>
          <w:sz w:val="26"/>
          <w:szCs w:val="26"/>
        </w:rPr>
        <w:t xml:space="preserve">интеграции  </w:t>
      </w:r>
      <w:r w:rsidR="00C60FCC" w:rsidRPr="00C60FCC">
        <w:rPr>
          <w:sz w:val="26"/>
          <w:szCs w:val="26"/>
        </w:rPr>
        <w:t>урочной</w:t>
      </w:r>
      <w:proofErr w:type="gramEnd"/>
      <w:r w:rsidR="00C60FCC" w:rsidRPr="00C60FCC">
        <w:rPr>
          <w:sz w:val="26"/>
          <w:szCs w:val="26"/>
        </w:rPr>
        <w:t xml:space="preserve"> и внеурочной</w:t>
      </w:r>
      <w:r w:rsidR="00C60FCC">
        <w:rPr>
          <w:sz w:val="26"/>
          <w:szCs w:val="26"/>
        </w:rPr>
        <w:t xml:space="preserve"> </w:t>
      </w:r>
      <w:r w:rsidR="00C60FCC" w:rsidRPr="00C60FCC">
        <w:rPr>
          <w:sz w:val="26"/>
          <w:szCs w:val="26"/>
        </w:rPr>
        <w:t>деятельности обучающихся, программ дополнительного образования детей, включая пребывание в группах продленного дня</w:t>
      </w:r>
      <w:r w:rsidR="00C60FCC">
        <w:rPr>
          <w:sz w:val="26"/>
          <w:szCs w:val="26"/>
        </w:rPr>
        <w:t>;</w:t>
      </w:r>
    </w:p>
    <w:p w14:paraId="04C071C2" w14:textId="1E045EFD" w:rsidR="00C60FCC" w:rsidRDefault="00C60FCC" w:rsidP="00C60FCC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рассмотреть возможность функционирования управляющего совета ОО.</w:t>
      </w:r>
    </w:p>
    <w:p w14:paraId="6E0AAE57" w14:textId="3CBBA2F1" w:rsidR="00C60FCC" w:rsidRDefault="00C60FCC" w:rsidP="00C60FCC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обеспечить использование </w:t>
      </w:r>
      <w:r w:rsidRPr="00C60FCC">
        <w:rPr>
          <w:sz w:val="26"/>
          <w:szCs w:val="26"/>
        </w:rPr>
        <w:t>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</w:r>
      <w:r>
        <w:rPr>
          <w:sz w:val="26"/>
          <w:szCs w:val="26"/>
        </w:rPr>
        <w:t>;</w:t>
      </w:r>
    </w:p>
    <w:p w14:paraId="53174B09" w14:textId="332C88BE" w:rsidR="00C60FCC" w:rsidRDefault="00C60FCC" w:rsidP="00C60FCC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обеспечить </w:t>
      </w:r>
      <w:r w:rsidRPr="00C60FCC">
        <w:rPr>
          <w:sz w:val="26"/>
          <w:szCs w:val="26"/>
        </w:rPr>
        <w:t>подключение к ИКОП («</w:t>
      </w:r>
      <w:proofErr w:type="spellStart"/>
      <w:r w:rsidRPr="00C60FCC">
        <w:rPr>
          <w:sz w:val="26"/>
          <w:szCs w:val="26"/>
        </w:rPr>
        <w:t>Сферум</w:t>
      </w:r>
      <w:proofErr w:type="spellEnd"/>
      <w:r w:rsidRPr="00C60FCC">
        <w:rPr>
          <w:sz w:val="26"/>
          <w:szCs w:val="26"/>
        </w:rPr>
        <w:t>») для профессиональных сообществ педагогов в целях обмена опытом и поддержки начинающих</w:t>
      </w:r>
      <w:r>
        <w:rPr>
          <w:sz w:val="26"/>
          <w:szCs w:val="26"/>
        </w:rPr>
        <w:t xml:space="preserve"> </w:t>
      </w:r>
      <w:r w:rsidRPr="00C60FCC">
        <w:rPr>
          <w:sz w:val="26"/>
          <w:szCs w:val="26"/>
        </w:rPr>
        <w:t>учителей</w:t>
      </w:r>
      <w:r>
        <w:rPr>
          <w:sz w:val="26"/>
          <w:szCs w:val="26"/>
        </w:rPr>
        <w:t>;</w:t>
      </w:r>
    </w:p>
    <w:p w14:paraId="618D8BF6" w14:textId="77777777" w:rsidR="00DE52E2" w:rsidRDefault="00C60FCC" w:rsidP="00DE52E2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C60FCC">
        <w:rPr>
          <w:sz w:val="26"/>
          <w:szCs w:val="26"/>
        </w:rPr>
        <w:t xml:space="preserve">снащение IT-оборудованием в </w:t>
      </w:r>
      <w:proofErr w:type="gramStart"/>
      <w:r w:rsidRPr="00C60FCC"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 xml:space="preserve"> </w:t>
      </w:r>
      <w:r w:rsidRPr="00C60FCC">
        <w:rPr>
          <w:sz w:val="26"/>
          <w:szCs w:val="26"/>
        </w:rPr>
        <w:t>с</w:t>
      </w:r>
      <w:proofErr w:type="gramEnd"/>
      <w:r w:rsidRPr="00C60FCC">
        <w:rPr>
          <w:sz w:val="26"/>
          <w:szCs w:val="26"/>
        </w:rPr>
        <w:t xml:space="preserve"> Методическими рекомендациями по вопросам размещения оборудования, поставляемого в целях обеспечения образовательных организаций материально-</w:t>
      </w:r>
      <w:r w:rsidRPr="00C60FCC">
        <w:rPr>
          <w:sz w:val="26"/>
          <w:szCs w:val="26"/>
        </w:rPr>
        <w:softHyphen/>
        <w:t>технической базой для внедрения ЦОС</w:t>
      </w:r>
      <w:r w:rsidR="00DE52E2">
        <w:rPr>
          <w:sz w:val="26"/>
          <w:szCs w:val="26"/>
        </w:rPr>
        <w:t>.</w:t>
      </w:r>
    </w:p>
    <w:p w14:paraId="044FB193" w14:textId="77777777" w:rsidR="00772BC8" w:rsidRDefault="00772BC8" w:rsidP="00DE52E2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</w:p>
    <w:p w14:paraId="6470A260" w14:textId="77777777" w:rsidR="00772BC8" w:rsidRDefault="00772BC8" w:rsidP="00DE52E2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</w:p>
    <w:p w14:paraId="6462637B" w14:textId="77777777" w:rsidR="00772BC8" w:rsidRDefault="00772BC8" w:rsidP="00DE52E2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</w:p>
    <w:p w14:paraId="6DF1AD6A" w14:textId="6371CC6F" w:rsidR="00772BC8" w:rsidRPr="00772BC8" w:rsidRDefault="00772BC8" w:rsidP="00DE52E2">
      <w:pPr>
        <w:tabs>
          <w:tab w:val="left" w:pos="1500"/>
        </w:tabs>
        <w:spacing w:after="0" w:line="360" w:lineRule="auto"/>
        <w:ind w:firstLine="426"/>
        <w:jc w:val="both"/>
        <w:rPr>
          <w:b/>
          <w:bCs/>
          <w:color w:val="FF0000"/>
          <w:sz w:val="26"/>
          <w:szCs w:val="26"/>
        </w:rPr>
      </w:pPr>
      <w:r w:rsidRPr="00772BC8">
        <w:rPr>
          <w:b/>
          <w:bCs/>
          <w:color w:val="FF0000"/>
          <w:sz w:val="26"/>
          <w:szCs w:val="26"/>
        </w:rPr>
        <w:lastRenderedPageBreak/>
        <w:t>Вывод:</w:t>
      </w:r>
    </w:p>
    <w:p w14:paraId="21423117" w14:textId="54ADBC9C" w:rsidR="00DE52E2" w:rsidRDefault="00DE52E2" w:rsidP="00DE52E2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  <w:r w:rsidRPr="00DE52E2">
        <w:rPr>
          <w:sz w:val="26"/>
          <w:szCs w:val="26"/>
        </w:rPr>
        <w:t xml:space="preserve">Таким образом, проведенный анализ результатов самодиагностики позволяет рекомендовать руководителям общеобразовательных </w:t>
      </w:r>
      <w:r w:rsidR="00772BC8">
        <w:rPr>
          <w:sz w:val="26"/>
          <w:szCs w:val="26"/>
        </w:rPr>
        <w:t>организаций Пограничного муниципального округа</w:t>
      </w:r>
      <w:r w:rsidRPr="00DE52E2">
        <w:rPr>
          <w:sz w:val="26"/>
          <w:szCs w:val="26"/>
        </w:rPr>
        <w:t>:</w:t>
      </w:r>
    </w:p>
    <w:p w14:paraId="76732F79" w14:textId="77777777" w:rsidR="00DE52E2" w:rsidRDefault="00DE52E2" w:rsidP="00DE52E2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E52E2">
        <w:rPr>
          <w:sz w:val="26"/>
          <w:szCs w:val="26"/>
        </w:rPr>
        <w:t>изучить данную информационно-аналитическую справку и проанализировать полученные результаты по свое</w:t>
      </w:r>
      <w:r>
        <w:rPr>
          <w:sz w:val="26"/>
          <w:szCs w:val="26"/>
        </w:rPr>
        <w:t xml:space="preserve">й </w:t>
      </w:r>
      <w:proofErr w:type="gramStart"/>
      <w:r w:rsidRPr="00DE52E2">
        <w:rPr>
          <w:sz w:val="26"/>
          <w:szCs w:val="26"/>
        </w:rPr>
        <w:t>общеобразовательн</w:t>
      </w:r>
      <w:r>
        <w:rPr>
          <w:sz w:val="26"/>
          <w:szCs w:val="26"/>
        </w:rPr>
        <w:t>ой  организации</w:t>
      </w:r>
      <w:proofErr w:type="gramEnd"/>
      <w:r w:rsidRPr="00DE52E2">
        <w:rPr>
          <w:sz w:val="26"/>
          <w:szCs w:val="26"/>
        </w:rPr>
        <w:t>;</w:t>
      </w:r>
    </w:p>
    <w:p w14:paraId="22A64748" w14:textId="77777777" w:rsidR="00DE52E2" w:rsidRDefault="00DE52E2" w:rsidP="00DE52E2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DE52E2">
        <w:rPr>
          <w:sz w:val="26"/>
          <w:szCs w:val="26"/>
        </w:rPr>
        <w:t>знакомиться с нормативными документами, методическими рекомендациями и иными материалами на официальном сайте проекта</w:t>
      </w:r>
      <w:r>
        <w:rPr>
          <w:sz w:val="26"/>
          <w:szCs w:val="26"/>
        </w:rPr>
        <w:t xml:space="preserve"> </w:t>
      </w:r>
      <w:r w:rsidRPr="00DE52E2">
        <w:rPr>
          <w:sz w:val="26"/>
          <w:szCs w:val="26"/>
        </w:rPr>
        <w:t xml:space="preserve">«Школа </w:t>
      </w:r>
      <w:proofErr w:type="spellStart"/>
      <w:r w:rsidRPr="00DE52E2">
        <w:rPr>
          <w:sz w:val="26"/>
          <w:szCs w:val="26"/>
        </w:rPr>
        <w:t>Минпросвещения</w:t>
      </w:r>
      <w:proofErr w:type="spellEnd"/>
      <w:r w:rsidRPr="00DE52E2">
        <w:rPr>
          <w:sz w:val="26"/>
          <w:szCs w:val="26"/>
        </w:rPr>
        <w:t xml:space="preserve"> России»;</w:t>
      </w:r>
    </w:p>
    <w:p w14:paraId="06999E81" w14:textId="6F94326C" w:rsidR="00DE52E2" w:rsidRPr="00DE52E2" w:rsidRDefault="00DE52E2" w:rsidP="00DE52E2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E52E2">
        <w:rPr>
          <w:sz w:val="26"/>
          <w:szCs w:val="26"/>
        </w:rPr>
        <w:t>на основании анализа результатов самодиагностики по магистральным направлениям составить план работы по нормативному и методическому обеспечению</w:t>
      </w:r>
      <w:r>
        <w:rPr>
          <w:sz w:val="26"/>
          <w:szCs w:val="26"/>
        </w:rPr>
        <w:t xml:space="preserve"> </w:t>
      </w:r>
      <w:r w:rsidRPr="00DE52E2">
        <w:rPr>
          <w:sz w:val="26"/>
          <w:szCs w:val="26"/>
        </w:rPr>
        <w:t xml:space="preserve">(включая разработку инструментария) перехода по типу школы </w:t>
      </w:r>
      <w:proofErr w:type="spellStart"/>
      <w:r w:rsidRPr="00DE52E2">
        <w:rPr>
          <w:sz w:val="26"/>
          <w:szCs w:val="26"/>
        </w:rPr>
        <w:t>Минпросвещения</w:t>
      </w:r>
      <w:proofErr w:type="spellEnd"/>
      <w:r w:rsidRPr="00DE52E2">
        <w:rPr>
          <w:sz w:val="26"/>
          <w:szCs w:val="26"/>
        </w:rPr>
        <w:t xml:space="preserve"> России на период до 2024-2025 </w:t>
      </w:r>
      <w:proofErr w:type="spellStart"/>
      <w:r w:rsidRPr="00DE52E2">
        <w:rPr>
          <w:sz w:val="26"/>
          <w:szCs w:val="26"/>
        </w:rPr>
        <w:t>уч.г</w:t>
      </w:r>
      <w:proofErr w:type="spellEnd"/>
      <w:r w:rsidRPr="00DE52E2">
        <w:rPr>
          <w:sz w:val="26"/>
          <w:szCs w:val="26"/>
        </w:rPr>
        <w:t>.</w:t>
      </w:r>
    </w:p>
    <w:p w14:paraId="72E558A5" w14:textId="4AD06154" w:rsidR="00DE52E2" w:rsidRDefault="00DE52E2" w:rsidP="00DE52E2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DA172E7" w14:textId="77777777" w:rsidR="00DE52E2" w:rsidRDefault="00DE52E2" w:rsidP="00C60FCC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</w:p>
    <w:p w14:paraId="26FF23AE" w14:textId="77777777" w:rsidR="00DE52E2" w:rsidRDefault="00DE52E2" w:rsidP="00C60FCC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</w:p>
    <w:p w14:paraId="55A76E1F" w14:textId="77777777" w:rsidR="00DE52E2" w:rsidRDefault="00DE52E2" w:rsidP="00C60FCC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</w:p>
    <w:p w14:paraId="7824F5C9" w14:textId="77777777" w:rsidR="00DE52E2" w:rsidRDefault="00DE52E2" w:rsidP="00C60FCC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</w:p>
    <w:p w14:paraId="548769D7" w14:textId="77777777" w:rsidR="00DE52E2" w:rsidRDefault="00DE52E2" w:rsidP="00C60FCC">
      <w:pPr>
        <w:tabs>
          <w:tab w:val="left" w:pos="1500"/>
        </w:tabs>
        <w:spacing w:after="0" w:line="360" w:lineRule="auto"/>
        <w:ind w:firstLine="426"/>
        <w:jc w:val="both"/>
        <w:rPr>
          <w:sz w:val="26"/>
          <w:szCs w:val="26"/>
        </w:rPr>
      </w:pPr>
    </w:p>
    <w:p w14:paraId="0317DD1F" w14:textId="350DD411" w:rsidR="00CC3C86" w:rsidRPr="00B53A14" w:rsidRDefault="00E321C1" w:rsidP="00B53A14">
      <w:pPr>
        <w:tabs>
          <w:tab w:val="left" w:pos="15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C3C86" w:rsidRPr="00B53A14" w:rsidSect="00C820BA">
      <w:pgSz w:w="16838" w:h="11906" w:orient="landscape" w:code="9"/>
      <w:pgMar w:top="1134" w:right="124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EFDC" w14:textId="77777777" w:rsidR="00204CB0" w:rsidRDefault="00204CB0" w:rsidP="00EF0548">
      <w:pPr>
        <w:spacing w:after="0"/>
      </w:pPr>
      <w:r>
        <w:separator/>
      </w:r>
    </w:p>
  </w:endnote>
  <w:endnote w:type="continuationSeparator" w:id="0">
    <w:p w14:paraId="1105BA90" w14:textId="77777777" w:rsidR="00204CB0" w:rsidRDefault="00204CB0" w:rsidP="00EF05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51C5" w14:textId="77777777" w:rsidR="00204CB0" w:rsidRDefault="00204CB0" w:rsidP="00EF0548">
      <w:pPr>
        <w:spacing w:after="0"/>
      </w:pPr>
      <w:r>
        <w:separator/>
      </w:r>
    </w:p>
  </w:footnote>
  <w:footnote w:type="continuationSeparator" w:id="0">
    <w:p w14:paraId="5DA85E18" w14:textId="77777777" w:rsidR="00204CB0" w:rsidRDefault="00204CB0" w:rsidP="00EF05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3FBF"/>
    <w:multiLevelType w:val="hybridMultilevel"/>
    <w:tmpl w:val="A2C27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2C44"/>
    <w:multiLevelType w:val="hybridMultilevel"/>
    <w:tmpl w:val="B92C7E0A"/>
    <w:lvl w:ilvl="0" w:tplc="6C7C3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3D6680"/>
    <w:multiLevelType w:val="multilevel"/>
    <w:tmpl w:val="E432D0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2265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1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3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abstractNum w:abstractNumId="3" w15:restartNumberingAfterBreak="0">
    <w:nsid w:val="20052350"/>
    <w:multiLevelType w:val="hybridMultilevel"/>
    <w:tmpl w:val="A2C27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62738"/>
    <w:multiLevelType w:val="hybridMultilevel"/>
    <w:tmpl w:val="A2C27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40C45"/>
    <w:multiLevelType w:val="hybridMultilevel"/>
    <w:tmpl w:val="A2C27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87660"/>
    <w:multiLevelType w:val="hybridMultilevel"/>
    <w:tmpl w:val="4260E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287C"/>
    <w:multiLevelType w:val="hybridMultilevel"/>
    <w:tmpl w:val="A2C27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E7F13"/>
    <w:multiLevelType w:val="hybridMultilevel"/>
    <w:tmpl w:val="1768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13621"/>
    <w:multiLevelType w:val="hybridMultilevel"/>
    <w:tmpl w:val="A2C2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A0788"/>
    <w:multiLevelType w:val="hybridMultilevel"/>
    <w:tmpl w:val="C32C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77FFC"/>
    <w:multiLevelType w:val="multilevel"/>
    <w:tmpl w:val="E432D0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2124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2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12" w15:restartNumberingAfterBreak="0">
    <w:nsid w:val="52223335"/>
    <w:multiLevelType w:val="multilevel"/>
    <w:tmpl w:val="E432D0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2124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2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13" w15:restartNumberingAfterBreak="0">
    <w:nsid w:val="5F8D77E0"/>
    <w:multiLevelType w:val="multilevel"/>
    <w:tmpl w:val="E432D0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2265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1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3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abstractNum w:abstractNumId="14" w15:restartNumberingAfterBreak="0">
    <w:nsid w:val="6C3C1537"/>
    <w:multiLevelType w:val="hybridMultilevel"/>
    <w:tmpl w:val="A2C27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00588"/>
    <w:multiLevelType w:val="hybridMultilevel"/>
    <w:tmpl w:val="A2C27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05FF9"/>
    <w:multiLevelType w:val="hybridMultilevel"/>
    <w:tmpl w:val="A020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11442">
    <w:abstractNumId w:val="6"/>
  </w:num>
  <w:num w:numId="2" w16cid:durableId="294025277">
    <w:abstractNumId w:val="8"/>
  </w:num>
  <w:num w:numId="3" w16cid:durableId="1653296100">
    <w:abstractNumId w:val="9"/>
  </w:num>
  <w:num w:numId="4" w16cid:durableId="1218782354">
    <w:abstractNumId w:val="0"/>
  </w:num>
  <w:num w:numId="5" w16cid:durableId="1732389928">
    <w:abstractNumId w:val="7"/>
  </w:num>
  <w:num w:numId="6" w16cid:durableId="1422679584">
    <w:abstractNumId w:val="4"/>
  </w:num>
  <w:num w:numId="7" w16cid:durableId="1595087196">
    <w:abstractNumId w:val="5"/>
  </w:num>
  <w:num w:numId="8" w16cid:durableId="50739737">
    <w:abstractNumId w:val="14"/>
  </w:num>
  <w:num w:numId="9" w16cid:durableId="1467045999">
    <w:abstractNumId w:val="15"/>
  </w:num>
  <w:num w:numId="10" w16cid:durableId="1934895165">
    <w:abstractNumId w:val="3"/>
  </w:num>
  <w:num w:numId="11" w16cid:durableId="1580942244">
    <w:abstractNumId w:val="13"/>
  </w:num>
  <w:num w:numId="12" w16cid:durableId="404886560">
    <w:abstractNumId w:val="2"/>
  </w:num>
  <w:num w:numId="13" w16cid:durableId="961806782">
    <w:abstractNumId w:val="11"/>
  </w:num>
  <w:num w:numId="14" w16cid:durableId="776026978">
    <w:abstractNumId w:val="12"/>
  </w:num>
  <w:num w:numId="15" w16cid:durableId="1487279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155607">
    <w:abstractNumId w:val="1"/>
  </w:num>
  <w:num w:numId="17" w16cid:durableId="1750497570">
    <w:abstractNumId w:val="10"/>
  </w:num>
  <w:num w:numId="18" w16cid:durableId="13486000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A6"/>
    <w:rsid w:val="000A43F6"/>
    <w:rsid w:val="000B17A1"/>
    <w:rsid w:val="000C78D1"/>
    <w:rsid w:val="00107CDA"/>
    <w:rsid w:val="001205C2"/>
    <w:rsid w:val="00123D66"/>
    <w:rsid w:val="001369CA"/>
    <w:rsid w:val="001923B9"/>
    <w:rsid w:val="001D7E2B"/>
    <w:rsid w:val="001E6261"/>
    <w:rsid w:val="00204CB0"/>
    <w:rsid w:val="0021241D"/>
    <w:rsid w:val="002337BF"/>
    <w:rsid w:val="0024046E"/>
    <w:rsid w:val="00245CB6"/>
    <w:rsid w:val="00267570"/>
    <w:rsid w:val="00314552"/>
    <w:rsid w:val="00382B4E"/>
    <w:rsid w:val="00391A93"/>
    <w:rsid w:val="00397CEF"/>
    <w:rsid w:val="003A7044"/>
    <w:rsid w:val="003B4B8F"/>
    <w:rsid w:val="003B77AA"/>
    <w:rsid w:val="003C6C3E"/>
    <w:rsid w:val="003E79D6"/>
    <w:rsid w:val="003F1BA6"/>
    <w:rsid w:val="003F5406"/>
    <w:rsid w:val="00410FBD"/>
    <w:rsid w:val="00417CA6"/>
    <w:rsid w:val="00506F28"/>
    <w:rsid w:val="00535D75"/>
    <w:rsid w:val="005724F4"/>
    <w:rsid w:val="00587209"/>
    <w:rsid w:val="005A3DA1"/>
    <w:rsid w:val="005C5E53"/>
    <w:rsid w:val="005D35EC"/>
    <w:rsid w:val="005E07F2"/>
    <w:rsid w:val="005F3A2F"/>
    <w:rsid w:val="006817DA"/>
    <w:rsid w:val="006C0B77"/>
    <w:rsid w:val="006C7D90"/>
    <w:rsid w:val="00703BF9"/>
    <w:rsid w:val="00707173"/>
    <w:rsid w:val="00722B2B"/>
    <w:rsid w:val="00772BC8"/>
    <w:rsid w:val="00780C6A"/>
    <w:rsid w:val="00792800"/>
    <w:rsid w:val="007F2897"/>
    <w:rsid w:val="008242FF"/>
    <w:rsid w:val="00841837"/>
    <w:rsid w:val="00870751"/>
    <w:rsid w:val="008877AF"/>
    <w:rsid w:val="008C0513"/>
    <w:rsid w:val="008D0360"/>
    <w:rsid w:val="008D22A3"/>
    <w:rsid w:val="008E153A"/>
    <w:rsid w:val="008F37F9"/>
    <w:rsid w:val="008F7F89"/>
    <w:rsid w:val="00922C48"/>
    <w:rsid w:val="009364AB"/>
    <w:rsid w:val="0095115C"/>
    <w:rsid w:val="00956B7C"/>
    <w:rsid w:val="00981314"/>
    <w:rsid w:val="009B4CFE"/>
    <w:rsid w:val="009E642A"/>
    <w:rsid w:val="00A56C08"/>
    <w:rsid w:val="00A60FFC"/>
    <w:rsid w:val="00A75709"/>
    <w:rsid w:val="00AF4703"/>
    <w:rsid w:val="00B475BB"/>
    <w:rsid w:val="00B478E5"/>
    <w:rsid w:val="00B531C7"/>
    <w:rsid w:val="00B53A14"/>
    <w:rsid w:val="00B915B7"/>
    <w:rsid w:val="00BB7EEB"/>
    <w:rsid w:val="00BD05A7"/>
    <w:rsid w:val="00C222DF"/>
    <w:rsid w:val="00C32FA0"/>
    <w:rsid w:val="00C33F69"/>
    <w:rsid w:val="00C404A4"/>
    <w:rsid w:val="00C55D95"/>
    <w:rsid w:val="00C60FCC"/>
    <w:rsid w:val="00C73F7C"/>
    <w:rsid w:val="00C820BA"/>
    <w:rsid w:val="00CC2C5E"/>
    <w:rsid w:val="00CC32A2"/>
    <w:rsid w:val="00CC3C86"/>
    <w:rsid w:val="00CC7AD9"/>
    <w:rsid w:val="00CD3D65"/>
    <w:rsid w:val="00CF3EBC"/>
    <w:rsid w:val="00CF60E7"/>
    <w:rsid w:val="00D062B6"/>
    <w:rsid w:val="00D214CE"/>
    <w:rsid w:val="00D26A93"/>
    <w:rsid w:val="00D30DFD"/>
    <w:rsid w:val="00D97C98"/>
    <w:rsid w:val="00DA55A6"/>
    <w:rsid w:val="00DA62C2"/>
    <w:rsid w:val="00DD3A99"/>
    <w:rsid w:val="00DE52E2"/>
    <w:rsid w:val="00E20A26"/>
    <w:rsid w:val="00E321C1"/>
    <w:rsid w:val="00E520F1"/>
    <w:rsid w:val="00E70B31"/>
    <w:rsid w:val="00EA49DD"/>
    <w:rsid w:val="00EA5883"/>
    <w:rsid w:val="00EA59DF"/>
    <w:rsid w:val="00EC30B6"/>
    <w:rsid w:val="00EC502E"/>
    <w:rsid w:val="00ED25DB"/>
    <w:rsid w:val="00EE002E"/>
    <w:rsid w:val="00EE4070"/>
    <w:rsid w:val="00EF0548"/>
    <w:rsid w:val="00F00BFD"/>
    <w:rsid w:val="00F02F33"/>
    <w:rsid w:val="00F12C76"/>
    <w:rsid w:val="00F401BA"/>
    <w:rsid w:val="00F45B98"/>
    <w:rsid w:val="00F55C48"/>
    <w:rsid w:val="00F745E5"/>
    <w:rsid w:val="00F82B8E"/>
    <w:rsid w:val="00FD570A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A25A"/>
  <w15:chartTrackingRefBased/>
  <w15:docId w15:val="{AC3E6E78-1727-4254-9AB9-DD3B7918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C3E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1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0548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F0548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EF054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F0548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Лист1!$A$2:$A$9</c:f>
              <c:strCache>
                <c:ptCount val="8"/>
                <c:pt idx="0">
                  <c:v>Знание: качество и объективность</c:v>
                </c:pt>
                <c:pt idx="1">
                  <c:v>Здоровье</c:v>
                </c:pt>
                <c:pt idx="2">
                  <c:v>Творчество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 Школьные команды.</c:v>
                </c:pt>
                <c:pt idx="6">
                  <c:v>Школьный климат</c:v>
                </c:pt>
                <c:pt idx="7">
                  <c:v>Образовательная среда.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94-48CD-8556-38319917D4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Лист1!$A$2:$A$9</c:f>
              <c:strCache>
                <c:ptCount val="8"/>
                <c:pt idx="0">
                  <c:v>Знание: качество и объективность</c:v>
                </c:pt>
                <c:pt idx="1">
                  <c:v>Здоровье</c:v>
                </c:pt>
                <c:pt idx="2">
                  <c:v>Творчество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 Школьные команды.</c:v>
                </c:pt>
                <c:pt idx="6">
                  <c:v>Школьный климат</c:v>
                </c:pt>
                <c:pt idx="7">
                  <c:v>Образовательная среда.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94-48CD-8556-38319917D4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7037112"/>
        <c:axId val="457037472"/>
      </c:barChart>
      <c:catAx>
        <c:axId val="457037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37472"/>
        <c:crosses val="autoZero"/>
        <c:auto val="1"/>
        <c:lblAlgn val="ctr"/>
        <c:lblOffset val="100"/>
        <c:noMultiLvlLbl val="0"/>
      </c:catAx>
      <c:valAx>
        <c:axId val="45703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37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Знание</c:v>
                </c:pt>
                <c:pt idx="1">
                  <c:v>Здоровье</c:v>
                </c:pt>
                <c:pt idx="2">
                  <c:v>Творчество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 Школьная команда.</c:v>
                </c:pt>
                <c:pt idx="6">
                  <c:v>Школьный климат.</c:v>
                </c:pt>
                <c:pt idx="7">
                  <c:v>Образовательная среда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43</c:v>
                </c:pt>
                <c:pt idx="1">
                  <c:v>68.2</c:v>
                </c:pt>
                <c:pt idx="2">
                  <c:v>68.3</c:v>
                </c:pt>
                <c:pt idx="3">
                  <c:v>74.5</c:v>
                </c:pt>
                <c:pt idx="4">
                  <c:v>70</c:v>
                </c:pt>
                <c:pt idx="5">
                  <c:v>70.599999999999994</c:v>
                </c:pt>
                <c:pt idx="6">
                  <c:v>48.4</c:v>
                </c:pt>
                <c:pt idx="7">
                  <c:v>62.1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F8-4AAB-9907-E615096079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12578112"/>
        <c:axId val="512574512"/>
      </c:barChart>
      <c:catAx>
        <c:axId val="512578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574512"/>
        <c:crosses val="autoZero"/>
        <c:auto val="1"/>
        <c:lblAlgn val="ctr"/>
        <c:lblOffset val="100"/>
        <c:noMultiLvlLbl val="0"/>
      </c:catAx>
      <c:valAx>
        <c:axId val="5125745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1257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EE39-F850-4026-BA2F-87517965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38</Pages>
  <Words>7629</Words>
  <Characters>43489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2023-06-16T05:08:00Z</cp:lastPrinted>
  <dcterms:created xsi:type="dcterms:W3CDTF">2023-06-08T06:23:00Z</dcterms:created>
  <dcterms:modified xsi:type="dcterms:W3CDTF">2023-06-26T01:03:00Z</dcterms:modified>
</cp:coreProperties>
</file>