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38" w:rsidRPr="00D53115" w:rsidRDefault="00D53115" w:rsidP="00D5311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3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ГРАМОТНОСТЬ</w:t>
      </w:r>
    </w:p>
    <w:p w:rsidR="00112438" w:rsidRPr="00D53115" w:rsidRDefault="00112438" w:rsidP="00D531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531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Ресурсы по формированию и оценке функциональной грамотнос</w:t>
      </w:r>
      <w:r w:rsidR="00D531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ти.</w:t>
      </w:r>
      <w:hyperlink r:id="rId5" w:history="1">
        <w:r w:rsidR="00F83DA6" w:rsidRPr="00F83DA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112438" w:rsidRPr="00112438" w:rsidRDefault="00112438" w:rsidP="001124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заданий для формирования и оценки функциональной грамотности обучающихся основной школы (5-9 классы). ФГБНУ Институт стратегии развития образования российской академии образования: </w:t>
      </w:r>
      <w:hyperlink r:id="rId6" w:history="1">
        <w:r w:rsidRPr="00112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http://skiv.instrao.ru/bank-zadaniy/</w:t>
        </w:r>
      </w:hyperlink>
      <w:r w:rsidRPr="0011243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112438" w:rsidRPr="00112438" w:rsidRDefault="00112438" w:rsidP="001124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материалы для оценки функциональной грамотности учащихся 5 и 7 классов. </w:t>
      </w:r>
      <w:proofErr w:type="gramStart"/>
      <w:r w:rsidRPr="0011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ФГБНУ «Институт стратегии развития образования российской академии образования» (Демонстрационные материалы </w:t>
      </w:r>
      <w:hyperlink r:id="rId7" w:history="1">
        <w:r w:rsidRPr="00112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http://skiv.instrao.ru/support/demonstratsionnye-materialya/</w:t>
        </w:r>
      </w:hyperlink>
      <w:r w:rsidRPr="001124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12438" w:rsidRPr="00112438" w:rsidRDefault="00112438" w:rsidP="001124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задания PISA: </w:t>
      </w:r>
      <w:hyperlink r:id="rId8" w:history="1">
        <w:r w:rsidRPr="00112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https://fioco.ru/примеры-задач-pisa</w:t>
        </w:r>
      </w:hyperlink>
      <w:r w:rsidRPr="001124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438" w:rsidRPr="00112438" w:rsidRDefault="00112438" w:rsidP="001124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открытых заданий PISA по читательской, математической, естественнонаучной, финансовой грамотности и заданий по совместному решению задач: </w:t>
      </w:r>
      <w:hyperlink r:id="rId9" w:history="1">
        <w:r w:rsidRPr="00112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http://center-imc.ru/wp-content/uploads/2020/02/10120.pdf</w:t>
        </w:r>
      </w:hyperlink>
      <w:r w:rsidRPr="0011243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112438" w:rsidRPr="00112438" w:rsidRDefault="00112438" w:rsidP="001124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Сборники эталонных заданий серии «Функциональная грамотность. Учимся для жизни» издательства «Просвещение»: </w:t>
      </w:r>
      <w:hyperlink r:id="rId10" w:history="1">
        <w:r w:rsidRPr="00112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https://myshop.ru/shop/product/4539226.html</w:t>
        </w:r>
      </w:hyperlink>
      <w:r w:rsidRPr="0011243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112438" w:rsidRPr="001469E7" w:rsidRDefault="00112438" w:rsidP="001469E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банк заданий по функциональной грамотности: </w:t>
      </w:r>
      <w:hyperlink r:id="rId11" w:history="1">
        <w:r w:rsidRPr="001469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https://fg.resh.edu.ru/</w:t>
        </w:r>
      </w:hyperlink>
      <w:r w:rsidRPr="0014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Пошаговая инструкция, как </w:t>
      </w:r>
      <w:proofErr w:type="gramStart"/>
      <w:r w:rsidRPr="00146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доступ к электронному банку заданий представлена</w:t>
      </w:r>
      <w:proofErr w:type="gramEnd"/>
      <w:r w:rsidRPr="0014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руководстве пользователя. Ознакомиться с руководством пользователя можно по ссылке: </w:t>
      </w:r>
      <w:hyperlink r:id="rId12" w:history="1">
        <w:r w:rsidRPr="001469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https://resh.edu.ru/instruction</w:t>
        </w:r>
      </w:hyperlink>
      <w:r w:rsidRPr="0014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Презентация платформы «Электронный банк тренировочных заданий по оценке функциональной грамотности»: </w:t>
      </w:r>
      <w:hyperlink r:id="rId13" w:history="1">
        <w:r w:rsidRPr="001469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https://fioco.ru/vebinar-shkoly-ocenka-pisa</w:t>
        </w:r>
      </w:hyperlink>
      <w:r w:rsidRPr="001469E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D53115" w:rsidRDefault="00D53115" w:rsidP="00D53115">
      <w:pPr>
        <w:pStyle w:val="a4"/>
      </w:pPr>
      <w:r>
        <w:rPr>
          <w:rStyle w:val="a6"/>
        </w:rPr>
        <w:t>Мониторинг формирования и оценки функциональной грамотности. Математическая грамотность.</w:t>
      </w:r>
    </w:p>
    <w:p w:rsidR="00D53115" w:rsidRDefault="00D53115" w:rsidP="00D53115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4" w:history="1">
        <w:r>
          <w:rPr>
            <w:rStyle w:val="a3"/>
          </w:rPr>
          <w:t>Основные подходы к оценке математической грамотности учащихся основной школы</w:t>
        </w:r>
      </w:hyperlink>
    </w:p>
    <w:p w:rsidR="00D53115" w:rsidRDefault="00D53115" w:rsidP="00D53115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5" w:history="1">
        <w:r>
          <w:rPr>
            <w:rStyle w:val="a3"/>
          </w:rPr>
          <w:t>Диагностическая работа для учащихся 5 классов</w:t>
        </w:r>
      </w:hyperlink>
    </w:p>
    <w:p w:rsidR="00D53115" w:rsidRDefault="00D53115" w:rsidP="00D53115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6" w:history="1">
        <w:r>
          <w:rPr>
            <w:rStyle w:val="a3"/>
          </w:rPr>
          <w:t xml:space="preserve">Характеристики заданий и система оценивания (5 </w:t>
        </w:r>
        <w:proofErr w:type="spellStart"/>
        <w:r>
          <w:rPr>
            <w:rStyle w:val="a3"/>
          </w:rPr>
          <w:t>кл</w:t>
        </w:r>
        <w:proofErr w:type="spellEnd"/>
        <w:r>
          <w:rPr>
            <w:rStyle w:val="a3"/>
          </w:rPr>
          <w:t>.)</w:t>
        </w:r>
      </w:hyperlink>
    </w:p>
    <w:p w:rsidR="00D53115" w:rsidRDefault="00D53115" w:rsidP="00D53115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7" w:history="1">
        <w:r>
          <w:rPr>
            <w:rStyle w:val="a3"/>
          </w:rPr>
          <w:t>Диагностическая работа для учащихся 7 классов</w:t>
        </w:r>
      </w:hyperlink>
    </w:p>
    <w:p w:rsidR="00D53115" w:rsidRDefault="00D53115" w:rsidP="00D53115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8" w:history="1">
        <w:r>
          <w:rPr>
            <w:rStyle w:val="a3"/>
          </w:rPr>
          <w:t xml:space="preserve">Характеристики заданий и система оценивания (7 </w:t>
        </w:r>
        <w:proofErr w:type="spellStart"/>
        <w:r>
          <w:rPr>
            <w:rStyle w:val="a3"/>
          </w:rPr>
          <w:t>кл</w:t>
        </w:r>
        <w:proofErr w:type="spellEnd"/>
        <w:r>
          <w:rPr>
            <w:rStyle w:val="a3"/>
          </w:rPr>
          <w:t>.)</w:t>
        </w:r>
      </w:hyperlink>
    </w:p>
    <w:p w:rsidR="00D53115" w:rsidRDefault="00D53115" w:rsidP="00D53115">
      <w:pPr>
        <w:pStyle w:val="a4"/>
      </w:pPr>
      <w:r>
        <w:rPr>
          <w:rStyle w:val="a6"/>
        </w:rPr>
        <w:t>Мониторинг формирования и оценки функциональной грамотности. Читательская грамотность</w:t>
      </w:r>
    </w:p>
    <w:p w:rsidR="00D53115" w:rsidRDefault="00D53115" w:rsidP="00D53115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9" w:history="1">
        <w:r>
          <w:rPr>
            <w:rStyle w:val="a3"/>
          </w:rPr>
          <w:t>Основные подходы к оценке читательских компетенций учащихся основной школы</w:t>
        </w:r>
      </w:hyperlink>
    </w:p>
    <w:p w:rsidR="00D53115" w:rsidRDefault="00D53115" w:rsidP="00D53115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0" w:history="1">
        <w:r>
          <w:rPr>
            <w:rStyle w:val="a3"/>
          </w:rPr>
          <w:t>Диагностическая работа для учащихся 5 классов</w:t>
        </w:r>
      </w:hyperlink>
    </w:p>
    <w:p w:rsidR="00D53115" w:rsidRDefault="00D53115" w:rsidP="00D53115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1" w:history="1">
        <w:r>
          <w:rPr>
            <w:rStyle w:val="a3"/>
          </w:rPr>
          <w:t xml:space="preserve">Характеристики и система оценивания (5 </w:t>
        </w:r>
        <w:proofErr w:type="spellStart"/>
        <w:r>
          <w:rPr>
            <w:rStyle w:val="a3"/>
          </w:rPr>
          <w:t>кл</w:t>
        </w:r>
        <w:proofErr w:type="spellEnd"/>
        <w:r>
          <w:rPr>
            <w:rStyle w:val="a3"/>
          </w:rPr>
          <w:t>.)</w:t>
        </w:r>
      </w:hyperlink>
    </w:p>
    <w:p w:rsidR="00D53115" w:rsidRDefault="00D53115" w:rsidP="00D53115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2" w:history="1">
        <w:r>
          <w:rPr>
            <w:rStyle w:val="a3"/>
          </w:rPr>
          <w:t>Диагностическая работа для учащихся 7 классов</w:t>
        </w:r>
      </w:hyperlink>
    </w:p>
    <w:p w:rsidR="00D53115" w:rsidRDefault="00D53115" w:rsidP="00D53115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3" w:history="1">
        <w:r>
          <w:rPr>
            <w:rStyle w:val="a3"/>
          </w:rPr>
          <w:t xml:space="preserve">Характеристики и система оценивания (7 </w:t>
        </w:r>
        <w:proofErr w:type="spellStart"/>
        <w:r>
          <w:rPr>
            <w:rStyle w:val="a3"/>
          </w:rPr>
          <w:t>кл</w:t>
        </w:r>
        <w:proofErr w:type="spellEnd"/>
        <w:r>
          <w:rPr>
            <w:rStyle w:val="a3"/>
          </w:rPr>
          <w:t>.)</w:t>
        </w:r>
      </w:hyperlink>
    </w:p>
    <w:p w:rsidR="00D53115" w:rsidRDefault="00D53115" w:rsidP="00D53115">
      <w:pPr>
        <w:pStyle w:val="4"/>
      </w:pPr>
      <w:r>
        <w:t>Методические материалы по формированию функциональной грамотности</w:t>
      </w:r>
    </w:p>
    <w:p w:rsidR="00D53115" w:rsidRDefault="00D53115" w:rsidP="00D53115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24" w:history="1">
        <w:r>
          <w:rPr>
            <w:rStyle w:val="a3"/>
          </w:rPr>
          <w:t>Перечень методических и дидактических материалов для проведения занятий по развитию ФГ</w:t>
        </w:r>
      </w:hyperlink>
    </w:p>
    <w:p w:rsidR="00D53115" w:rsidRDefault="00D53115" w:rsidP="00D53115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25" w:history="1">
        <w:proofErr w:type="gramStart"/>
        <w:r>
          <w:rPr>
            <w:rStyle w:val="a3"/>
          </w:rPr>
          <w:t>РАЗВИТИЕ ФУНКЦИОНАЛЬНОЙ ГРАМОТНОСТИ ОБУЧАЮЩИХСЯ ОСНОВНОЙ ШКОЛЫ</w:t>
        </w:r>
      </w:hyperlink>
      <w:r>
        <w:br/>
        <w:t>Методическое пособие для педагогов</w:t>
      </w:r>
      <w:proofErr w:type="gramEnd"/>
    </w:p>
    <w:p w:rsidR="00D53115" w:rsidRDefault="00D53115" w:rsidP="00D53115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26" w:history="1">
        <w:r>
          <w:rPr>
            <w:rStyle w:val="a3"/>
          </w:rPr>
          <w:t>Лист наблюдения урока/занятия, включающего задания, формирующие ФГ</w:t>
        </w:r>
      </w:hyperlink>
    </w:p>
    <w:p w:rsidR="00D53115" w:rsidRDefault="00D53115" w:rsidP="00D53115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27" w:history="1">
        <w:r>
          <w:rPr>
            <w:rStyle w:val="a3"/>
          </w:rPr>
          <w:t>ОЦЕНКА ЧИТАТЕЛЬСКОЙ ГРАМОТНОСТИ В ИССЛЕДОВАНИИ PISA</w:t>
        </w:r>
      </w:hyperlink>
      <w:r>
        <w:t xml:space="preserve"> по материалам Г.А. </w:t>
      </w:r>
      <w:proofErr w:type="spellStart"/>
      <w:r>
        <w:t>Цукерман</w:t>
      </w:r>
      <w:proofErr w:type="spellEnd"/>
      <w:r>
        <w:t xml:space="preserve"> «Оценка читательской грамотности»</w:t>
      </w:r>
    </w:p>
    <w:p w:rsidR="00D53115" w:rsidRDefault="00D53115" w:rsidP="00D53115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28" w:history="1">
        <w:r>
          <w:rPr>
            <w:rStyle w:val="a3"/>
          </w:rPr>
          <w:t>Новые педагогические практики: конструирование и применение ситуационных задач</w:t>
        </w:r>
      </w:hyperlink>
    </w:p>
    <w:p w:rsidR="00D53115" w:rsidRDefault="00D53115" w:rsidP="00D53115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29" w:history="1">
        <w:r>
          <w:rPr>
            <w:rStyle w:val="a3"/>
          </w:rPr>
          <w:t>МЕТОДИЧЕСКИЕ РЕКОМЕНДАЦИИ И ИНСТРУКЦИИ ПО РЕШЕНИЮ ЗАДАНИЙ МЕЖДУНАРОДНЫХ ИССЛЕДОВАНИЙ</w:t>
        </w:r>
      </w:hyperlink>
      <w:r>
        <w:t xml:space="preserve"> </w:t>
      </w:r>
    </w:p>
    <w:p w:rsidR="00D53115" w:rsidRDefault="00D53115" w:rsidP="00D53115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30" w:tgtFrame="_blank" w:history="1">
        <w:r>
          <w:rPr>
            <w:rStyle w:val="a7"/>
            <w:color w:val="0000FF"/>
            <w:u w:val="single"/>
          </w:rPr>
          <w:t xml:space="preserve">Программа курса «Развитие функциональной грамотности </w:t>
        </w:r>
        <w:proofErr w:type="gramStart"/>
        <w:r>
          <w:rPr>
            <w:rStyle w:val="a7"/>
            <w:color w:val="0000FF"/>
            <w:u w:val="single"/>
          </w:rPr>
          <w:t>обучающихся</w:t>
        </w:r>
        <w:proofErr w:type="gramEnd"/>
        <w:r>
          <w:rPr>
            <w:rStyle w:val="a7"/>
            <w:color w:val="0000FF"/>
            <w:u w:val="single"/>
          </w:rPr>
          <w:t>. 5-9 классы»</w:t>
        </w:r>
      </w:hyperlink>
    </w:p>
    <w:p w:rsidR="00D53115" w:rsidRDefault="00D53115" w:rsidP="00D53115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31" w:history="1">
        <w:r>
          <w:rPr>
            <w:rStyle w:val="a7"/>
            <w:color w:val="0000FF"/>
            <w:u w:val="single"/>
          </w:rPr>
          <w:t xml:space="preserve">Программа курса «Развитие </w:t>
        </w:r>
        <w:proofErr w:type="spellStart"/>
        <w:r>
          <w:rPr>
            <w:rStyle w:val="a7"/>
            <w:color w:val="0000FF"/>
            <w:u w:val="single"/>
          </w:rPr>
          <w:t>креативного</w:t>
        </w:r>
        <w:proofErr w:type="spellEnd"/>
        <w:r>
          <w:rPr>
            <w:rStyle w:val="a7"/>
            <w:color w:val="0000FF"/>
            <w:u w:val="single"/>
          </w:rPr>
          <w:t xml:space="preserve"> мышления </w:t>
        </w:r>
        <w:proofErr w:type="gramStart"/>
        <w:r>
          <w:rPr>
            <w:rStyle w:val="a7"/>
            <w:color w:val="0000FF"/>
            <w:u w:val="single"/>
          </w:rPr>
          <w:t>обучающихся</w:t>
        </w:r>
        <w:proofErr w:type="gramEnd"/>
        <w:r>
          <w:rPr>
            <w:rStyle w:val="a7"/>
            <w:color w:val="0000FF"/>
            <w:u w:val="single"/>
          </w:rPr>
          <w:t>» (9 класс)</w:t>
        </w:r>
      </w:hyperlink>
    </w:p>
    <w:p w:rsidR="00D53115" w:rsidRDefault="00D53115" w:rsidP="00D53115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32" w:tgtFrame="_blank" w:history="1">
        <w:r>
          <w:rPr>
            <w:rStyle w:val="a7"/>
            <w:color w:val="0000FF"/>
            <w:u w:val="single"/>
          </w:rPr>
          <w:t>Формирование функциональной грамотности на уроках в начальной школе</w:t>
        </w:r>
      </w:hyperlink>
    </w:p>
    <w:p w:rsidR="001A4B41" w:rsidRDefault="001A4B41"/>
    <w:sectPr w:rsidR="001A4B41" w:rsidSect="001A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7EF3"/>
    <w:multiLevelType w:val="multilevel"/>
    <w:tmpl w:val="29CC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20BFA"/>
    <w:multiLevelType w:val="multilevel"/>
    <w:tmpl w:val="163C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3C2F80"/>
    <w:multiLevelType w:val="multilevel"/>
    <w:tmpl w:val="FFA0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BE2434"/>
    <w:multiLevelType w:val="multilevel"/>
    <w:tmpl w:val="17B2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12438"/>
    <w:rsid w:val="00112438"/>
    <w:rsid w:val="001469E7"/>
    <w:rsid w:val="001A4B41"/>
    <w:rsid w:val="008A5FC1"/>
    <w:rsid w:val="00D53115"/>
    <w:rsid w:val="00F8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41"/>
  </w:style>
  <w:style w:type="paragraph" w:styleId="1">
    <w:name w:val="heading 1"/>
    <w:basedOn w:val="a"/>
    <w:link w:val="10"/>
    <w:uiPriority w:val="9"/>
    <w:qFormat/>
    <w:rsid w:val="00112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1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2438"/>
    <w:rPr>
      <w:color w:val="0000FF"/>
      <w:u w:val="single"/>
    </w:rPr>
  </w:style>
  <w:style w:type="character" w:customStyle="1" w:styleId="delim">
    <w:name w:val="delim"/>
    <w:basedOn w:val="a0"/>
    <w:rsid w:val="00112438"/>
  </w:style>
  <w:style w:type="paragraph" w:styleId="a4">
    <w:name w:val="Normal (Web)"/>
    <w:basedOn w:val="a"/>
    <w:uiPriority w:val="99"/>
    <w:semiHidden/>
    <w:unhideWhenUsed/>
    <w:rsid w:val="0011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112438"/>
  </w:style>
  <w:style w:type="paragraph" w:styleId="a5">
    <w:name w:val="List Paragraph"/>
    <w:basedOn w:val="a"/>
    <w:uiPriority w:val="34"/>
    <w:qFormat/>
    <w:rsid w:val="001469E7"/>
    <w:pPr>
      <w:ind w:left="720"/>
      <w:contextualSpacing/>
    </w:pPr>
  </w:style>
  <w:style w:type="character" w:styleId="a6">
    <w:name w:val="Strong"/>
    <w:basedOn w:val="a0"/>
    <w:uiPriority w:val="22"/>
    <w:qFormat/>
    <w:rsid w:val="00D5311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531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D531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&#1087;&#1088;&#1080;&#1084;&#1077;&#1088;&#1099;-&#1079;&#1072;&#1076;&#1072;&#1095;-pisa" TargetMode="External"/><Relationship Id="rId13" Type="http://schemas.openxmlformats.org/officeDocument/2006/relationships/hyperlink" Target="https://fioco.ru/vebinar-shkoly-ocenka-pisa" TargetMode="External"/><Relationship Id="rId18" Type="http://schemas.openxmlformats.org/officeDocument/2006/relationships/hyperlink" Target="https://rcpohv.minobr63.ru/wp-content/uploads/2021/09/145MA_7_2019_demoversiya.pdf" TargetMode="External"/><Relationship Id="rId26" Type="http://schemas.openxmlformats.org/officeDocument/2006/relationships/hyperlink" Target="https://rcpohv.minobr63.ru/wp-content/uploads/2021/09/21Karta_analiza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cpohv.minobr63.ru/wp-content/uploads/2021/09/13.3ChG_5_2019_harakteristiki_i_sistema_ocenivaniya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kiv.instrao.ru/support/demonstratsionnye-materialya/" TargetMode="External"/><Relationship Id="rId12" Type="http://schemas.openxmlformats.org/officeDocument/2006/relationships/hyperlink" Target="https://resh.edu.ru/instruction" TargetMode="External"/><Relationship Id="rId17" Type="http://schemas.openxmlformats.org/officeDocument/2006/relationships/hyperlink" Target="https://rcpohv.minobr63.ru/wp-content/uploads/2021/09/144MA_7_2019_harakteristiki_zadaniy_i_sistema_ocenivaniya.pdf" TargetMode="External"/><Relationship Id="rId25" Type="http://schemas.openxmlformats.org/officeDocument/2006/relationships/hyperlink" Target="https://rcpohv.minobr63.ru/wp-content/uploads/2021/10/71%D0%9C%D0%B5%D1%82%D0%BE%D0%B4%D0%B8%D1%87%D0%BA%D0%B0-%D0%A1%D0%98%D0%9F%D0%9A%D0%A0%D0%9E-%D0%BF%D0%BE-%D0%A4%D0%93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cpohv.minobr63.ru/wp-content/uploads/2021/09/143MA_5_2019_harakteristiki_zadaniy_i_sistema_ocenivaniya.pdf" TargetMode="External"/><Relationship Id="rId20" Type="http://schemas.openxmlformats.org/officeDocument/2006/relationships/hyperlink" Target="https://rcpohv.minobr63.ru/wp-content/uploads/2021/09/13.2ChG_5_2019_demoversiya.pdf" TargetMode="External"/><Relationship Id="rId29" Type="http://schemas.openxmlformats.org/officeDocument/2006/relationships/hyperlink" Target="https://rcpohv.minobr63.ru/wp-content/uploads/2021/09/%D0%9F%D1%80%D0%B0%D0%BA%D1%82%D0%B8%D0%BA%D1%83%D0%BC%D0%BF%D0%BE-%D1%80%D0%B5%D1%88%D0%B5%D0%BD%D0%B8%D1%8E-%D0%B7%D0%B0%D0%B4%D0%B0%D0%BD%D0%B8%D0%B9-%D0%BC%D0%B5%D0%B6%D0%B4%D1%83%D0%BD%D0%B0%D1%80%D0%BE%D0%B4%D0%BD%D1%8B%D1%85-%D0%B8%D1%81%D1%81%D0%BB%D0%B5%D0%B4%D0%BE%D0%B2%D0%B0%D0%BD%D0%B8%D0%B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11" Type="http://schemas.openxmlformats.org/officeDocument/2006/relationships/hyperlink" Target="https://fg.resh.edu.ru" TargetMode="External"/><Relationship Id="rId24" Type="http://schemas.openxmlformats.org/officeDocument/2006/relationships/hyperlink" Target="https://rcpohv.minobr63.ru/wp-content/uploads/2021/09/20Formirovanie-Funkcional_noy-gramotnostiMatematicheskaya-gramotnost_.pdf" TargetMode="External"/><Relationship Id="rId32" Type="http://schemas.openxmlformats.org/officeDocument/2006/relationships/hyperlink" Target="https://phv-sch1.ru/wp-content/uploads/2021/09/%D0%A4%D0%BE%D1%80%D0%BC%D0%B8%D1%80%D0%BE%D0%B2%D0%B0%D0%BD%D0%B8%D0%B5-%D1%84%D1%83%D0%BD%D0%BA%D1%86%D0%B8%D0%BE%D0%BD%D0%B0%D0%BB%D1%8C%D0%BD%D0%BE%D0%B9-%D0%B3%D1%80%D0%B0%D0%BC%D0%BE%D1%82%D0%BD%D0%BE%D1%81%D1%82%D0%B8-%D0%BD%D0%B0-%D1%83%D1%80%D0%BE%D0%BA%D0%B0%D1%85-%D0%B2-%D0%BD%D0%B0%D1%87%D0%B0%D0%BB%D1%8C%D0%BD%D0%BE%D0%B9-%D1%88%D0%BA%D0%BE%D0%BB%D0%B5.pdf" TargetMode="External"/><Relationship Id="rId5" Type="http://schemas.openxmlformats.org/officeDocument/2006/relationships/hyperlink" Target="https://xn--80aaacg3ajc5bedviq9r.xn--p1ai" TargetMode="External"/><Relationship Id="rId15" Type="http://schemas.openxmlformats.org/officeDocument/2006/relationships/hyperlink" Target="https://rcpohv.minobr63.ru/wp-content/uploads/2021/09/143MA_5_2019_harakteristiki_zadaniy_i_sistema_ocenivaniya.pdf" TargetMode="External"/><Relationship Id="rId23" Type="http://schemas.openxmlformats.org/officeDocument/2006/relationships/hyperlink" Target="https://rcpohv.minobr63.ru/wp-content/uploads/2021/09/13.5ChG_7_2019_harakteristiki_i_sistema_ocenivaniya_1.pdf" TargetMode="External"/><Relationship Id="rId28" Type="http://schemas.openxmlformats.org/officeDocument/2006/relationships/hyperlink" Target="https://rcpohv.minobr63.ru/wp-content/uploads/2021/09/%D0%9D%D0%BE%D0%B2%D1%8B%D0%B5-%D0%BF%D0%B5%D0%B4%D0%B0%D0%B3%D0%BE%D0%B3%D0%B8%D1%87%D0%B5%D1%81%D0%BA%D0%B8%D0%B5-%D0%BF%D1%80%D0%B0%D0%BA%D1%82%D0%B8%D0%BA%D0%B8-%D0%BA%D0%BE%D0%BD%D1%81%D1%82%D1%80%D1%83%D0%B8%D1%80%D0%BE%D0%B2%D0%B0%D0%BD%D0%B8%D0%B5-%D0%B8-%D0%BF%D1%80%D0%B8%D0%BC%D0%B5%D0%BD%D0%B5%D0%BD%D0%B8%D0%B5-%D1%81%D0%B8%D1%82%D1%83%D0%B0%D1%86%D0%B8%D0%BE%D0%BD%D0%BD%D1%8B%D1%85-%D0%B7%D0%B0%D0%B4%D0%B0%D1%87.pdf" TargetMode="External"/><Relationship Id="rId10" Type="http://schemas.openxmlformats.org/officeDocument/2006/relationships/hyperlink" Target="https://myshop.ru/shop/product/4539226.html" TargetMode="External"/><Relationship Id="rId19" Type="http://schemas.openxmlformats.org/officeDocument/2006/relationships/hyperlink" Target="https://rcpohv.minobr63.ru/wp-content/uploads/2021/09/13.1ChG_2019_osnovnye_podhody_1.pdf" TargetMode="External"/><Relationship Id="rId31" Type="http://schemas.openxmlformats.org/officeDocument/2006/relationships/hyperlink" Target="https://phv-sch1.ru/wp-content/uploads/2021/09/%D0%9F%D1%80%D0%BE%D0%B3%D1%80%D0%B0%D0%BC%D0%BC%D0%B0-%D0%BA%D1%83%D1%80%D1%81%D0%B0-%D0%A0%D0%B0%D0%B7%D0%B2%D0%B8%D1%82%D0%B8%D0%B5-%D0%BA%D1%80%D0%B5%D0%B0%D1%82%D0%B8%D0%B2%D0%BD%D0%BE%D0%B3%D0%BE-%D0%BC%D1%8B%D1%88%D0%BB%D0%B5%D0%BD%D0%B8%D1%8F-%D0%BE%D0%B1%D1%83%D1%87%D0%B0%D1%8E%D1%89%D0%B8%D1%85%D1%81%D1%8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ter-imc.ru/wp-content/uploads/2020/02/10120.pdf" TargetMode="External"/><Relationship Id="rId14" Type="http://schemas.openxmlformats.org/officeDocument/2006/relationships/hyperlink" Target="https://rcpohv.minobr63.ru/wp-content/uploads/2021/09/142MA_5_2019_demoversiya.pdf" TargetMode="External"/><Relationship Id="rId22" Type="http://schemas.openxmlformats.org/officeDocument/2006/relationships/hyperlink" Target="https://rcpohv.minobr63.ru/wp-content/uploads/2021/09/13.5ChG_7_2019_harakteristiki_i_sistema_ocenivaniya_1.pdf" TargetMode="External"/><Relationship Id="rId27" Type="http://schemas.openxmlformats.org/officeDocument/2006/relationships/hyperlink" Target="https://rcpohv.minobr63.ru/wp-content/uploads/2021/09/26PISA_type_nach.pdf" TargetMode="External"/><Relationship Id="rId30" Type="http://schemas.openxmlformats.org/officeDocument/2006/relationships/hyperlink" Target="https://phv-sch1.ru/wp-content/uploads/2021/09/%D0%9F%D1%80%D0%BE%D0%B3%D1%80%D0%B0%D0%BC%D0%BC%D0%B0-%D0%BA%D1%83%D1%80%D1%81%D0%B0-%D0%A0%D0%B0%D0%B7%D0%B2%D0%B8%D1%82%D0%B8%D0%B5-%D1%84%D1%83%D0%BD%D0%BA%D1%86%D0%B8%D0%BE%D0%BD%D0%B0%D0%BB%D1%8C%D0%BD%D0%BE%D0%B9-%D0%B3%D1%80%D0%B0%D0%BC%D0%BE%D1%82%D0%BD%D0%BE%D1%81%D1%82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1078</Words>
  <Characters>6149</Characters>
  <Application>Microsoft Office Word</Application>
  <DocSecurity>0</DocSecurity>
  <Lines>51</Lines>
  <Paragraphs>14</Paragraphs>
  <ScaleCrop>false</ScaleCrop>
  <Company>Microsoft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5</cp:revision>
  <dcterms:created xsi:type="dcterms:W3CDTF">2022-01-11T06:56:00Z</dcterms:created>
  <dcterms:modified xsi:type="dcterms:W3CDTF">2022-01-11T07:53:00Z</dcterms:modified>
</cp:coreProperties>
</file>