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0C0F" w:rsidRDefault="00AC0E32">
      <w:pPr>
        <w:ind w:right="5799"/>
        <w:jc w:val="center"/>
        <w:rPr>
          <w:b/>
          <w:bCs/>
          <w:spacing w:val="20"/>
        </w:rPr>
      </w:pPr>
      <w:r>
        <w:rPr>
          <w:noProof/>
          <w:lang w:eastAsia="ru-RU"/>
        </w:rPr>
        <w:drawing>
          <wp:inline distT="0" distB="0" distL="0" distR="0">
            <wp:extent cx="57975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45" t="-198" r="-245" b="-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234"/>
        <w:gridCol w:w="344"/>
        <w:gridCol w:w="1558"/>
        <w:gridCol w:w="417"/>
        <w:gridCol w:w="1384"/>
        <w:gridCol w:w="2305"/>
        <w:gridCol w:w="3539"/>
      </w:tblGrid>
      <w:tr w:rsidR="00340C0F">
        <w:tc>
          <w:tcPr>
            <w:tcW w:w="3930" w:type="dxa"/>
            <w:gridSpan w:val="5"/>
          </w:tcPr>
          <w:p w:rsidR="00340C0F" w:rsidRDefault="00AC0E32">
            <w:pPr>
              <w:keepNext/>
              <w:spacing w:before="120" w:line="280" w:lineRule="exact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МИНИСТЕРСТВО</w:t>
            </w:r>
          </w:p>
          <w:p w:rsidR="00340C0F" w:rsidRDefault="00AC0E32">
            <w:pPr>
              <w:spacing w:line="280" w:lineRule="exact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 xml:space="preserve">ОБРАЗОВАНИЯ </w:t>
            </w:r>
          </w:p>
          <w:p w:rsidR="00340C0F" w:rsidRDefault="00AC0E32">
            <w:pPr>
              <w:spacing w:line="280" w:lineRule="exact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ПРИМОРСКОГО КРАЯ</w:t>
            </w:r>
          </w:p>
          <w:p w:rsidR="00340C0F" w:rsidRDefault="00340C0F">
            <w:pPr>
              <w:spacing w:line="180" w:lineRule="exact"/>
              <w:jc w:val="center"/>
              <w:rPr>
                <w:b/>
                <w:bCs/>
                <w:spacing w:val="20"/>
                <w:sz w:val="18"/>
              </w:rPr>
            </w:pPr>
          </w:p>
          <w:p w:rsidR="00340C0F" w:rsidRDefault="00AC0E32">
            <w:pPr>
              <w:spacing w:line="180" w:lineRule="exact"/>
              <w:jc w:val="center"/>
            </w:pPr>
            <w:r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sz w:val="18"/>
                <w:szCs w:val="18"/>
              </w:rPr>
              <w:t>Светланская</w:t>
            </w:r>
            <w:proofErr w:type="spellEnd"/>
            <w:r>
              <w:rPr>
                <w:sz w:val="18"/>
                <w:szCs w:val="18"/>
              </w:rPr>
              <w:t>, 22, г. Владивосток, 690110</w:t>
            </w:r>
          </w:p>
          <w:p w:rsidR="00340C0F" w:rsidRDefault="00AC0E32">
            <w:pPr>
              <w:spacing w:line="200" w:lineRule="exact"/>
              <w:ind w:left="-57" w:right="-57"/>
              <w:jc w:val="center"/>
            </w:pPr>
            <w:r>
              <w:rPr>
                <w:sz w:val="18"/>
                <w:szCs w:val="18"/>
              </w:rPr>
              <w:t>Телефон: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(423)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240-28-04</w:t>
            </w:r>
          </w:p>
          <w:p w:rsidR="00340C0F" w:rsidRDefault="00AC0E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minobrpk</w:t>
            </w:r>
            <w:proofErr w:type="spellEnd"/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primorsky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40C0F" w:rsidRDefault="00340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7" w:type="dxa"/>
          </w:tcPr>
          <w:p w:rsidR="00340C0F" w:rsidRDefault="00340C0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</w:tcPr>
          <w:p w:rsidR="00340C0F" w:rsidRDefault="00340C0F">
            <w:pPr>
              <w:rPr>
                <w:sz w:val="14"/>
              </w:rPr>
            </w:pPr>
          </w:p>
          <w:p w:rsidR="00340C0F" w:rsidRDefault="00AC0E32">
            <w:r>
              <w:t>Руководителям муниципальных органов управления образованием</w:t>
            </w:r>
          </w:p>
          <w:p w:rsidR="00340C0F" w:rsidRDefault="00AC0E32">
            <w:r>
              <w:t>Приморского края</w:t>
            </w:r>
          </w:p>
          <w:p w:rsidR="00340C0F" w:rsidRDefault="00340C0F">
            <w:pPr>
              <w:pStyle w:val="17"/>
              <w:widowControl w:val="0"/>
              <w:rPr>
                <w:sz w:val="28"/>
                <w:szCs w:val="28"/>
              </w:rPr>
            </w:pPr>
          </w:p>
        </w:tc>
      </w:tr>
      <w:tr w:rsidR="00340C0F">
        <w:trPr>
          <w:trHeight w:val="284"/>
        </w:trPr>
        <w:tc>
          <w:tcPr>
            <w:tcW w:w="223" w:type="dxa"/>
            <w:vAlign w:val="bottom"/>
          </w:tcPr>
          <w:p w:rsidR="00340C0F" w:rsidRDefault="00340C0F">
            <w:pPr>
              <w:snapToGrid w:val="0"/>
              <w:jc w:val="center"/>
              <w:rPr>
                <w:spacing w:val="60"/>
                <w:sz w:val="20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000000"/>
            </w:tcBorders>
            <w:vAlign w:val="bottom"/>
          </w:tcPr>
          <w:p w:rsidR="00340C0F" w:rsidRDefault="00340C0F">
            <w:pPr>
              <w:snapToGrid w:val="0"/>
              <w:ind w:left="-107" w:right="-107"/>
              <w:jc w:val="center"/>
              <w:rPr>
                <w:spacing w:val="60"/>
                <w:sz w:val="16"/>
                <w:szCs w:val="16"/>
              </w:rPr>
            </w:pPr>
          </w:p>
        </w:tc>
        <w:tc>
          <w:tcPr>
            <w:tcW w:w="417" w:type="dxa"/>
            <w:vAlign w:val="bottom"/>
          </w:tcPr>
          <w:p w:rsidR="00340C0F" w:rsidRDefault="00AC0E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  <w:vAlign w:val="bottom"/>
          </w:tcPr>
          <w:p w:rsidR="00340C0F" w:rsidRDefault="00340C0F">
            <w:pPr>
              <w:snapToGrid w:val="0"/>
              <w:ind w:left="-87" w:right="-107"/>
              <w:rPr>
                <w:sz w:val="16"/>
                <w:szCs w:val="16"/>
              </w:rPr>
            </w:pPr>
          </w:p>
        </w:tc>
        <w:tc>
          <w:tcPr>
            <w:tcW w:w="2307" w:type="dxa"/>
            <w:vAlign w:val="bottom"/>
          </w:tcPr>
          <w:p w:rsidR="00340C0F" w:rsidRDefault="00340C0F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3543" w:type="dxa"/>
            <w:vMerge/>
          </w:tcPr>
          <w:p w:rsidR="00340C0F" w:rsidRDefault="00340C0F">
            <w:pPr>
              <w:snapToGrid w:val="0"/>
              <w:rPr>
                <w:sz w:val="20"/>
                <w:szCs w:val="16"/>
              </w:rPr>
            </w:pPr>
          </w:p>
        </w:tc>
      </w:tr>
      <w:tr w:rsidR="00340C0F">
        <w:trPr>
          <w:trHeight w:val="284"/>
        </w:trPr>
        <w:tc>
          <w:tcPr>
            <w:tcW w:w="568" w:type="dxa"/>
            <w:gridSpan w:val="2"/>
            <w:vAlign w:val="bottom"/>
          </w:tcPr>
          <w:p w:rsidR="00340C0F" w:rsidRDefault="00AC0E32">
            <w:pPr>
              <w:ind w:left="-107" w:right="-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bottom"/>
          </w:tcPr>
          <w:p w:rsidR="00340C0F" w:rsidRDefault="00340C0F">
            <w:pPr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bottom"/>
          </w:tcPr>
          <w:p w:rsidR="00340C0F" w:rsidRDefault="00340C0F">
            <w:pPr>
              <w:snapToGrid w:val="0"/>
              <w:spacing w:before="180"/>
              <w:ind w:left="-113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40C0F" w:rsidRDefault="00340C0F">
            <w:pPr>
              <w:snapToGrid w:val="0"/>
              <w:ind w:left="-107" w:right="-107"/>
              <w:rPr>
                <w:sz w:val="16"/>
                <w:szCs w:val="16"/>
              </w:rPr>
            </w:pPr>
          </w:p>
        </w:tc>
        <w:tc>
          <w:tcPr>
            <w:tcW w:w="2307" w:type="dxa"/>
            <w:vAlign w:val="bottom"/>
          </w:tcPr>
          <w:p w:rsidR="00340C0F" w:rsidRDefault="00340C0F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3543" w:type="dxa"/>
            <w:vMerge/>
          </w:tcPr>
          <w:p w:rsidR="00340C0F" w:rsidRDefault="00340C0F">
            <w:pPr>
              <w:snapToGrid w:val="0"/>
              <w:rPr>
                <w:sz w:val="20"/>
                <w:szCs w:val="16"/>
              </w:rPr>
            </w:pPr>
          </w:p>
        </w:tc>
      </w:tr>
      <w:tr w:rsidR="00340C0F">
        <w:trPr>
          <w:trHeight w:val="58"/>
        </w:trPr>
        <w:tc>
          <w:tcPr>
            <w:tcW w:w="6237" w:type="dxa"/>
            <w:gridSpan w:val="6"/>
            <w:vAlign w:val="bottom"/>
          </w:tcPr>
          <w:p w:rsidR="00340C0F" w:rsidRDefault="00340C0F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3543" w:type="dxa"/>
            <w:vMerge/>
          </w:tcPr>
          <w:p w:rsidR="00340C0F" w:rsidRDefault="00340C0F">
            <w:pPr>
              <w:snapToGrid w:val="0"/>
              <w:rPr>
                <w:sz w:val="2"/>
                <w:szCs w:val="2"/>
              </w:rPr>
            </w:pPr>
          </w:p>
        </w:tc>
      </w:tr>
    </w:tbl>
    <w:p w:rsidR="00340C0F" w:rsidRDefault="00340C0F">
      <w:pPr>
        <w:pStyle w:val="ConsPlusNormal0"/>
        <w:widowControl/>
        <w:spacing w:line="360" w:lineRule="auto"/>
        <w:ind w:firstLine="0"/>
        <w:jc w:val="center"/>
        <w:rPr>
          <w:sz w:val="26"/>
          <w:szCs w:val="26"/>
        </w:rPr>
      </w:pPr>
    </w:p>
    <w:p w:rsidR="00340C0F" w:rsidRDefault="00AC0E32">
      <w:pPr>
        <w:pStyle w:val="ConsPlusNormal0"/>
        <w:widowControl/>
        <w:spacing w:line="360" w:lineRule="auto"/>
        <w:ind w:firstLine="0"/>
        <w:jc w:val="center"/>
      </w:pPr>
      <w:r>
        <w:rPr>
          <w:rFonts w:ascii="Times New Roman" w:hAnsi="Times New Roman" w:cs="Times New Roman"/>
        </w:rPr>
        <w:t>Уважаемые коллеги!</w:t>
      </w:r>
    </w:p>
    <w:p w:rsidR="00340C0F" w:rsidRDefault="00AC0E32">
      <w:pPr>
        <w:spacing w:line="360" w:lineRule="auto"/>
        <w:jc w:val="both"/>
      </w:pPr>
      <w:r>
        <w:rPr>
          <w:rFonts w:cs="Tinos"/>
          <w:lang w:eastAsia="ru-RU"/>
        </w:rPr>
        <w:tab/>
        <w:t>Министерство образования Приморского края (далее - министерство) информирует вас о том, что</w:t>
      </w:r>
      <w:r>
        <w:rPr>
          <w:bCs/>
          <w:color w:val="000000"/>
          <w:lang w:eastAsia="ru-RU"/>
        </w:rPr>
        <w:t xml:space="preserve"> с 21 ноября 2024 года по 8 апреля 2025 года Автономной некоммерческой организацией «Информационно-ресурсный центр «Наше достояние» совместно с Российским университетом дружбы народов и ФГБОУ ВО «Приамурский государственный университет имени </w:t>
      </w:r>
      <w:proofErr w:type="spellStart"/>
      <w:r>
        <w:rPr>
          <w:bCs/>
          <w:color w:val="000000"/>
          <w:lang w:eastAsia="ru-RU"/>
        </w:rPr>
        <w:t>Щолом-Алейха</w:t>
      </w:r>
      <w:proofErr w:type="spellEnd"/>
      <w:r>
        <w:rPr>
          <w:bCs/>
          <w:color w:val="000000"/>
          <w:lang w:eastAsia="ru-RU"/>
        </w:rPr>
        <w:t>» проводится Всероссийский конкурс «Большое путешествие по стране: Дальний Восток (география, этнография, культура)» (далее - Конкурс).</w:t>
      </w:r>
    </w:p>
    <w:p w:rsidR="00340C0F" w:rsidRDefault="00AC0E32">
      <w:pPr>
        <w:spacing w:line="360" w:lineRule="auto"/>
        <w:ind w:firstLine="709"/>
        <w:jc w:val="both"/>
      </w:pPr>
      <w:r>
        <w:rPr>
          <w:bCs/>
          <w:color w:val="000000"/>
          <w:lang w:eastAsia="ru-RU"/>
        </w:rPr>
        <w:t>Участники Конкурса - молодые граждане в возрасте 10-21 год, заинтересованные в изучении и развитии Дальнего Востока.</w:t>
      </w:r>
    </w:p>
    <w:p w:rsidR="00340C0F" w:rsidRDefault="00AC0E32">
      <w:pPr>
        <w:spacing w:line="360" w:lineRule="auto"/>
        <w:ind w:firstLine="709"/>
        <w:jc w:val="both"/>
      </w:pPr>
      <w:r>
        <w:rPr>
          <w:bCs/>
          <w:color w:val="000000"/>
          <w:lang w:eastAsia="ru-RU"/>
        </w:rPr>
        <w:t>Участникам Конкурса необходимо представить свои авторские проекты по номинациям «География», «Этнография», «Культура» и «Будущее дальнего Востока глазами молодых», в которых будут продемонстрированы знания первооткрывателях, традициях, мифах, праздниках и обычаях коренных народов Дальнего Востока, а также видение социально-экономического развития региона.</w:t>
      </w:r>
    </w:p>
    <w:p w:rsidR="00340C0F" w:rsidRDefault="00AC0E32">
      <w:pPr>
        <w:spacing w:line="360" w:lineRule="auto"/>
        <w:ind w:firstLine="709"/>
        <w:jc w:val="both"/>
      </w:pPr>
      <w:bookmarkStart w:id="0" w:name="_GoBack"/>
      <w:r>
        <w:rPr>
          <w:bCs/>
          <w:color w:val="000000"/>
          <w:lang w:eastAsia="ru-RU"/>
        </w:rPr>
        <w:t xml:space="preserve">Прием заявок на участие в заочном этапе Конкурса осуществляется организационным комитетом </w:t>
      </w:r>
      <w:r>
        <w:rPr>
          <w:b/>
          <w:bCs/>
          <w:color w:val="000000"/>
          <w:lang w:eastAsia="ru-RU"/>
        </w:rPr>
        <w:t>до 21 февраля 2025 года</w:t>
      </w:r>
      <w:r>
        <w:rPr>
          <w:bCs/>
          <w:color w:val="000000"/>
          <w:lang w:eastAsia="ru-RU"/>
        </w:rPr>
        <w:t xml:space="preserve"> по ссылке: </w:t>
      </w:r>
      <w:hyperlink r:id="rId9">
        <w:r>
          <w:rPr>
            <w:rStyle w:val="a3"/>
            <w:bCs/>
            <w:color w:val="000000"/>
            <w:lang w:eastAsia="ru-RU"/>
          </w:rPr>
          <w:t>https://forms.yandex.ru/cloud/6704016690fa7b9ab727d80d/</w:t>
        </w:r>
      </w:hyperlink>
      <w:r w:rsidR="00347081">
        <w:rPr>
          <w:rStyle w:val="a3"/>
          <w:bCs/>
          <w:color w:val="000000"/>
          <w:lang w:eastAsia="ru-RU"/>
        </w:rPr>
        <w:t xml:space="preserve">  </w:t>
      </w:r>
    </w:p>
    <w:bookmarkEnd w:id="0"/>
    <w:p w:rsidR="00340C0F" w:rsidRDefault="00AC0E32">
      <w:pPr>
        <w:spacing w:line="360" w:lineRule="auto"/>
        <w:ind w:firstLine="709"/>
        <w:jc w:val="both"/>
      </w:pPr>
      <w:r>
        <w:rPr>
          <w:bCs/>
          <w:color w:val="000000"/>
          <w:lang w:eastAsia="ru-RU"/>
        </w:rPr>
        <w:t xml:space="preserve">Дополнительную информацию о конкурсе можно получить на сайте − </w:t>
      </w:r>
      <w:hyperlink r:id="rId10">
        <w:r>
          <w:rPr>
            <w:rStyle w:val="a3"/>
            <w:bCs/>
            <w:color w:val="000000"/>
            <w:lang w:eastAsia="ru-RU"/>
          </w:rPr>
          <w:t>http://bigexpedition.tilda.ws/</w:t>
        </w:r>
      </w:hyperlink>
      <w:r>
        <w:rPr>
          <w:bCs/>
          <w:color w:val="000000"/>
          <w:lang w:eastAsia="ru-RU"/>
        </w:rPr>
        <w:t xml:space="preserve"> или в социальных сетях: ВК – </w:t>
      </w:r>
      <w:hyperlink r:id="rId11">
        <w:r>
          <w:rPr>
            <w:rStyle w:val="a3"/>
            <w:bCs/>
            <w:color w:val="000000"/>
            <w:lang w:eastAsia="ru-RU"/>
          </w:rPr>
          <w:t>https://vk.com/konkurs.bpps</w:t>
        </w:r>
      </w:hyperlink>
    </w:p>
    <w:p w:rsidR="00340C0F" w:rsidRDefault="00AC0E32">
      <w:pPr>
        <w:spacing w:line="360" w:lineRule="auto"/>
        <w:jc w:val="both"/>
      </w:pPr>
      <w:r>
        <w:rPr>
          <w:rStyle w:val="a7"/>
          <w:bCs/>
          <w:i w:val="0"/>
          <w:iCs w:val="0"/>
          <w:color w:val="000000"/>
          <w:lang w:eastAsia="ru-RU"/>
        </w:rPr>
        <w:tab/>
      </w:r>
      <w:r>
        <w:rPr>
          <w:rStyle w:val="a7"/>
          <w:rFonts w:cs="Tinos"/>
          <w:i w:val="0"/>
          <w:iCs w:val="0"/>
          <w:color w:val="000000"/>
          <w:lang w:eastAsia="ru-RU"/>
        </w:rPr>
        <w:t xml:space="preserve">Министерство просит </w:t>
      </w:r>
      <w:r>
        <w:rPr>
          <w:rStyle w:val="a7"/>
          <w:bCs/>
          <w:i w:val="0"/>
          <w:iCs w:val="0"/>
          <w:color w:val="000000"/>
          <w:lang w:eastAsia="ru-RU"/>
        </w:rPr>
        <w:t xml:space="preserve">оказать содействие в проведении Конкурса и </w:t>
      </w:r>
      <w:r>
        <w:rPr>
          <w:rStyle w:val="a7"/>
          <w:rFonts w:cs="Tinos"/>
          <w:i w:val="0"/>
          <w:iCs w:val="0"/>
          <w:color w:val="000000"/>
          <w:lang w:eastAsia="ru-RU"/>
        </w:rPr>
        <w:t xml:space="preserve"> довести информацию до ваших муниципальных образований.</w:t>
      </w:r>
    </w:p>
    <w:p w:rsidR="00340C0F" w:rsidRDefault="00AC0E32">
      <w:pPr>
        <w:spacing w:line="360" w:lineRule="auto"/>
        <w:jc w:val="both"/>
      </w:pPr>
      <w:r>
        <w:lastRenderedPageBreak/>
        <w:tab/>
        <w:t>Приложение: на 11 л. в 1 экз.</w:t>
      </w:r>
    </w:p>
    <w:p w:rsidR="00340C0F" w:rsidRDefault="00340C0F">
      <w:pPr>
        <w:jc w:val="both"/>
      </w:pPr>
    </w:p>
    <w:p w:rsidR="00340C0F" w:rsidRDefault="00340C0F">
      <w:pPr>
        <w:spacing w:line="360" w:lineRule="auto"/>
        <w:jc w:val="both"/>
      </w:pPr>
    </w:p>
    <w:p w:rsidR="00340C0F" w:rsidRDefault="00AC0E32">
      <w:pPr>
        <w:spacing w:line="360" w:lineRule="auto"/>
        <w:jc w:val="both"/>
      </w:pPr>
      <w:r>
        <w:t xml:space="preserve">Заместитель министра </w:t>
      </w:r>
      <w:r>
        <w:tab/>
      </w:r>
      <w:r>
        <w:tab/>
      </w:r>
      <w:r>
        <w:tab/>
      </w:r>
      <w:r>
        <w:tab/>
        <w:t xml:space="preserve">                                           О.С. </w:t>
      </w:r>
      <w:proofErr w:type="spellStart"/>
      <w:r>
        <w:t>Реуцкая</w:t>
      </w:r>
      <w:proofErr w:type="spellEnd"/>
    </w:p>
    <w:p w:rsidR="00340C0F" w:rsidRDefault="00340C0F">
      <w:pPr>
        <w:jc w:val="both"/>
      </w:pPr>
    </w:p>
    <w:p w:rsidR="00340C0F" w:rsidRDefault="00340C0F">
      <w:pPr>
        <w:jc w:val="both"/>
        <w:rPr>
          <w:sz w:val="18"/>
          <w:szCs w:val="18"/>
        </w:rPr>
      </w:pPr>
    </w:p>
    <w:p w:rsidR="00340C0F" w:rsidRDefault="00340C0F">
      <w:pPr>
        <w:jc w:val="both"/>
        <w:rPr>
          <w:sz w:val="18"/>
          <w:szCs w:val="18"/>
        </w:rPr>
      </w:pPr>
    </w:p>
    <w:p w:rsidR="00340C0F" w:rsidRDefault="00340C0F">
      <w:pPr>
        <w:jc w:val="both"/>
        <w:rPr>
          <w:sz w:val="18"/>
          <w:szCs w:val="18"/>
        </w:rPr>
      </w:pPr>
    </w:p>
    <w:p w:rsidR="00340C0F" w:rsidRDefault="00340C0F">
      <w:pPr>
        <w:jc w:val="both"/>
        <w:rPr>
          <w:sz w:val="18"/>
          <w:szCs w:val="18"/>
        </w:rPr>
      </w:pPr>
    </w:p>
    <w:p w:rsidR="00340C0F" w:rsidRDefault="00340C0F">
      <w:pPr>
        <w:jc w:val="both"/>
        <w:rPr>
          <w:sz w:val="18"/>
          <w:szCs w:val="18"/>
        </w:rPr>
      </w:pPr>
    </w:p>
    <w:p w:rsidR="00340C0F" w:rsidRDefault="00340C0F">
      <w:pPr>
        <w:jc w:val="both"/>
        <w:rPr>
          <w:sz w:val="18"/>
          <w:szCs w:val="18"/>
        </w:rPr>
      </w:pPr>
    </w:p>
    <w:p w:rsidR="00340C0F" w:rsidRDefault="00340C0F">
      <w:pPr>
        <w:jc w:val="both"/>
        <w:rPr>
          <w:sz w:val="18"/>
          <w:szCs w:val="18"/>
        </w:rPr>
      </w:pPr>
    </w:p>
    <w:p w:rsidR="00340C0F" w:rsidRDefault="00340C0F">
      <w:pPr>
        <w:jc w:val="both"/>
        <w:rPr>
          <w:sz w:val="18"/>
          <w:szCs w:val="18"/>
        </w:rPr>
      </w:pPr>
    </w:p>
    <w:p w:rsidR="00340C0F" w:rsidRDefault="00340C0F">
      <w:pPr>
        <w:jc w:val="both"/>
        <w:rPr>
          <w:sz w:val="18"/>
          <w:szCs w:val="18"/>
        </w:rPr>
      </w:pPr>
    </w:p>
    <w:p w:rsidR="00340C0F" w:rsidRDefault="00340C0F">
      <w:pPr>
        <w:jc w:val="both"/>
        <w:rPr>
          <w:sz w:val="18"/>
          <w:szCs w:val="18"/>
        </w:rPr>
      </w:pPr>
    </w:p>
    <w:p w:rsidR="00340C0F" w:rsidRDefault="00340C0F">
      <w:pPr>
        <w:jc w:val="both"/>
        <w:rPr>
          <w:sz w:val="18"/>
          <w:szCs w:val="18"/>
        </w:rPr>
      </w:pPr>
    </w:p>
    <w:p w:rsidR="00340C0F" w:rsidRDefault="00340C0F">
      <w:pPr>
        <w:jc w:val="both"/>
        <w:rPr>
          <w:sz w:val="18"/>
          <w:szCs w:val="18"/>
        </w:rPr>
      </w:pPr>
    </w:p>
    <w:p w:rsidR="00340C0F" w:rsidRDefault="00340C0F">
      <w:pPr>
        <w:jc w:val="both"/>
        <w:rPr>
          <w:sz w:val="18"/>
          <w:szCs w:val="18"/>
        </w:rPr>
      </w:pPr>
    </w:p>
    <w:p w:rsidR="00340C0F" w:rsidRDefault="00AC0E32">
      <w:pPr>
        <w:jc w:val="both"/>
      </w:pPr>
      <w:proofErr w:type="spellStart"/>
      <w:r>
        <w:rPr>
          <w:sz w:val="18"/>
          <w:szCs w:val="18"/>
        </w:rPr>
        <w:t>Губарь</w:t>
      </w:r>
      <w:proofErr w:type="spellEnd"/>
      <w:r>
        <w:rPr>
          <w:sz w:val="18"/>
          <w:szCs w:val="18"/>
        </w:rPr>
        <w:t xml:space="preserve"> Таисия Владимировна 8 (423) 239-74-36</w:t>
      </w:r>
    </w:p>
    <w:sectPr w:rsidR="00340C0F" w:rsidSect="00BA7834">
      <w:headerReference w:type="default" r:id="rId12"/>
      <w:headerReference w:type="first" r:id="rId13"/>
      <w:pgSz w:w="11906" w:h="16838"/>
      <w:pgMar w:top="351" w:right="851" w:bottom="381" w:left="1418" w:header="29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19" w:rsidRDefault="00563819">
      <w:r>
        <w:separator/>
      </w:r>
    </w:p>
  </w:endnote>
  <w:endnote w:type="continuationSeparator" w:id="0">
    <w:p w:rsidR="00563819" w:rsidRDefault="0056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Times/Cyrillic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n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19" w:rsidRDefault="00563819">
      <w:r>
        <w:separator/>
      </w:r>
    </w:p>
  </w:footnote>
  <w:footnote w:type="continuationSeparator" w:id="0">
    <w:p w:rsidR="00563819" w:rsidRDefault="00563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0F" w:rsidRDefault="00D807F2">
    <w:pPr>
      <w:jc w:val="center"/>
    </w:pPr>
    <w:r>
      <w:rPr>
        <w:shd w:val="clear" w:color="auto" w:fill="FFFFFF"/>
      </w:rPr>
      <w:fldChar w:fldCharType="begin"/>
    </w:r>
    <w:r w:rsidR="00AC0E32"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895E29">
      <w:rPr>
        <w:noProof/>
        <w:shd w:val="clear" w:color="auto" w:fill="FFFFFF"/>
      </w:rPr>
      <w:t>2</w:t>
    </w:r>
    <w:r>
      <w:rPr>
        <w:shd w:val="clear" w:color="auto" w:fill="FFFFFF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0F" w:rsidRDefault="00340C0F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1D6"/>
    <w:multiLevelType w:val="multilevel"/>
    <w:tmpl w:val="3AE83E1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3136A9"/>
    <w:multiLevelType w:val="multilevel"/>
    <w:tmpl w:val="5E08E4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C0F"/>
    <w:rsid w:val="00340C0F"/>
    <w:rsid w:val="00347081"/>
    <w:rsid w:val="00563819"/>
    <w:rsid w:val="005B67C2"/>
    <w:rsid w:val="00895E29"/>
    <w:rsid w:val="00902769"/>
    <w:rsid w:val="00AC02F2"/>
    <w:rsid w:val="00AC0E32"/>
    <w:rsid w:val="00BA7834"/>
    <w:rsid w:val="00D8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34"/>
    <w:pPr>
      <w:widowControl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1">
    <w:name w:val="heading 1"/>
    <w:basedOn w:val="a"/>
    <w:next w:val="a"/>
    <w:qFormat/>
    <w:rsid w:val="00BA7834"/>
    <w:pPr>
      <w:keepNext/>
      <w:numPr>
        <w:numId w:val="1"/>
      </w:numPr>
      <w:spacing w:before="120" w:line="280" w:lineRule="exact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BA7834"/>
    <w:pPr>
      <w:keepNext/>
      <w:numPr>
        <w:ilvl w:val="1"/>
        <w:numId w:val="1"/>
      </w:numPr>
      <w:spacing w:line="240" w:lineRule="exact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A7834"/>
  </w:style>
  <w:style w:type="character" w:customStyle="1" w:styleId="WW8Num1z1">
    <w:name w:val="WW8Num1z1"/>
    <w:qFormat/>
    <w:rsid w:val="00BA7834"/>
  </w:style>
  <w:style w:type="character" w:customStyle="1" w:styleId="WW8Num1z2">
    <w:name w:val="WW8Num1z2"/>
    <w:qFormat/>
    <w:rsid w:val="00BA7834"/>
  </w:style>
  <w:style w:type="character" w:customStyle="1" w:styleId="WW8Num1z3">
    <w:name w:val="WW8Num1z3"/>
    <w:qFormat/>
    <w:rsid w:val="00BA7834"/>
  </w:style>
  <w:style w:type="character" w:customStyle="1" w:styleId="WW8Num1z4">
    <w:name w:val="WW8Num1z4"/>
    <w:qFormat/>
    <w:rsid w:val="00BA7834"/>
  </w:style>
  <w:style w:type="character" w:customStyle="1" w:styleId="WW8Num1z5">
    <w:name w:val="WW8Num1z5"/>
    <w:qFormat/>
    <w:rsid w:val="00BA7834"/>
  </w:style>
  <w:style w:type="character" w:customStyle="1" w:styleId="WW8Num1z6">
    <w:name w:val="WW8Num1z6"/>
    <w:qFormat/>
    <w:rsid w:val="00BA7834"/>
  </w:style>
  <w:style w:type="character" w:customStyle="1" w:styleId="WW8Num1z7">
    <w:name w:val="WW8Num1z7"/>
    <w:qFormat/>
    <w:rsid w:val="00BA7834"/>
  </w:style>
  <w:style w:type="character" w:customStyle="1" w:styleId="WW8Num1z8">
    <w:name w:val="WW8Num1z8"/>
    <w:qFormat/>
    <w:rsid w:val="00BA7834"/>
  </w:style>
  <w:style w:type="character" w:customStyle="1" w:styleId="WW8Num2z0">
    <w:name w:val="WW8Num2z0"/>
    <w:qFormat/>
    <w:rsid w:val="00BA7834"/>
  </w:style>
  <w:style w:type="character" w:customStyle="1" w:styleId="WW8Num2z1">
    <w:name w:val="WW8Num2z1"/>
    <w:qFormat/>
    <w:rsid w:val="00BA7834"/>
  </w:style>
  <w:style w:type="character" w:customStyle="1" w:styleId="WW8Num2z2">
    <w:name w:val="WW8Num2z2"/>
    <w:qFormat/>
    <w:rsid w:val="00BA7834"/>
  </w:style>
  <w:style w:type="character" w:customStyle="1" w:styleId="WW8Num2z3">
    <w:name w:val="WW8Num2z3"/>
    <w:qFormat/>
    <w:rsid w:val="00BA7834"/>
  </w:style>
  <w:style w:type="character" w:customStyle="1" w:styleId="WW8Num2z4">
    <w:name w:val="WW8Num2z4"/>
    <w:qFormat/>
    <w:rsid w:val="00BA7834"/>
  </w:style>
  <w:style w:type="character" w:customStyle="1" w:styleId="WW8Num2z5">
    <w:name w:val="WW8Num2z5"/>
    <w:qFormat/>
    <w:rsid w:val="00BA7834"/>
  </w:style>
  <w:style w:type="character" w:customStyle="1" w:styleId="WW8Num2z6">
    <w:name w:val="WW8Num2z6"/>
    <w:qFormat/>
    <w:rsid w:val="00BA7834"/>
  </w:style>
  <w:style w:type="character" w:customStyle="1" w:styleId="WW8Num2z7">
    <w:name w:val="WW8Num2z7"/>
    <w:qFormat/>
    <w:rsid w:val="00BA7834"/>
  </w:style>
  <w:style w:type="character" w:customStyle="1" w:styleId="WW8Num2z8">
    <w:name w:val="WW8Num2z8"/>
    <w:qFormat/>
    <w:rsid w:val="00BA7834"/>
  </w:style>
  <w:style w:type="character" w:customStyle="1" w:styleId="WW8Num3z0">
    <w:name w:val="WW8Num3z0"/>
    <w:qFormat/>
    <w:rsid w:val="00BA7834"/>
  </w:style>
  <w:style w:type="character" w:customStyle="1" w:styleId="WW8Num3z1">
    <w:name w:val="WW8Num3z1"/>
    <w:qFormat/>
    <w:rsid w:val="00BA7834"/>
  </w:style>
  <w:style w:type="character" w:customStyle="1" w:styleId="WW8Num3z2">
    <w:name w:val="WW8Num3z2"/>
    <w:qFormat/>
    <w:rsid w:val="00BA7834"/>
  </w:style>
  <w:style w:type="character" w:customStyle="1" w:styleId="WW8Num3z3">
    <w:name w:val="WW8Num3z3"/>
    <w:qFormat/>
    <w:rsid w:val="00BA7834"/>
  </w:style>
  <w:style w:type="character" w:customStyle="1" w:styleId="WW8Num3z4">
    <w:name w:val="WW8Num3z4"/>
    <w:qFormat/>
    <w:rsid w:val="00BA7834"/>
  </w:style>
  <w:style w:type="character" w:customStyle="1" w:styleId="WW8Num3z5">
    <w:name w:val="WW8Num3z5"/>
    <w:qFormat/>
    <w:rsid w:val="00BA7834"/>
  </w:style>
  <w:style w:type="character" w:customStyle="1" w:styleId="WW8Num3z6">
    <w:name w:val="WW8Num3z6"/>
    <w:qFormat/>
    <w:rsid w:val="00BA7834"/>
  </w:style>
  <w:style w:type="character" w:customStyle="1" w:styleId="WW8Num3z7">
    <w:name w:val="WW8Num3z7"/>
    <w:qFormat/>
    <w:rsid w:val="00BA7834"/>
  </w:style>
  <w:style w:type="character" w:customStyle="1" w:styleId="WW8Num3z8">
    <w:name w:val="WW8Num3z8"/>
    <w:qFormat/>
    <w:rsid w:val="00BA7834"/>
  </w:style>
  <w:style w:type="character" w:customStyle="1" w:styleId="3">
    <w:name w:val="Основной шрифт абзаца3"/>
    <w:qFormat/>
    <w:rsid w:val="00BA7834"/>
  </w:style>
  <w:style w:type="character" w:customStyle="1" w:styleId="20">
    <w:name w:val="Основной шрифт абзаца2"/>
    <w:qFormat/>
    <w:rsid w:val="00BA7834"/>
  </w:style>
  <w:style w:type="character" w:customStyle="1" w:styleId="10">
    <w:name w:val="Основной шрифт абзаца1"/>
    <w:qFormat/>
    <w:rsid w:val="00BA7834"/>
  </w:style>
  <w:style w:type="character" w:customStyle="1" w:styleId="WW-">
    <w:name w:val="WW-Основной шрифт абзаца"/>
    <w:qFormat/>
    <w:rsid w:val="00BA7834"/>
    <w:rPr>
      <w:sz w:val="20"/>
    </w:rPr>
  </w:style>
  <w:style w:type="character" w:styleId="a3">
    <w:name w:val="Hyperlink"/>
    <w:basedOn w:val="a0"/>
    <w:uiPriority w:val="99"/>
    <w:unhideWhenUsed/>
    <w:rsid w:val="000D248D"/>
    <w:rPr>
      <w:color w:val="0563C1" w:themeColor="hyperlink"/>
      <w:u w:val="single"/>
    </w:rPr>
  </w:style>
  <w:style w:type="character" w:customStyle="1" w:styleId="11">
    <w:name w:val="Просмотренная гиперссылка1"/>
    <w:rsid w:val="00BA7834"/>
    <w:rPr>
      <w:color w:val="800080"/>
      <w:sz w:val="20"/>
      <w:u w:val="single"/>
    </w:rPr>
  </w:style>
  <w:style w:type="character" w:styleId="a4">
    <w:name w:val="page number"/>
    <w:basedOn w:val="10"/>
    <w:qFormat/>
    <w:rsid w:val="00BA7834"/>
  </w:style>
  <w:style w:type="character" w:customStyle="1" w:styleId="a5">
    <w:name w:val="Знак Знак"/>
    <w:qFormat/>
    <w:rsid w:val="00BA7834"/>
    <w:rPr>
      <w:rFonts w:ascii="Tahoma" w:hAnsi="Tahoma" w:cs="Tahoma"/>
      <w:sz w:val="16"/>
      <w:szCs w:val="16"/>
    </w:rPr>
  </w:style>
  <w:style w:type="character" w:customStyle="1" w:styleId="12">
    <w:name w:val="Знак Знак1"/>
    <w:qFormat/>
    <w:rsid w:val="00BA7834"/>
    <w:rPr>
      <w:rFonts w:ascii="NTTimes/Cyrillic;Times New Roma" w:hAnsi="NTTimes/Cyrillic;Times New Roma" w:cs="NTTimes/Cyrillic;Times New Roma"/>
      <w:sz w:val="26"/>
      <w:lang w:val="ru-RU" w:bidi="ar-SA"/>
    </w:rPr>
  </w:style>
  <w:style w:type="character" w:customStyle="1" w:styleId="30">
    <w:name w:val="Знак Знак3"/>
    <w:qFormat/>
    <w:rsid w:val="00BA7834"/>
    <w:rPr>
      <w:rFonts w:ascii="NTTimes/Cyrillic;Times New Roma" w:hAnsi="NTTimes/Cyrillic;Times New Roma" w:cs="NTTimes/Cyrillic;Times New Roma"/>
      <w:sz w:val="26"/>
    </w:rPr>
  </w:style>
  <w:style w:type="character" w:customStyle="1" w:styleId="4">
    <w:name w:val="Знак Знак4"/>
    <w:qFormat/>
    <w:rsid w:val="00BA7834"/>
    <w:rPr>
      <w:b/>
      <w:sz w:val="22"/>
      <w:lang w:val="ru-RU" w:bidi="ar-SA"/>
    </w:rPr>
  </w:style>
  <w:style w:type="character" w:customStyle="1" w:styleId="21">
    <w:name w:val="Основной текст с отступом 2 Знак"/>
    <w:qFormat/>
    <w:rsid w:val="00BA7834"/>
    <w:rPr>
      <w:rFonts w:ascii="NTTimes/Cyrillic;Times New Roma" w:hAnsi="NTTimes/Cyrillic;Times New Roma" w:cs="NTTimes/Cyrillic;Times New Roma"/>
      <w:sz w:val="24"/>
    </w:rPr>
  </w:style>
  <w:style w:type="character" w:customStyle="1" w:styleId="a6">
    <w:name w:val="Верхний колонтитул Знак"/>
    <w:qFormat/>
    <w:rsid w:val="00BA7834"/>
    <w:rPr>
      <w:rFonts w:ascii="NTTimes/Cyrillic;Times New Roma" w:hAnsi="NTTimes/Cyrillic;Times New Roma" w:cs="NTTimes/Cyrillic;Times New Roma"/>
      <w:sz w:val="24"/>
    </w:rPr>
  </w:style>
  <w:style w:type="character" w:customStyle="1" w:styleId="22">
    <w:name w:val="Основной текст 2 Знак"/>
    <w:qFormat/>
    <w:rsid w:val="00BA7834"/>
    <w:rPr>
      <w:sz w:val="28"/>
      <w:szCs w:val="28"/>
    </w:rPr>
  </w:style>
  <w:style w:type="character" w:customStyle="1" w:styleId="13">
    <w:name w:val="Строгий1"/>
    <w:qFormat/>
    <w:rsid w:val="00BA7834"/>
    <w:rPr>
      <w:b/>
      <w:bCs/>
    </w:rPr>
  </w:style>
  <w:style w:type="character" w:styleId="a7">
    <w:name w:val="Emphasis"/>
    <w:qFormat/>
    <w:rsid w:val="00BA7834"/>
    <w:rPr>
      <w:i/>
      <w:iCs/>
    </w:rPr>
  </w:style>
  <w:style w:type="character" w:customStyle="1" w:styleId="ConsPlusNormal">
    <w:name w:val="ConsPlusNormal Знак"/>
    <w:qFormat/>
    <w:rsid w:val="00BA7834"/>
    <w:rPr>
      <w:rFonts w:ascii="Arial" w:hAnsi="Arial" w:cs="Arial"/>
      <w:sz w:val="28"/>
      <w:szCs w:val="28"/>
    </w:rPr>
  </w:style>
  <w:style w:type="character" w:customStyle="1" w:styleId="blk">
    <w:name w:val="blk"/>
    <w:qFormat/>
    <w:rsid w:val="00BA7834"/>
  </w:style>
  <w:style w:type="character" w:customStyle="1" w:styleId="doccaption">
    <w:name w:val="doccaption"/>
    <w:qFormat/>
    <w:rsid w:val="00BA7834"/>
  </w:style>
  <w:style w:type="character" w:customStyle="1" w:styleId="bx-messenger-message">
    <w:name w:val="bx-messenger-message"/>
    <w:qFormat/>
    <w:rsid w:val="00BA7834"/>
  </w:style>
  <w:style w:type="paragraph" w:styleId="a8">
    <w:name w:val="Title"/>
    <w:basedOn w:val="a"/>
    <w:next w:val="a9"/>
    <w:qFormat/>
    <w:rsid w:val="00BA7834"/>
    <w:pPr>
      <w:keepNext/>
      <w:spacing w:before="240" w:after="120"/>
    </w:pPr>
    <w:rPr>
      <w:rFonts w:ascii="Arial" w:eastAsia="Microsoft YaHei" w:hAnsi="Arial" w:cs="Mangal"/>
    </w:rPr>
  </w:style>
  <w:style w:type="paragraph" w:styleId="a9">
    <w:name w:val="Body Text"/>
    <w:basedOn w:val="a"/>
    <w:rsid w:val="00BA7834"/>
    <w:pPr>
      <w:spacing w:line="280" w:lineRule="exact"/>
      <w:jc w:val="center"/>
    </w:pPr>
    <w:rPr>
      <w:b/>
      <w:sz w:val="22"/>
    </w:rPr>
  </w:style>
  <w:style w:type="paragraph" w:styleId="aa">
    <w:name w:val="List"/>
    <w:basedOn w:val="a9"/>
    <w:rsid w:val="00BA7834"/>
    <w:rPr>
      <w:rFonts w:cs="Mangal"/>
    </w:rPr>
  </w:style>
  <w:style w:type="paragraph" w:styleId="ab">
    <w:name w:val="caption"/>
    <w:basedOn w:val="a"/>
    <w:qFormat/>
    <w:rsid w:val="00BA783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BA7834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BA783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1">
    <w:name w:val="Название3"/>
    <w:basedOn w:val="a"/>
    <w:qFormat/>
    <w:rsid w:val="00BA78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qFormat/>
    <w:rsid w:val="00BA7834"/>
    <w:pPr>
      <w:suppressLineNumbers/>
    </w:pPr>
    <w:rPr>
      <w:rFonts w:cs="Mangal"/>
    </w:rPr>
  </w:style>
  <w:style w:type="paragraph" w:customStyle="1" w:styleId="23">
    <w:name w:val="Название2"/>
    <w:basedOn w:val="a"/>
    <w:qFormat/>
    <w:rsid w:val="00BA78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BA7834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BA78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BA7834"/>
    <w:pPr>
      <w:suppressLineNumbers/>
    </w:pPr>
    <w:rPr>
      <w:rFonts w:cs="Mangal"/>
    </w:rPr>
  </w:style>
  <w:style w:type="paragraph" w:styleId="ad">
    <w:name w:val="Body Text Indent"/>
    <w:basedOn w:val="a"/>
    <w:rsid w:val="00BA7834"/>
    <w:pPr>
      <w:widowControl/>
      <w:spacing w:line="360" w:lineRule="auto"/>
      <w:ind w:firstLine="709"/>
      <w:jc w:val="both"/>
    </w:pPr>
    <w:rPr>
      <w:sz w:val="26"/>
    </w:rPr>
  </w:style>
  <w:style w:type="paragraph" w:customStyle="1" w:styleId="ae">
    <w:name w:val="Верхний и нижний колонтитулы"/>
    <w:basedOn w:val="a"/>
    <w:qFormat/>
    <w:rsid w:val="00BA7834"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  <w:rsid w:val="00BA7834"/>
  </w:style>
  <w:style w:type="paragraph" w:styleId="af0">
    <w:name w:val="footer"/>
    <w:basedOn w:val="a"/>
    <w:rsid w:val="00BA7834"/>
    <w:pPr>
      <w:tabs>
        <w:tab w:val="center" w:pos="4677"/>
        <w:tab w:val="right" w:pos="9355"/>
      </w:tabs>
    </w:pPr>
  </w:style>
  <w:style w:type="paragraph" w:styleId="af1">
    <w:name w:val="header"/>
    <w:basedOn w:val="a"/>
    <w:rsid w:val="00BA7834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sid w:val="00BA783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BA7834"/>
    <w:pPr>
      <w:widowControl w:val="0"/>
      <w:ind w:firstLine="720"/>
    </w:pPr>
    <w:rPr>
      <w:rFonts w:ascii="Arial" w:eastAsia="Times New Roman" w:hAnsi="Arial" w:cs="Arial"/>
      <w:sz w:val="28"/>
      <w:szCs w:val="28"/>
      <w:lang w:bidi="ar-SA"/>
    </w:rPr>
  </w:style>
  <w:style w:type="paragraph" w:customStyle="1" w:styleId="210">
    <w:name w:val="Основной текст 21"/>
    <w:basedOn w:val="a"/>
    <w:qFormat/>
    <w:rsid w:val="00BA7834"/>
    <w:pPr>
      <w:spacing w:after="120" w:line="480" w:lineRule="auto"/>
    </w:pPr>
  </w:style>
  <w:style w:type="paragraph" w:customStyle="1" w:styleId="211">
    <w:name w:val="Основной текст с отступом 21"/>
    <w:basedOn w:val="a"/>
    <w:qFormat/>
    <w:rsid w:val="00BA7834"/>
    <w:pPr>
      <w:spacing w:after="120" w:line="480" w:lineRule="auto"/>
      <w:ind w:left="283"/>
    </w:pPr>
  </w:style>
  <w:style w:type="paragraph" w:customStyle="1" w:styleId="af3">
    <w:name w:val="Содержимое таблицы"/>
    <w:basedOn w:val="a"/>
    <w:qFormat/>
    <w:rsid w:val="00BA7834"/>
    <w:pPr>
      <w:suppressLineNumbers/>
    </w:pPr>
  </w:style>
  <w:style w:type="paragraph" w:customStyle="1" w:styleId="af4">
    <w:name w:val="Заголовок таблицы"/>
    <w:basedOn w:val="af3"/>
    <w:qFormat/>
    <w:rsid w:val="00BA7834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qFormat/>
    <w:rsid w:val="00BA7834"/>
  </w:style>
  <w:style w:type="paragraph" w:styleId="af6">
    <w:name w:val="Normal (Web)"/>
    <w:basedOn w:val="a"/>
    <w:qFormat/>
    <w:rsid w:val="00BA7834"/>
    <w:pPr>
      <w:widowControl/>
      <w:suppressAutoHyphens w:val="0"/>
      <w:spacing w:before="100" w:after="119"/>
    </w:pPr>
    <w:rPr>
      <w:szCs w:val="24"/>
    </w:rPr>
  </w:style>
  <w:style w:type="paragraph" w:customStyle="1" w:styleId="western">
    <w:name w:val="western"/>
    <w:basedOn w:val="a"/>
    <w:qFormat/>
    <w:rsid w:val="00BA7834"/>
    <w:pPr>
      <w:widowControl/>
      <w:suppressAutoHyphens w:val="0"/>
      <w:spacing w:before="100" w:after="100" w:line="278" w:lineRule="atLeast"/>
      <w:jc w:val="center"/>
    </w:pPr>
    <w:rPr>
      <w:szCs w:val="24"/>
    </w:rPr>
  </w:style>
  <w:style w:type="paragraph" w:styleId="25">
    <w:name w:val="Body Text 2"/>
    <w:basedOn w:val="a"/>
    <w:qFormat/>
    <w:rsid w:val="00BA7834"/>
    <w:pPr>
      <w:spacing w:after="120" w:line="480" w:lineRule="auto"/>
    </w:pPr>
  </w:style>
  <w:style w:type="paragraph" w:styleId="26">
    <w:name w:val="Body Text Indent 2"/>
    <w:basedOn w:val="a"/>
    <w:qFormat/>
    <w:rsid w:val="00BA7834"/>
    <w:pPr>
      <w:spacing w:after="120" w:line="480" w:lineRule="auto"/>
      <w:ind w:left="283"/>
    </w:pPr>
  </w:style>
  <w:style w:type="paragraph" w:customStyle="1" w:styleId="16">
    <w:name w:val="Обычный (веб)1"/>
    <w:basedOn w:val="a"/>
    <w:qFormat/>
    <w:rsid w:val="00BA7834"/>
    <w:pPr>
      <w:spacing w:before="100" w:after="100"/>
    </w:pPr>
    <w:rPr>
      <w:kern w:val="2"/>
      <w:szCs w:val="24"/>
      <w:lang w:bidi="hi-IN"/>
    </w:rPr>
  </w:style>
  <w:style w:type="paragraph" w:styleId="af7">
    <w:name w:val="List Paragraph"/>
    <w:basedOn w:val="a"/>
    <w:qFormat/>
    <w:rsid w:val="00BA7834"/>
    <w:pPr>
      <w:widowControl/>
      <w:suppressAutoHyphens w:val="0"/>
      <w:ind w:left="720"/>
      <w:contextualSpacing/>
    </w:pPr>
    <w:rPr>
      <w:sz w:val="20"/>
      <w:szCs w:val="20"/>
    </w:rPr>
  </w:style>
  <w:style w:type="paragraph" w:customStyle="1" w:styleId="Default">
    <w:name w:val="Default"/>
    <w:qFormat/>
    <w:rsid w:val="00BA7834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7">
    <w:name w:val="Обычный1"/>
    <w:qFormat/>
    <w:rsid w:val="00BA7834"/>
    <w:rPr>
      <w:rFonts w:ascii="Times New Roman" w:eastAsia="Times New Roman" w:hAnsi="Times New Roman" w:cs="Times New Roman"/>
      <w:sz w:val="26"/>
      <w:szCs w:val="20"/>
      <w:lang w:bidi="ar-SA"/>
    </w:rPr>
  </w:style>
  <w:style w:type="numbering" w:customStyle="1" w:styleId="WW8Num1">
    <w:name w:val="WW8Num1"/>
    <w:qFormat/>
    <w:rsid w:val="00BA7834"/>
  </w:style>
  <w:style w:type="table" w:styleId="af8">
    <w:name w:val="Table Grid"/>
    <w:basedOn w:val="a1"/>
    <w:uiPriority w:val="39"/>
    <w:rsid w:val="00B06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onkurs.bpp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gexpedition.tilda.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704016690fa7b9ab727d80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0106-E0C4-44E6-AE58-C2211DE7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«GERBM»</vt:lpstr>
    </vt:vector>
  </TitlesOfParts>
  <Company>APK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«GERBM»</dc:title>
  <dc:subject/>
  <dc:creator>perminova_ta</dc:creator>
  <dc:description/>
  <cp:lastModifiedBy>Admin</cp:lastModifiedBy>
  <cp:revision>90</cp:revision>
  <cp:lastPrinted>2024-09-23T16:56:00Z</cp:lastPrinted>
  <dcterms:created xsi:type="dcterms:W3CDTF">2020-06-23T09:05:00Z</dcterms:created>
  <dcterms:modified xsi:type="dcterms:W3CDTF">2025-01-13T05:43:00Z</dcterms:modified>
  <dc:language>ru-RU</dc:language>
</cp:coreProperties>
</file>