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CD2" w:rsidRDefault="004C5576" w:rsidP="00D13A74">
      <w:pPr>
        <w:pBdr>
          <w:bottom w:val="single" w:sz="36" w:space="4" w:color="333333"/>
        </w:pBdr>
        <w:shd w:val="clear" w:color="auto" w:fill="FFFFFF"/>
        <w:spacing w:after="0" w:line="336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aps/>
          <w:color w:val="333333"/>
          <w:kern w:val="36"/>
          <w:sz w:val="26"/>
          <w:szCs w:val="26"/>
          <w:lang w:eastAsia="ru-RU"/>
        </w:rPr>
      </w:pPr>
      <w:r w:rsidRPr="004C5576">
        <w:rPr>
          <w:rFonts w:ascii="Times New Roman" w:eastAsia="Times New Roman" w:hAnsi="Times New Roman" w:cs="Times New Roman"/>
          <w:b/>
          <w:bCs/>
          <w:caps/>
          <w:color w:val="333333"/>
          <w:kern w:val="36"/>
          <w:sz w:val="26"/>
          <w:szCs w:val="26"/>
          <w:lang w:eastAsia="ru-RU"/>
        </w:rPr>
        <w:t xml:space="preserve">МУНИЦИПАЛЬНОЕ БЮДЖЕТНОЕ ОБЩЕОБРАЗОВАТЕЛЬНОЕ УЧРЕЖДЕНИЕ «сЕРГЕЕВСКАЯ СРЕДНЯЯ ОБЩЕОБРАЗОВАТЕЛЬНАЯ ШКОЛА ПОГРАНИЧНОГО МУНИЦИПАЛЬНОГО </w:t>
      </w:r>
      <w:r w:rsidR="00EB4007">
        <w:rPr>
          <w:rFonts w:ascii="Times New Roman" w:eastAsia="Times New Roman" w:hAnsi="Times New Roman" w:cs="Times New Roman"/>
          <w:b/>
          <w:bCs/>
          <w:caps/>
          <w:color w:val="333333"/>
          <w:kern w:val="36"/>
          <w:sz w:val="26"/>
          <w:szCs w:val="26"/>
          <w:lang w:eastAsia="ru-RU"/>
        </w:rPr>
        <w:t>ОКРУГА</w:t>
      </w:r>
      <w:r w:rsidRPr="004C5576">
        <w:rPr>
          <w:rFonts w:ascii="Times New Roman" w:eastAsia="Times New Roman" w:hAnsi="Times New Roman" w:cs="Times New Roman"/>
          <w:b/>
          <w:bCs/>
          <w:caps/>
          <w:color w:val="333333"/>
          <w:kern w:val="36"/>
          <w:sz w:val="26"/>
          <w:szCs w:val="26"/>
          <w:lang w:eastAsia="ru-RU"/>
        </w:rPr>
        <w:t>»</w:t>
      </w:r>
      <w:bookmarkStart w:id="0" w:name="_GoBack"/>
      <w:bookmarkEnd w:id="0"/>
    </w:p>
    <w:p w:rsidR="00D13A74" w:rsidRPr="00D13A74" w:rsidRDefault="00D13A74" w:rsidP="00D13A74">
      <w:pPr>
        <w:pBdr>
          <w:bottom w:val="single" w:sz="36" w:space="4" w:color="333333"/>
        </w:pBdr>
        <w:shd w:val="clear" w:color="auto" w:fill="FFFFFF"/>
        <w:spacing w:after="0" w:line="336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aps/>
          <w:color w:val="333333"/>
          <w:kern w:val="36"/>
          <w:sz w:val="26"/>
          <w:szCs w:val="26"/>
          <w:lang w:eastAsia="ru-RU"/>
        </w:rPr>
      </w:pPr>
    </w:p>
    <w:p w:rsidR="00A13EBC" w:rsidRPr="00A13EBC" w:rsidRDefault="00D13A74" w:rsidP="00D13A74">
      <w:pPr>
        <w:pBdr>
          <w:bottom w:val="single" w:sz="36" w:space="4" w:color="333333"/>
        </w:pBdr>
        <w:shd w:val="clear" w:color="auto" w:fill="FFFFFF"/>
        <w:spacing w:after="0" w:line="336" w:lineRule="atLeast"/>
        <w:jc w:val="center"/>
        <w:textAlignment w:val="baseline"/>
        <w:outlineLvl w:val="0"/>
        <w:rPr>
          <w:rFonts w:ascii="Tahoma" w:eastAsia="Times New Roman" w:hAnsi="Tahoma" w:cs="Tahoma"/>
          <w:b/>
          <w:bCs/>
          <w:caps/>
          <w:color w:val="333333"/>
          <w:kern w:val="36"/>
          <w:sz w:val="48"/>
          <w:szCs w:val="48"/>
          <w:lang w:eastAsia="ru-RU"/>
        </w:rPr>
      </w:pPr>
      <w:r>
        <w:rPr>
          <w:rFonts w:ascii="Tahoma" w:eastAsia="Times New Roman" w:hAnsi="Tahoma" w:cs="Tahoma"/>
          <w:b/>
          <w:bCs/>
          <w:caps/>
          <w:color w:val="333333"/>
          <w:kern w:val="36"/>
          <w:sz w:val="48"/>
          <w:szCs w:val="48"/>
          <w:lang w:eastAsia="ru-RU"/>
        </w:rPr>
        <w:t>ТЕСТИРОВАНИЕ НА ЗНАНИЕ РУССКОГ</w:t>
      </w:r>
      <w:r w:rsidR="003005C9">
        <w:rPr>
          <w:rFonts w:ascii="Tahoma" w:eastAsia="Times New Roman" w:hAnsi="Tahoma" w:cs="Tahoma"/>
          <w:b/>
          <w:bCs/>
          <w:caps/>
          <w:color w:val="333333"/>
          <w:kern w:val="36"/>
          <w:sz w:val="48"/>
          <w:szCs w:val="48"/>
          <w:lang w:eastAsia="ru-RU"/>
        </w:rPr>
        <w:t>о</w:t>
      </w:r>
      <w:r>
        <w:rPr>
          <w:rFonts w:ascii="Tahoma" w:eastAsia="Times New Roman" w:hAnsi="Tahoma" w:cs="Tahoma"/>
          <w:b/>
          <w:bCs/>
          <w:caps/>
          <w:color w:val="333333"/>
          <w:kern w:val="36"/>
          <w:sz w:val="48"/>
          <w:szCs w:val="48"/>
          <w:lang w:eastAsia="ru-RU"/>
        </w:rPr>
        <w:t xml:space="preserve"> ЯЗЫКА</w:t>
      </w:r>
    </w:p>
    <w:p w:rsidR="00D13A74" w:rsidRDefault="00D13A74" w:rsidP="00D13A74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13A74" w:rsidRPr="00D13A74" w:rsidRDefault="00D13A74" w:rsidP="00D13A74">
      <w:pPr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D13A74">
        <w:rPr>
          <w:rFonts w:ascii="Times New Roman" w:hAnsi="Times New Roman" w:cs="Times New Roman"/>
          <w:b/>
          <w:sz w:val="32"/>
          <w:szCs w:val="32"/>
        </w:rPr>
        <w:t xml:space="preserve">Информируем о том, что с 1 апреля 2025 года в государственных и муниципальных общеобразовательных организациях проводится </w:t>
      </w:r>
      <w:r w:rsidR="00DC4579">
        <w:rPr>
          <w:rFonts w:ascii="Times New Roman" w:hAnsi="Times New Roman" w:cs="Times New Roman"/>
          <w:b/>
          <w:sz w:val="32"/>
          <w:szCs w:val="32"/>
        </w:rPr>
        <w:t xml:space="preserve">бесплатное </w:t>
      </w:r>
      <w:r w:rsidRPr="00D13A74">
        <w:rPr>
          <w:rFonts w:ascii="Times New Roman" w:hAnsi="Times New Roman" w:cs="Times New Roman"/>
          <w:b/>
          <w:sz w:val="32"/>
          <w:szCs w:val="32"/>
        </w:rPr>
        <w:t xml:space="preserve">тестирование на знание русского языка, достаточное для освоения образовательных программ начального общего, основного общего и среднего общего образования, </w:t>
      </w:r>
      <w:r w:rsidR="00DC4579">
        <w:rPr>
          <w:rFonts w:ascii="Times New Roman" w:hAnsi="Times New Roman" w:cs="Times New Roman"/>
          <w:b/>
          <w:sz w:val="32"/>
          <w:szCs w:val="32"/>
        </w:rPr>
        <w:t xml:space="preserve">детей </w:t>
      </w:r>
      <w:r w:rsidRPr="00D13A74">
        <w:rPr>
          <w:rFonts w:ascii="Times New Roman" w:hAnsi="Times New Roman" w:cs="Times New Roman"/>
          <w:b/>
          <w:sz w:val="32"/>
          <w:szCs w:val="32"/>
        </w:rPr>
        <w:t xml:space="preserve">иностранных граждан и </w:t>
      </w:r>
      <w:r w:rsidR="00DC4579">
        <w:rPr>
          <w:rFonts w:ascii="Times New Roman" w:hAnsi="Times New Roman" w:cs="Times New Roman"/>
          <w:b/>
          <w:sz w:val="32"/>
          <w:szCs w:val="32"/>
        </w:rPr>
        <w:t xml:space="preserve">детей </w:t>
      </w:r>
      <w:r w:rsidRPr="00D13A74">
        <w:rPr>
          <w:rFonts w:ascii="Times New Roman" w:hAnsi="Times New Roman" w:cs="Times New Roman"/>
          <w:b/>
          <w:sz w:val="32"/>
          <w:szCs w:val="32"/>
        </w:rPr>
        <w:t>лиц без гражданства.</w:t>
      </w:r>
    </w:p>
    <w:p w:rsidR="00A13EBC" w:rsidRPr="00DC4579" w:rsidRDefault="00D13A74" w:rsidP="00DC4579">
      <w:pPr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D13A74">
        <w:rPr>
          <w:rFonts w:ascii="Times New Roman" w:hAnsi="Times New Roman" w:cs="Times New Roman"/>
          <w:b/>
          <w:sz w:val="32"/>
          <w:szCs w:val="32"/>
        </w:rPr>
        <w:t>Тестирование проводится на основании приказа Министерства просвещения Российской Федерации от 04.03.2025 № 170 «Об утверждении Порядка проведения в государственной или муниципальной общеобразовательной организации тестирования на знание русского языка, достаточное для освоения образовательных программ начального общего, основного общего и среднего общего образования, иностранных граждан и лиц без гражданства», приказа Министерства просвещения Российской Федерации от 04.03.2025 № 171 «О внесении изменений в Порядок приема</w:t>
      </w:r>
      <w:proofErr w:type="gramEnd"/>
      <w:r w:rsidRPr="00D13A74">
        <w:rPr>
          <w:rFonts w:ascii="Times New Roman" w:hAnsi="Times New Roman" w:cs="Times New Roman"/>
          <w:b/>
          <w:sz w:val="32"/>
          <w:szCs w:val="32"/>
        </w:rPr>
        <w:t xml:space="preserve"> на обучение по образовательным программам начального общего, основного общего и среднего общего образования, </w:t>
      </w:r>
      <w:proofErr w:type="gramStart"/>
      <w:r w:rsidRPr="00D13A74">
        <w:rPr>
          <w:rFonts w:ascii="Times New Roman" w:hAnsi="Times New Roman" w:cs="Times New Roman"/>
          <w:b/>
          <w:sz w:val="32"/>
          <w:szCs w:val="32"/>
        </w:rPr>
        <w:t>утвержденный</w:t>
      </w:r>
      <w:proofErr w:type="gramEnd"/>
      <w:r w:rsidRPr="00D13A74">
        <w:rPr>
          <w:rFonts w:ascii="Times New Roman" w:hAnsi="Times New Roman" w:cs="Times New Roman"/>
          <w:b/>
          <w:sz w:val="32"/>
          <w:szCs w:val="32"/>
        </w:rPr>
        <w:t xml:space="preserve"> приказом Министерства просвещения Российской Федерации от 2 сентября 2020 г. № 458», приказа Федеральной службы по надзору в сфере образования и науки от 05.03.2025 № 510 «Об определении минимального количества баллов, подтверждающего успешное прохождение иностранными гражданами и лицами без гражданства тестирования на знание русского языка, достаточное для</w:t>
      </w:r>
      <w:r w:rsidR="00DC457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D13A74">
        <w:rPr>
          <w:rFonts w:ascii="Times New Roman" w:hAnsi="Times New Roman" w:cs="Times New Roman"/>
          <w:b/>
          <w:sz w:val="32"/>
          <w:szCs w:val="32"/>
        </w:rPr>
        <w:t>освоения образовательных программ начального общего, основного общего и среднего общего образования».</w:t>
      </w:r>
    </w:p>
    <w:sectPr w:rsidR="00A13EBC" w:rsidRPr="00DC4579" w:rsidSect="00DC4579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164F"/>
    <w:rsid w:val="00084831"/>
    <w:rsid w:val="000B632A"/>
    <w:rsid w:val="000D0CC9"/>
    <w:rsid w:val="000F7A39"/>
    <w:rsid w:val="001A164F"/>
    <w:rsid w:val="001C5CD2"/>
    <w:rsid w:val="002356C9"/>
    <w:rsid w:val="00236FB1"/>
    <w:rsid w:val="002D18E5"/>
    <w:rsid w:val="002E2D5F"/>
    <w:rsid w:val="00300056"/>
    <w:rsid w:val="003005C9"/>
    <w:rsid w:val="00307290"/>
    <w:rsid w:val="00330A6C"/>
    <w:rsid w:val="003736BC"/>
    <w:rsid w:val="003B111A"/>
    <w:rsid w:val="003E1505"/>
    <w:rsid w:val="004C5576"/>
    <w:rsid w:val="005B46C0"/>
    <w:rsid w:val="005D02A1"/>
    <w:rsid w:val="0062592B"/>
    <w:rsid w:val="00635887"/>
    <w:rsid w:val="006B7AA3"/>
    <w:rsid w:val="007B69F3"/>
    <w:rsid w:val="00840CBE"/>
    <w:rsid w:val="00852175"/>
    <w:rsid w:val="008A3CFE"/>
    <w:rsid w:val="009618EE"/>
    <w:rsid w:val="00A13EBC"/>
    <w:rsid w:val="00A2702F"/>
    <w:rsid w:val="00A62A13"/>
    <w:rsid w:val="00CF1D5C"/>
    <w:rsid w:val="00D04437"/>
    <w:rsid w:val="00D13A74"/>
    <w:rsid w:val="00D7510F"/>
    <w:rsid w:val="00DC4579"/>
    <w:rsid w:val="00E3400E"/>
    <w:rsid w:val="00E73724"/>
    <w:rsid w:val="00E84123"/>
    <w:rsid w:val="00EB40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3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400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25090">
          <w:marLeft w:val="0"/>
          <w:marRight w:val="0"/>
          <w:marTop w:val="0"/>
          <w:marBottom w:val="360"/>
          <w:divBdr>
            <w:top w:val="single" w:sz="6" w:space="10" w:color="DDDDDD"/>
            <w:left w:val="single" w:sz="6" w:space="18" w:color="DDDDDD"/>
            <w:bottom w:val="single" w:sz="6" w:space="18" w:color="DDDDDD"/>
            <w:right w:val="single" w:sz="6" w:space="18" w:color="DDDDDD"/>
          </w:divBdr>
          <w:divsChild>
            <w:div w:id="1176110076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665179">
          <w:marLeft w:val="0"/>
          <w:marRight w:val="0"/>
          <w:marTop w:val="0"/>
          <w:marBottom w:val="360"/>
          <w:divBdr>
            <w:top w:val="single" w:sz="6" w:space="12" w:color="DDDDDD"/>
            <w:left w:val="single" w:sz="6" w:space="18" w:color="DDDDDD"/>
            <w:bottom w:val="single" w:sz="6" w:space="12" w:color="DDDDDD"/>
            <w:right w:val="single" w:sz="6" w:space="18" w:color="DDDDDD"/>
          </w:divBdr>
          <w:divsChild>
            <w:div w:id="144546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28</cp:revision>
  <dcterms:created xsi:type="dcterms:W3CDTF">2017-04-13T13:48:00Z</dcterms:created>
  <dcterms:modified xsi:type="dcterms:W3CDTF">2025-03-31T02:18:00Z</dcterms:modified>
</cp:coreProperties>
</file>