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90705A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0705A"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Pr="0090705A" w:rsidRDefault="00543EC0" w:rsidP="00543EC0">
      <w:pPr>
        <w:jc w:val="center"/>
        <w:rPr>
          <w:b/>
          <w:sz w:val="26"/>
        </w:rPr>
      </w:pPr>
      <w:r w:rsidRPr="0090705A">
        <w:rPr>
          <w:b/>
          <w:sz w:val="26"/>
        </w:rPr>
        <w:t>«Сергеевская средняя общеобразовательная школа</w:t>
      </w:r>
    </w:p>
    <w:p w:rsidR="00543EC0" w:rsidRPr="0090705A" w:rsidRDefault="00543EC0" w:rsidP="00543EC0">
      <w:pPr>
        <w:jc w:val="center"/>
        <w:rPr>
          <w:b/>
          <w:sz w:val="26"/>
        </w:rPr>
      </w:pPr>
      <w:r w:rsidRPr="0090705A">
        <w:rPr>
          <w:b/>
          <w:sz w:val="26"/>
        </w:rPr>
        <w:t>Пограничного муниципального округа»</w:t>
      </w:r>
    </w:p>
    <w:p w:rsidR="00543EC0" w:rsidRPr="0090705A" w:rsidRDefault="00543EC0" w:rsidP="00543EC0">
      <w:pPr>
        <w:ind w:left="-720"/>
        <w:jc w:val="both"/>
        <w:rPr>
          <w:b/>
          <w:sz w:val="26"/>
        </w:rPr>
      </w:pPr>
    </w:p>
    <w:p w:rsidR="00543EC0" w:rsidRPr="0090705A" w:rsidRDefault="00543EC0" w:rsidP="00543EC0">
      <w:pPr>
        <w:jc w:val="center"/>
        <w:rPr>
          <w:b/>
          <w:sz w:val="26"/>
        </w:rPr>
      </w:pPr>
      <w:r w:rsidRPr="0090705A">
        <w:rPr>
          <w:b/>
          <w:sz w:val="26"/>
        </w:rPr>
        <w:t>ПРИКАЗ</w:t>
      </w:r>
    </w:p>
    <w:p w:rsidR="00543EC0" w:rsidRPr="0090705A" w:rsidRDefault="00543EC0" w:rsidP="00543EC0">
      <w:pPr>
        <w:rPr>
          <w:b/>
          <w:sz w:val="26"/>
        </w:rPr>
      </w:pPr>
    </w:p>
    <w:p w:rsidR="00543EC0" w:rsidRPr="0090705A" w:rsidRDefault="00543EC0" w:rsidP="00543EC0">
      <w:pPr>
        <w:rPr>
          <w:sz w:val="26"/>
        </w:rPr>
      </w:pPr>
    </w:p>
    <w:p w:rsidR="00543EC0" w:rsidRPr="0090705A" w:rsidRDefault="005A253E" w:rsidP="00543EC0">
      <w:pPr>
        <w:ind w:left="284"/>
        <w:rPr>
          <w:sz w:val="26"/>
          <w:u w:val="single"/>
        </w:rPr>
      </w:pPr>
      <w:r w:rsidRPr="0090705A">
        <w:rPr>
          <w:sz w:val="26"/>
          <w:u w:val="single"/>
        </w:rPr>
        <w:t>13</w:t>
      </w:r>
      <w:r w:rsidR="00543EC0" w:rsidRPr="0090705A">
        <w:rPr>
          <w:sz w:val="26"/>
          <w:u w:val="single"/>
        </w:rPr>
        <w:t xml:space="preserve">. </w:t>
      </w:r>
      <w:r w:rsidRPr="0090705A">
        <w:rPr>
          <w:sz w:val="26"/>
          <w:u w:val="single"/>
        </w:rPr>
        <w:t>01</w:t>
      </w:r>
      <w:r w:rsidR="00543EC0" w:rsidRPr="0090705A">
        <w:rPr>
          <w:sz w:val="26"/>
          <w:u w:val="single"/>
        </w:rPr>
        <w:t>.202</w:t>
      </w:r>
      <w:r w:rsidRPr="0090705A">
        <w:rPr>
          <w:sz w:val="26"/>
          <w:u w:val="single"/>
        </w:rPr>
        <w:t>5</w:t>
      </w:r>
      <w:r w:rsidR="00E643EB" w:rsidRPr="0090705A">
        <w:rPr>
          <w:sz w:val="26"/>
          <w:u w:val="single"/>
        </w:rPr>
        <w:t xml:space="preserve"> </w:t>
      </w:r>
      <w:r w:rsidR="00543EC0" w:rsidRPr="0090705A">
        <w:rPr>
          <w:sz w:val="26"/>
          <w:u w:val="single"/>
        </w:rPr>
        <w:t>г.</w:t>
      </w:r>
      <w:r w:rsidR="00543EC0" w:rsidRPr="0090705A">
        <w:rPr>
          <w:sz w:val="26"/>
        </w:rPr>
        <w:t xml:space="preserve">                                   </w:t>
      </w:r>
      <w:r w:rsidR="00543EC0" w:rsidRPr="0090705A">
        <w:rPr>
          <w:b/>
          <w:sz w:val="26"/>
        </w:rPr>
        <w:t>с</w:t>
      </w:r>
      <w:proofErr w:type="gramStart"/>
      <w:r w:rsidR="00543EC0" w:rsidRPr="0090705A">
        <w:rPr>
          <w:b/>
          <w:sz w:val="26"/>
        </w:rPr>
        <w:t>.С</w:t>
      </w:r>
      <w:proofErr w:type="gramEnd"/>
      <w:r w:rsidR="00543EC0" w:rsidRPr="0090705A">
        <w:rPr>
          <w:b/>
          <w:sz w:val="26"/>
        </w:rPr>
        <w:t>ергеевка</w:t>
      </w:r>
      <w:r w:rsidR="00543EC0" w:rsidRPr="0090705A">
        <w:rPr>
          <w:sz w:val="26"/>
        </w:rPr>
        <w:tab/>
      </w:r>
      <w:r w:rsidR="00543EC0" w:rsidRPr="0090705A">
        <w:rPr>
          <w:sz w:val="26"/>
        </w:rPr>
        <w:tab/>
      </w:r>
      <w:r w:rsidR="00543EC0" w:rsidRPr="0090705A">
        <w:rPr>
          <w:sz w:val="26"/>
        </w:rPr>
        <w:tab/>
        <w:t xml:space="preserve">       </w:t>
      </w:r>
      <w:r w:rsidR="004C1BD4" w:rsidRPr="0090705A">
        <w:rPr>
          <w:sz w:val="26"/>
        </w:rPr>
        <w:t xml:space="preserve"> </w:t>
      </w:r>
      <w:r w:rsidR="00543EC0" w:rsidRPr="0090705A">
        <w:rPr>
          <w:sz w:val="26"/>
        </w:rPr>
        <w:t xml:space="preserve">    </w:t>
      </w:r>
      <w:r w:rsidR="00543EC0" w:rsidRPr="0090705A">
        <w:rPr>
          <w:sz w:val="26"/>
          <w:u w:val="single"/>
        </w:rPr>
        <w:t xml:space="preserve">№   </w:t>
      </w:r>
      <w:r w:rsidR="0090705A">
        <w:rPr>
          <w:sz w:val="26"/>
          <w:u w:val="single"/>
        </w:rPr>
        <w:t>26</w:t>
      </w:r>
    </w:p>
    <w:p w:rsidR="00543EC0" w:rsidRPr="0090705A" w:rsidRDefault="00543EC0" w:rsidP="00543EC0">
      <w:pPr>
        <w:ind w:left="-900" w:firstLine="900"/>
        <w:jc w:val="right"/>
        <w:rPr>
          <w:sz w:val="26"/>
        </w:rPr>
      </w:pPr>
    </w:p>
    <w:p w:rsidR="00543EC0" w:rsidRPr="0090705A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43EC0" w:rsidRPr="0090705A" w:rsidRDefault="00543EC0" w:rsidP="00543EC0">
      <w:pPr>
        <w:tabs>
          <w:tab w:val="left" w:pos="4140"/>
        </w:tabs>
        <w:spacing w:line="240" w:lineRule="exact"/>
        <w:jc w:val="center"/>
        <w:rPr>
          <w:b/>
          <w:color w:val="000000" w:themeColor="text1"/>
          <w:sz w:val="26"/>
          <w:szCs w:val="26"/>
        </w:rPr>
      </w:pPr>
      <w:r w:rsidRPr="0090705A">
        <w:rPr>
          <w:b/>
          <w:sz w:val="26"/>
          <w:szCs w:val="26"/>
        </w:rPr>
        <w:t xml:space="preserve">Об утверждении Положения об </w:t>
      </w:r>
      <w:r w:rsidRPr="0090705A">
        <w:rPr>
          <w:b/>
          <w:color w:val="000000" w:themeColor="text1"/>
          <w:sz w:val="26"/>
          <w:szCs w:val="26"/>
        </w:rPr>
        <w:t>организации</w:t>
      </w:r>
      <w:r w:rsidR="00815A62" w:rsidRPr="0090705A">
        <w:rPr>
          <w:b/>
          <w:color w:val="000000" w:themeColor="text1"/>
          <w:sz w:val="26"/>
          <w:szCs w:val="26"/>
        </w:rPr>
        <w:t xml:space="preserve"> </w:t>
      </w:r>
      <w:r w:rsidRPr="0090705A">
        <w:rPr>
          <w:b/>
          <w:color w:val="000000" w:themeColor="text1"/>
          <w:sz w:val="26"/>
          <w:szCs w:val="26"/>
        </w:rPr>
        <w:t xml:space="preserve"> </w:t>
      </w:r>
      <w:r w:rsidR="004330BA" w:rsidRPr="0090705A">
        <w:rPr>
          <w:b/>
          <w:color w:val="000000" w:themeColor="text1"/>
          <w:sz w:val="26"/>
          <w:szCs w:val="26"/>
        </w:rPr>
        <w:t xml:space="preserve"> </w:t>
      </w:r>
      <w:r w:rsidR="00782D3D" w:rsidRPr="0090705A">
        <w:rPr>
          <w:b/>
          <w:color w:val="000000" w:themeColor="text1"/>
          <w:sz w:val="26"/>
          <w:szCs w:val="26"/>
        </w:rPr>
        <w:t>питания</w:t>
      </w:r>
      <w:r w:rsidR="00815A62" w:rsidRPr="0090705A">
        <w:rPr>
          <w:b/>
          <w:color w:val="000000" w:themeColor="text1"/>
          <w:sz w:val="26"/>
          <w:szCs w:val="26"/>
        </w:rPr>
        <w:t xml:space="preserve">             </w:t>
      </w:r>
      <w:r w:rsidR="000A33CE" w:rsidRPr="0090705A">
        <w:rPr>
          <w:b/>
          <w:color w:val="000000" w:themeColor="text1"/>
          <w:sz w:val="26"/>
          <w:szCs w:val="26"/>
        </w:rPr>
        <w:t xml:space="preserve">                                       </w:t>
      </w:r>
      <w:r w:rsidR="006405CC" w:rsidRPr="0090705A">
        <w:rPr>
          <w:b/>
          <w:color w:val="000000" w:themeColor="text1"/>
          <w:sz w:val="26"/>
          <w:szCs w:val="26"/>
        </w:rPr>
        <w:t xml:space="preserve"> </w:t>
      </w:r>
      <w:r w:rsidR="00782D3D" w:rsidRPr="0090705A">
        <w:rPr>
          <w:b/>
          <w:color w:val="000000" w:themeColor="text1"/>
          <w:sz w:val="26"/>
          <w:szCs w:val="26"/>
        </w:rPr>
        <w:t xml:space="preserve"> </w:t>
      </w:r>
      <w:r w:rsidRPr="0090705A">
        <w:rPr>
          <w:b/>
          <w:color w:val="000000" w:themeColor="text1"/>
          <w:sz w:val="26"/>
          <w:szCs w:val="26"/>
        </w:rPr>
        <w:t>в МБОУ «</w:t>
      </w:r>
      <w:proofErr w:type="spellStart"/>
      <w:r w:rsidRPr="0090705A">
        <w:rPr>
          <w:b/>
          <w:color w:val="000000" w:themeColor="text1"/>
          <w:sz w:val="26"/>
          <w:szCs w:val="26"/>
        </w:rPr>
        <w:t>Сергеевская</w:t>
      </w:r>
      <w:proofErr w:type="spellEnd"/>
      <w:r w:rsidRPr="0090705A">
        <w:rPr>
          <w:b/>
          <w:color w:val="000000" w:themeColor="text1"/>
          <w:sz w:val="26"/>
          <w:szCs w:val="26"/>
        </w:rPr>
        <w:t xml:space="preserve"> СОШ ПМО»</w:t>
      </w:r>
      <w:r w:rsidR="00782D3D" w:rsidRPr="0090705A">
        <w:rPr>
          <w:b/>
          <w:color w:val="000000" w:themeColor="text1"/>
          <w:sz w:val="26"/>
          <w:szCs w:val="26"/>
        </w:rPr>
        <w:t xml:space="preserve"> </w:t>
      </w:r>
    </w:p>
    <w:p w:rsidR="00543EC0" w:rsidRPr="0090705A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 w:themeColor="text1"/>
          <w:sz w:val="26"/>
          <w:szCs w:val="26"/>
        </w:rPr>
      </w:pPr>
      <w:r w:rsidRPr="0090705A">
        <w:rPr>
          <w:b/>
          <w:color w:val="000000" w:themeColor="text1"/>
          <w:sz w:val="26"/>
          <w:szCs w:val="26"/>
        </w:rPr>
        <w:t xml:space="preserve">                                                        </w:t>
      </w:r>
    </w:p>
    <w:p w:rsidR="005A253E" w:rsidRPr="0090705A" w:rsidRDefault="004C1BD4" w:rsidP="005A253E">
      <w:pPr>
        <w:tabs>
          <w:tab w:val="left" w:pos="5245"/>
        </w:tabs>
        <w:spacing w:line="360" w:lineRule="auto"/>
        <w:jc w:val="both"/>
      </w:pPr>
      <w:r w:rsidRPr="0090705A">
        <w:rPr>
          <w:sz w:val="26"/>
          <w:szCs w:val="26"/>
        </w:rPr>
        <w:t xml:space="preserve">          </w:t>
      </w:r>
      <w:r w:rsidR="00532884" w:rsidRPr="0090705A">
        <w:rPr>
          <w:sz w:val="26"/>
          <w:szCs w:val="26"/>
        </w:rPr>
        <w:t xml:space="preserve">В соответствии со статьями 37, 41, 79 Федерального закона от 29.12.2012 № 273-ФЗ «Об образовании в РФ», Федеральным законом от 30.03.1999 № 52-ФЗ «О санитарно-эпидемиологическом благополучии населения», </w:t>
      </w:r>
      <w:proofErr w:type="spellStart"/>
      <w:r w:rsidR="00532884" w:rsidRPr="0090705A">
        <w:rPr>
          <w:sz w:val="26"/>
          <w:szCs w:val="26"/>
        </w:rPr>
        <w:t>СанПиН</w:t>
      </w:r>
      <w:proofErr w:type="spellEnd"/>
      <w:r w:rsidR="00532884" w:rsidRPr="0090705A">
        <w:rPr>
          <w:sz w:val="26"/>
          <w:szCs w:val="26"/>
        </w:rPr>
        <w:t xml:space="preserve"> 2.3/2.4.3590-20 «Санитарно-эпидемиологические требования к организации общественного питания населения», утвержденными постановлением главного санитарного врача от 27.10.2020 № 32,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28, </w:t>
      </w:r>
      <w:proofErr w:type="spellStart"/>
      <w:r w:rsidR="00532884" w:rsidRPr="0090705A">
        <w:rPr>
          <w:sz w:val="26"/>
          <w:szCs w:val="26"/>
        </w:rPr>
        <w:t>СанПиН</w:t>
      </w:r>
      <w:proofErr w:type="spellEnd"/>
      <w:r w:rsidR="00532884" w:rsidRPr="0090705A">
        <w:rPr>
          <w:sz w:val="26"/>
          <w:szCs w:val="26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</w:t>
      </w:r>
      <w:r w:rsidR="0095577D" w:rsidRPr="0090705A">
        <w:rPr>
          <w:sz w:val="26"/>
          <w:szCs w:val="26"/>
        </w:rPr>
        <w:t>,</w:t>
      </w:r>
      <w:r w:rsidR="005A253E" w:rsidRPr="0090705A">
        <w:t xml:space="preserve"> </w:t>
      </w:r>
      <w:hyperlink r:id="rId7" w:history="1">
        <w:r w:rsidR="005A253E" w:rsidRPr="0090705A">
          <w:rPr>
            <w:rStyle w:val="ac"/>
            <w:color w:val="auto"/>
            <w:sz w:val="26"/>
            <w:szCs w:val="26"/>
          </w:rPr>
          <w:t>закон</w:t>
        </w:r>
      </w:hyperlink>
      <w:r w:rsidR="005A253E" w:rsidRPr="0090705A">
        <w:rPr>
          <w:rStyle w:val="ac"/>
          <w:color w:val="auto"/>
          <w:sz w:val="26"/>
          <w:szCs w:val="26"/>
        </w:rPr>
        <w:t>ом</w:t>
      </w:r>
      <w:r w:rsidR="005A253E" w:rsidRPr="0090705A">
        <w:rPr>
          <w:sz w:val="26"/>
          <w:szCs w:val="26"/>
        </w:rPr>
        <w:t xml:space="preserve"> Приморского края от 23.12.2018 № 388-KЗ</w:t>
      </w:r>
      <w:proofErr w:type="gramStart"/>
      <w:r w:rsidR="005A253E" w:rsidRPr="0090705A">
        <w:rPr>
          <w:sz w:val="26"/>
          <w:szCs w:val="26"/>
        </w:rPr>
        <w:t>«О</w:t>
      </w:r>
      <w:proofErr w:type="gramEnd"/>
      <w:r w:rsidR="005A253E" w:rsidRPr="0090705A">
        <w:rPr>
          <w:sz w:val="26"/>
          <w:szCs w:val="26"/>
        </w:rPr>
        <w:t>б обеспечении бесплатным питанием детей, обучающихся в государственных (краевых</w:t>
      </w:r>
      <w:proofErr w:type="gramStart"/>
      <w:r w:rsidR="005A253E" w:rsidRPr="0090705A">
        <w:rPr>
          <w:sz w:val="26"/>
          <w:szCs w:val="26"/>
        </w:rPr>
        <w:t>)и</w:t>
      </w:r>
      <w:proofErr w:type="gramEnd"/>
      <w:r w:rsidR="005A253E" w:rsidRPr="0090705A">
        <w:rPr>
          <w:sz w:val="26"/>
          <w:szCs w:val="26"/>
        </w:rPr>
        <w:t xml:space="preserve"> муниципальных общеобразовательных организациях Приморского края», </w:t>
      </w:r>
      <w:hyperlink r:id="rId8" w:history="1">
        <w:r w:rsidR="005A253E" w:rsidRPr="0090705A">
          <w:rPr>
            <w:rStyle w:val="ac"/>
            <w:color w:val="auto"/>
            <w:sz w:val="26"/>
            <w:szCs w:val="26"/>
          </w:rPr>
          <w:t>постановление</w:t>
        </w:r>
      </w:hyperlink>
      <w:r w:rsidR="005A253E" w:rsidRPr="0090705A">
        <w:rPr>
          <w:rStyle w:val="ac"/>
          <w:color w:val="auto"/>
          <w:sz w:val="26"/>
          <w:szCs w:val="26"/>
        </w:rPr>
        <w:t>м</w:t>
      </w:r>
      <w:r w:rsidR="005A253E" w:rsidRPr="0090705A">
        <w:rPr>
          <w:sz w:val="26"/>
          <w:szCs w:val="26"/>
        </w:rPr>
        <w:t xml:space="preserve"> Губернатора Приморского края от 06.12.2018 № 72-пг «О Порядке обеспечения обучающихся в государственных (краевых) и муниципальных общеобразовательных организациях бесплатным питанием», постановлением Администрации Пограничного муниципального округа от 26.12.2024 г. № 1703 </w:t>
      </w:r>
      <w:r w:rsidR="005A253E" w:rsidRPr="0090705A">
        <w:t>«</w:t>
      </w:r>
      <w:r w:rsidR="005A253E" w:rsidRPr="0090705A">
        <w:rPr>
          <w:sz w:val="26"/>
          <w:szCs w:val="26"/>
        </w:rPr>
        <w:t xml:space="preserve">Об утверждении Положения об организации питания </w:t>
      </w:r>
    </w:p>
    <w:p w:rsidR="0095577D" w:rsidRPr="0090705A" w:rsidRDefault="005A253E" w:rsidP="005A253E">
      <w:pPr>
        <w:tabs>
          <w:tab w:val="left" w:pos="4140"/>
          <w:tab w:val="left" w:pos="5245"/>
        </w:tabs>
        <w:spacing w:line="360" w:lineRule="auto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в общеобразовательных организациях  Пограничного муниципального округа»</w:t>
      </w:r>
    </w:p>
    <w:p w:rsidR="00543EC0" w:rsidRPr="0090705A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 w:rsidRPr="0090705A">
        <w:rPr>
          <w:sz w:val="26"/>
        </w:rPr>
        <w:t>ПРИКАЗЫВАЮ:</w:t>
      </w:r>
    </w:p>
    <w:p w:rsidR="00543EC0" w:rsidRPr="0090705A" w:rsidRDefault="00543EC0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Утвердить прилагаемое Положение об организации </w:t>
      </w:r>
      <w:r w:rsidR="00782D3D" w:rsidRPr="0090705A">
        <w:rPr>
          <w:sz w:val="26"/>
          <w:szCs w:val="26"/>
        </w:rPr>
        <w:t>питания</w:t>
      </w:r>
      <w:r w:rsidR="000A6E33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 xml:space="preserve">в муниципальном бюджетном общеобразовательном учреждении «Сергеевская </w:t>
      </w:r>
      <w:r w:rsidRPr="0090705A">
        <w:rPr>
          <w:sz w:val="26"/>
          <w:szCs w:val="26"/>
        </w:rPr>
        <w:lastRenderedPageBreak/>
        <w:t>средняя общеобразовательная школа  Пограничного муниципального округа»</w:t>
      </w:r>
      <w:r w:rsidR="00782D3D" w:rsidRPr="0090705A">
        <w:rPr>
          <w:sz w:val="26"/>
          <w:szCs w:val="26"/>
        </w:rPr>
        <w:t xml:space="preserve"> (прилагается)</w:t>
      </w:r>
      <w:r w:rsidRPr="0090705A">
        <w:rPr>
          <w:sz w:val="26"/>
          <w:szCs w:val="26"/>
        </w:rPr>
        <w:t>.</w:t>
      </w:r>
    </w:p>
    <w:p w:rsidR="00543EC0" w:rsidRPr="0090705A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 w:rsidRPr="0090705A">
        <w:rPr>
          <w:sz w:val="26"/>
          <w:szCs w:val="26"/>
        </w:rPr>
        <w:tab/>
      </w:r>
      <w:r w:rsidR="000A33CE" w:rsidRPr="0090705A">
        <w:rPr>
          <w:sz w:val="26"/>
          <w:szCs w:val="26"/>
        </w:rPr>
        <w:t>2</w:t>
      </w:r>
      <w:proofErr w:type="gramStart"/>
      <w:r w:rsidRPr="0090705A">
        <w:rPr>
          <w:color w:val="000000"/>
          <w:sz w:val="26"/>
          <w:szCs w:val="26"/>
        </w:rPr>
        <w:t xml:space="preserve"> Р</w:t>
      </w:r>
      <w:proofErr w:type="gramEnd"/>
      <w:r w:rsidRPr="0090705A">
        <w:rPr>
          <w:color w:val="000000"/>
          <w:sz w:val="26"/>
          <w:szCs w:val="26"/>
        </w:rPr>
        <w:t xml:space="preserve">азместить настоящее  Положение  на официальном сайте </w:t>
      </w:r>
      <w:r w:rsidRPr="0090705A">
        <w:rPr>
          <w:sz w:val="26"/>
          <w:szCs w:val="26"/>
        </w:rPr>
        <w:t>МБОУ «Сергеевская СОШ ПМО».</w:t>
      </w:r>
    </w:p>
    <w:p w:rsidR="00543EC0" w:rsidRPr="0090705A" w:rsidRDefault="000A33CE" w:rsidP="00543EC0">
      <w:pPr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3</w:t>
      </w:r>
      <w:r w:rsidR="00543EC0" w:rsidRPr="0090705A">
        <w:rPr>
          <w:sz w:val="26"/>
          <w:szCs w:val="26"/>
        </w:rPr>
        <w:t xml:space="preserve">.Контроль исполнения </w:t>
      </w:r>
      <w:r w:rsidR="00543EC0" w:rsidRPr="0090705A">
        <w:rPr>
          <w:sz w:val="26"/>
        </w:rPr>
        <w:t>настоящего приказа</w:t>
      </w:r>
      <w:r w:rsidR="00543EC0" w:rsidRPr="0090705A">
        <w:rPr>
          <w:sz w:val="26"/>
          <w:szCs w:val="26"/>
        </w:rPr>
        <w:t xml:space="preserve"> оставляю за собой.</w:t>
      </w:r>
    </w:p>
    <w:p w:rsidR="00543EC0" w:rsidRPr="0090705A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543EC0" w:rsidRPr="0090705A" w:rsidRDefault="00543EC0" w:rsidP="00543EC0">
      <w:pPr>
        <w:rPr>
          <w:sz w:val="26"/>
          <w:szCs w:val="22"/>
        </w:rPr>
      </w:pPr>
    </w:p>
    <w:p w:rsidR="00543EC0" w:rsidRPr="0090705A" w:rsidRDefault="00543EC0" w:rsidP="00543EC0">
      <w:pPr>
        <w:jc w:val="center"/>
        <w:rPr>
          <w:sz w:val="26"/>
        </w:rPr>
      </w:pPr>
      <w:r w:rsidRPr="0090705A">
        <w:rPr>
          <w:sz w:val="26"/>
        </w:rPr>
        <w:t>Директор  МБОУ «</w:t>
      </w:r>
      <w:proofErr w:type="spellStart"/>
      <w:r w:rsidRPr="0090705A">
        <w:rPr>
          <w:sz w:val="26"/>
        </w:rPr>
        <w:t>Сергеевская</w:t>
      </w:r>
      <w:proofErr w:type="spellEnd"/>
      <w:r w:rsidRPr="0090705A">
        <w:rPr>
          <w:sz w:val="26"/>
        </w:rPr>
        <w:t xml:space="preserve"> СОШ ПМО»                                 И.В. </w:t>
      </w:r>
      <w:proofErr w:type="spellStart"/>
      <w:r w:rsidRPr="0090705A">
        <w:rPr>
          <w:sz w:val="26"/>
        </w:rPr>
        <w:t>Старченко</w:t>
      </w:r>
      <w:proofErr w:type="spellEnd"/>
    </w:p>
    <w:p w:rsidR="00543EC0" w:rsidRPr="0090705A" w:rsidRDefault="00543EC0" w:rsidP="00543EC0">
      <w:pPr>
        <w:rPr>
          <w:sz w:val="26"/>
        </w:rPr>
      </w:pPr>
      <w:r w:rsidRPr="0090705A">
        <w:rPr>
          <w:sz w:val="26"/>
        </w:rPr>
        <w:t xml:space="preserve">                                                           </w:t>
      </w:r>
    </w:p>
    <w:p w:rsidR="00543EC0" w:rsidRPr="0090705A" w:rsidRDefault="00543EC0" w:rsidP="00543EC0">
      <w:pPr>
        <w:rPr>
          <w:sz w:val="26"/>
        </w:rPr>
      </w:pPr>
    </w:p>
    <w:p w:rsidR="004C1BD4" w:rsidRPr="0090705A" w:rsidRDefault="00543EC0" w:rsidP="00543EC0">
      <w:pPr>
        <w:rPr>
          <w:sz w:val="26"/>
        </w:rPr>
      </w:pPr>
      <w:r w:rsidRPr="0090705A">
        <w:rPr>
          <w:sz w:val="26"/>
        </w:rPr>
        <w:t xml:space="preserve">                                                                                               </w:t>
      </w:r>
    </w:p>
    <w:p w:rsidR="004C1BD4" w:rsidRPr="0090705A" w:rsidRDefault="004C1BD4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0A33CE" w:rsidRPr="0090705A" w:rsidRDefault="000A33CE" w:rsidP="00543EC0">
      <w:pPr>
        <w:rPr>
          <w:sz w:val="26"/>
        </w:rPr>
      </w:pPr>
    </w:p>
    <w:p w:rsidR="003832F6" w:rsidRPr="0090705A" w:rsidRDefault="003832F6" w:rsidP="00543EC0">
      <w:pPr>
        <w:rPr>
          <w:sz w:val="26"/>
        </w:rPr>
      </w:pPr>
    </w:p>
    <w:p w:rsidR="004C1BD4" w:rsidRPr="0090705A" w:rsidRDefault="004C1BD4" w:rsidP="00543EC0">
      <w:pPr>
        <w:rPr>
          <w:sz w:val="26"/>
        </w:rPr>
      </w:pPr>
    </w:p>
    <w:p w:rsidR="000E1FAF" w:rsidRPr="0090705A" w:rsidRDefault="004C1BD4" w:rsidP="000E1FAF">
      <w:pPr>
        <w:rPr>
          <w:sz w:val="26"/>
        </w:rPr>
      </w:pPr>
      <w:r w:rsidRPr="0090705A">
        <w:rPr>
          <w:sz w:val="26"/>
        </w:rPr>
        <w:t xml:space="preserve">                                                                                   </w:t>
      </w:r>
    </w:p>
    <w:p w:rsidR="000E1FAF" w:rsidRPr="0090705A" w:rsidRDefault="000E1FAF" w:rsidP="000E1FAF">
      <w:pPr>
        <w:rPr>
          <w:sz w:val="26"/>
        </w:rPr>
      </w:pPr>
    </w:p>
    <w:tbl>
      <w:tblPr>
        <w:tblStyle w:val="a4"/>
        <w:tblpPr w:leftFromText="180" w:rightFromText="180" w:vertAnchor="text" w:horzAnchor="margin" w:tblpY="-403"/>
        <w:tblW w:w="0" w:type="auto"/>
        <w:tblLook w:val="04A0"/>
      </w:tblPr>
      <w:tblGrid>
        <w:gridCol w:w="4536"/>
        <w:gridCol w:w="5036"/>
      </w:tblGrid>
      <w:tr w:rsidR="00815A62" w:rsidRPr="0090705A" w:rsidTr="00815A62">
        <w:tc>
          <w:tcPr>
            <w:tcW w:w="4536" w:type="dxa"/>
          </w:tcPr>
          <w:p w:rsidR="00815A62" w:rsidRPr="0090705A" w:rsidRDefault="00815A62" w:rsidP="00815A62">
            <w:pPr>
              <w:rPr>
                <w:sz w:val="26"/>
              </w:rPr>
            </w:pPr>
            <w:r w:rsidRPr="0090705A">
              <w:rPr>
                <w:sz w:val="26"/>
              </w:rPr>
              <w:lastRenderedPageBreak/>
              <w:t xml:space="preserve">           СОГЛАСОВАНО</w:t>
            </w:r>
          </w:p>
          <w:p w:rsidR="00815A62" w:rsidRPr="0090705A" w:rsidRDefault="00815A62" w:rsidP="00815A62">
            <w:pPr>
              <w:rPr>
                <w:sz w:val="26"/>
                <w:szCs w:val="22"/>
              </w:rPr>
            </w:pPr>
            <w:r w:rsidRPr="0090705A">
              <w:rPr>
                <w:sz w:val="26"/>
                <w:szCs w:val="22"/>
              </w:rPr>
              <w:t>Советом родителей обучающихся МБОУ «Сергеевская СОШ ПМО»</w:t>
            </w:r>
          </w:p>
          <w:p w:rsidR="00815A62" w:rsidRPr="0090705A" w:rsidRDefault="00815A62" w:rsidP="005A253E">
            <w:pPr>
              <w:rPr>
                <w:sz w:val="26"/>
                <w:szCs w:val="22"/>
              </w:rPr>
            </w:pPr>
            <w:r w:rsidRPr="0090705A">
              <w:rPr>
                <w:sz w:val="26"/>
                <w:szCs w:val="22"/>
              </w:rPr>
              <w:t xml:space="preserve">              </w:t>
            </w:r>
            <w:r w:rsidRPr="0090705A">
              <w:rPr>
                <w:sz w:val="26"/>
                <w:szCs w:val="22"/>
                <w:u w:val="single"/>
              </w:rPr>
              <w:t>«</w:t>
            </w:r>
            <w:r w:rsidR="0095577D" w:rsidRPr="0090705A">
              <w:rPr>
                <w:sz w:val="26"/>
                <w:szCs w:val="22"/>
                <w:u w:val="single"/>
              </w:rPr>
              <w:t>2</w:t>
            </w:r>
            <w:r w:rsidR="005A253E" w:rsidRPr="0090705A">
              <w:rPr>
                <w:sz w:val="26"/>
                <w:szCs w:val="22"/>
                <w:u w:val="single"/>
              </w:rPr>
              <w:t>7</w:t>
            </w:r>
            <w:r w:rsidRPr="0090705A">
              <w:rPr>
                <w:sz w:val="26"/>
                <w:szCs w:val="22"/>
              </w:rPr>
              <w:t xml:space="preserve">»  </w:t>
            </w:r>
            <w:r w:rsidRPr="0090705A">
              <w:rPr>
                <w:sz w:val="26"/>
                <w:szCs w:val="22"/>
                <w:u w:val="single"/>
              </w:rPr>
              <w:t xml:space="preserve"> </w:t>
            </w:r>
            <w:r w:rsidR="005A253E" w:rsidRPr="0090705A">
              <w:rPr>
                <w:sz w:val="26"/>
                <w:szCs w:val="22"/>
                <w:u w:val="single"/>
              </w:rPr>
              <w:t>12</w:t>
            </w:r>
            <w:r w:rsidRPr="0090705A">
              <w:rPr>
                <w:sz w:val="26"/>
                <w:szCs w:val="22"/>
              </w:rPr>
              <w:t xml:space="preserve"> . 202</w:t>
            </w:r>
            <w:r w:rsidR="0095577D" w:rsidRPr="0090705A">
              <w:rPr>
                <w:sz w:val="26"/>
                <w:szCs w:val="22"/>
              </w:rPr>
              <w:t>4</w:t>
            </w:r>
            <w:r w:rsidRPr="0090705A">
              <w:rPr>
                <w:sz w:val="26"/>
                <w:szCs w:val="22"/>
              </w:rPr>
              <w:t xml:space="preserve">  </w:t>
            </w:r>
          </w:p>
        </w:tc>
        <w:tc>
          <w:tcPr>
            <w:tcW w:w="5036" w:type="dxa"/>
          </w:tcPr>
          <w:p w:rsidR="00815A62" w:rsidRPr="0090705A" w:rsidRDefault="00815A62" w:rsidP="00815A62">
            <w:pPr>
              <w:jc w:val="center"/>
              <w:rPr>
                <w:sz w:val="26"/>
                <w:szCs w:val="22"/>
              </w:rPr>
            </w:pPr>
            <w:r w:rsidRPr="0090705A">
              <w:rPr>
                <w:sz w:val="26"/>
                <w:szCs w:val="22"/>
              </w:rPr>
              <w:t xml:space="preserve">УТВЕРЖДЕНО    </w:t>
            </w:r>
          </w:p>
          <w:p w:rsidR="00815A62" w:rsidRPr="0090705A" w:rsidRDefault="00815A62" w:rsidP="00815A62">
            <w:pPr>
              <w:jc w:val="center"/>
              <w:rPr>
                <w:sz w:val="26"/>
              </w:rPr>
            </w:pPr>
            <w:r w:rsidRPr="0090705A">
              <w:rPr>
                <w:sz w:val="26"/>
                <w:szCs w:val="22"/>
              </w:rPr>
              <w:t>Приказом</w:t>
            </w:r>
            <w:r w:rsidRPr="0090705A">
              <w:rPr>
                <w:sz w:val="26"/>
              </w:rPr>
              <w:t xml:space="preserve"> </w:t>
            </w:r>
            <w:r w:rsidRPr="0090705A">
              <w:rPr>
                <w:sz w:val="26"/>
                <w:szCs w:val="22"/>
              </w:rPr>
              <w:t>МБОУ «Сергеевская СОШ ПМО»</w:t>
            </w:r>
          </w:p>
          <w:p w:rsidR="00815A62" w:rsidRPr="0090705A" w:rsidRDefault="00815A62" w:rsidP="00815A62">
            <w:pPr>
              <w:pStyle w:val="ConsPlusNormal"/>
              <w:widowControl/>
              <w:ind w:left="-188" w:firstLine="0"/>
              <w:jc w:val="center"/>
              <w:rPr>
                <w:rFonts w:ascii="Times New Roman" w:hAnsi="Times New Roman" w:cs="Times New Roman"/>
                <w:sz w:val="26"/>
                <w:szCs w:val="22"/>
              </w:rPr>
            </w:pPr>
            <w:r w:rsidRPr="0090705A">
              <w:rPr>
                <w:rFonts w:ascii="Times New Roman" w:hAnsi="Times New Roman" w:cs="Times New Roman"/>
                <w:sz w:val="26"/>
                <w:szCs w:val="22"/>
              </w:rPr>
              <w:t>от  «</w:t>
            </w:r>
            <w:r w:rsidR="005A253E" w:rsidRPr="0090705A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13</w:t>
            </w:r>
            <w:r w:rsidRPr="0090705A">
              <w:rPr>
                <w:rFonts w:ascii="Times New Roman" w:hAnsi="Times New Roman" w:cs="Times New Roman"/>
                <w:sz w:val="26"/>
                <w:szCs w:val="22"/>
              </w:rPr>
              <w:t xml:space="preserve">»  </w:t>
            </w:r>
            <w:r w:rsidRPr="0090705A">
              <w:rPr>
                <w:rFonts w:ascii="Times New Roman" w:hAnsi="Times New Roman" w:cs="Times New Roman"/>
                <w:sz w:val="26"/>
                <w:szCs w:val="22"/>
                <w:u w:val="single"/>
              </w:rPr>
              <w:t xml:space="preserve"> </w:t>
            </w:r>
            <w:r w:rsidR="0095577D" w:rsidRPr="0090705A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0</w:t>
            </w:r>
            <w:r w:rsidR="005A253E" w:rsidRPr="0090705A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1</w:t>
            </w:r>
            <w:r w:rsidRPr="0090705A">
              <w:rPr>
                <w:rFonts w:ascii="Times New Roman" w:hAnsi="Times New Roman" w:cs="Times New Roman"/>
                <w:sz w:val="26"/>
                <w:szCs w:val="22"/>
              </w:rPr>
              <w:t>. 202</w:t>
            </w:r>
            <w:r w:rsidR="005A253E" w:rsidRPr="0090705A">
              <w:rPr>
                <w:rFonts w:ascii="Times New Roman" w:hAnsi="Times New Roman" w:cs="Times New Roman"/>
                <w:sz w:val="26"/>
                <w:szCs w:val="22"/>
              </w:rPr>
              <w:t>5</w:t>
            </w:r>
            <w:r w:rsidRPr="0090705A">
              <w:rPr>
                <w:rFonts w:ascii="Times New Roman" w:hAnsi="Times New Roman" w:cs="Times New Roman"/>
                <w:sz w:val="26"/>
                <w:szCs w:val="22"/>
              </w:rPr>
              <w:t xml:space="preserve">  №</w:t>
            </w:r>
            <w:r w:rsidR="005A253E" w:rsidRPr="0090705A">
              <w:rPr>
                <w:rFonts w:ascii="Times New Roman" w:hAnsi="Times New Roman" w:cs="Times New Roman"/>
                <w:sz w:val="26"/>
                <w:szCs w:val="22"/>
              </w:rPr>
              <w:t xml:space="preserve"> </w:t>
            </w:r>
            <w:r w:rsidR="005A253E" w:rsidRPr="0090705A">
              <w:rPr>
                <w:rFonts w:ascii="Times New Roman" w:hAnsi="Times New Roman" w:cs="Times New Roman"/>
                <w:sz w:val="26"/>
                <w:szCs w:val="22"/>
                <w:u w:val="single"/>
              </w:rPr>
              <w:t xml:space="preserve"> </w:t>
            </w:r>
            <w:r w:rsidR="0090705A" w:rsidRPr="0090705A">
              <w:rPr>
                <w:rFonts w:ascii="Times New Roman" w:hAnsi="Times New Roman" w:cs="Times New Roman"/>
                <w:sz w:val="26"/>
                <w:szCs w:val="22"/>
              </w:rPr>
              <w:t>26</w:t>
            </w:r>
          </w:p>
          <w:p w:rsidR="00815A62" w:rsidRPr="0090705A" w:rsidRDefault="00815A62" w:rsidP="00815A62">
            <w:pPr>
              <w:pStyle w:val="ConsPlusNormal"/>
              <w:widowControl/>
              <w:ind w:left="4820" w:firstLine="0"/>
              <w:rPr>
                <w:rFonts w:ascii="Times New Roman" w:hAnsi="Times New Roman" w:cs="Times New Roman"/>
                <w:sz w:val="26"/>
                <w:szCs w:val="22"/>
              </w:rPr>
            </w:pPr>
          </w:p>
          <w:p w:rsidR="00815A62" w:rsidRPr="0090705A" w:rsidRDefault="00815A62" w:rsidP="00815A62">
            <w:pPr>
              <w:rPr>
                <w:sz w:val="26"/>
                <w:szCs w:val="22"/>
              </w:rPr>
            </w:pPr>
          </w:p>
        </w:tc>
      </w:tr>
    </w:tbl>
    <w:p w:rsidR="00815A62" w:rsidRPr="0090705A" w:rsidRDefault="00815A62" w:rsidP="000E1FAF">
      <w:pPr>
        <w:rPr>
          <w:sz w:val="26"/>
        </w:rPr>
      </w:pPr>
      <w:r w:rsidRPr="0090705A">
        <w:rPr>
          <w:sz w:val="26"/>
        </w:rPr>
        <w:t xml:space="preserve">                                                                                                                                                  </w:t>
      </w:r>
    </w:p>
    <w:p w:rsidR="000E1FAF" w:rsidRPr="0090705A" w:rsidRDefault="00815A62" w:rsidP="000E1FAF">
      <w:pPr>
        <w:rPr>
          <w:sz w:val="26"/>
        </w:rPr>
      </w:pPr>
      <w:r w:rsidRPr="0090705A">
        <w:rPr>
          <w:sz w:val="26"/>
        </w:rPr>
        <w:t xml:space="preserve"> </w:t>
      </w:r>
    </w:p>
    <w:p w:rsidR="00815A62" w:rsidRPr="0090705A" w:rsidRDefault="000E1FAF" w:rsidP="00815A62">
      <w:pPr>
        <w:rPr>
          <w:sz w:val="26"/>
          <w:szCs w:val="22"/>
        </w:rPr>
      </w:pPr>
      <w:r w:rsidRPr="0090705A">
        <w:rPr>
          <w:sz w:val="26"/>
        </w:rPr>
        <w:t xml:space="preserve">                                                                                                  </w:t>
      </w:r>
      <w:r w:rsidR="00815A62" w:rsidRPr="0090705A">
        <w:rPr>
          <w:sz w:val="26"/>
          <w:szCs w:val="22"/>
        </w:rPr>
        <w:t xml:space="preserve">        </w:t>
      </w:r>
    </w:p>
    <w:p w:rsidR="00C4224C" w:rsidRPr="0090705A" w:rsidRDefault="00815A62" w:rsidP="00815A62">
      <w:pPr>
        <w:jc w:val="center"/>
        <w:rPr>
          <w:sz w:val="26"/>
          <w:szCs w:val="22"/>
        </w:rPr>
      </w:pPr>
      <w:r w:rsidRPr="0090705A">
        <w:rPr>
          <w:sz w:val="26"/>
          <w:szCs w:val="22"/>
        </w:rPr>
        <w:t xml:space="preserve">                        </w:t>
      </w:r>
    </w:p>
    <w:p w:rsidR="00BA67A4" w:rsidRPr="0090705A" w:rsidRDefault="00BA67A4" w:rsidP="00BA67A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705A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43EC0" w:rsidRPr="0090705A" w:rsidRDefault="00BA67A4" w:rsidP="003832F6">
      <w:pPr>
        <w:tabs>
          <w:tab w:val="left" w:pos="0"/>
        </w:tabs>
        <w:jc w:val="center"/>
        <w:rPr>
          <w:b/>
          <w:sz w:val="26"/>
          <w:szCs w:val="26"/>
        </w:rPr>
      </w:pPr>
      <w:r w:rsidRPr="0090705A">
        <w:rPr>
          <w:b/>
          <w:sz w:val="26"/>
          <w:szCs w:val="26"/>
        </w:rPr>
        <w:t xml:space="preserve">об организации </w:t>
      </w:r>
      <w:r w:rsidR="006405CC" w:rsidRPr="0090705A">
        <w:rPr>
          <w:b/>
          <w:sz w:val="26"/>
          <w:szCs w:val="26"/>
        </w:rPr>
        <w:t xml:space="preserve">питания </w:t>
      </w:r>
      <w:r w:rsidRPr="0090705A">
        <w:rPr>
          <w:b/>
          <w:sz w:val="26"/>
          <w:szCs w:val="26"/>
        </w:rPr>
        <w:t xml:space="preserve">в </w:t>
      </w:r>
      <w:r w:rsidR="00543EC0" w:rsidRPr="0090705A">
        <w:rPr>
          <w:b/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</w:t>
      </w:r>
      <w:r w:rsidR="003832F6" w:rsidRPr="0090705A">
        <w:rPr>
          <w:b/>
          <w:sz w:val="26"/>
          <w:szCs w:val="26"/>
        </w:rPr>
        <w:t xml:space="preserve"> </w:t>
      </w:r>
      <w:r w:rsidR="00543EC0" w:rsidRPr="0090705A">
        <w:rPr>
          <w:b/>
          <w:sz w:val="26"/>
          <w:szCs w:val="26"/>
        </w:rPr>
        <w:t>школа  Пограничного муниципального округа»</w:t>
      </w:r>
    </w:p>
    <w:p w:rsidR="008C6FA5" w:rsidRPr="0090705A" w:rsidRDefault="008C6FA5" w:rsidP="003832F6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15E4" w:rsidRPr="0090705A" w:rsidRDefault="00543EC0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0705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 w:rsidR="00CA15E4" w:rsidRPr="0090705A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02F93" w:rsidRPr="0090705A" w:rsidRDefault="00E02F93" w:rsidP="00CA1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0BA" w:rsidRPr="0090705A" w:rsidRDefault="000A6E33" w:rsidP="004330BA">
      <w:pPr>
        <w:widowControl w:val="0"/>
        <w:tabs>
          <w:tab w:val="left" w:pos="1034"/>
        </w:tabs>
        <w:autoSpaceDE w:val="0"/>
        <w:autoSpaceDN w:val="0"/>
        <w:spacing w:line="360" w:lineRule="auto"/>
        <w:ind w:right="318"/>
        <w:jc w:val="both"/>
        <w:rPr>
          <w:color w:val="000000" w:themeColor="text1"/>
          <w:sz w:val="26"/>
          <w:szCs w:val="26"/>
        </w:rPr>
      </w:pPr>
      <w:r w:rsidRPr="0090705A">
        <w:rPr>
          <w:sz w:val="26"/>
          <w:szCs w:val="26"/>
        </w:rPr>
        <w:t xml:space="preserve">          </w:t>
      </w:r>
      <w:r w:rsidR="00E02F93" w:rsidRPr="0090705A">
        <w:rPr>
          <w:sz w:val="26"/>
          <w:szCs w:val="26"/>
        </w:rPr>
        <w:t xml:space="preserve">1.1. </w:t>
      </w:r>
      <w:r w:rsidRPr="0090705A">
        <w:rPr>
          <w:sz w:val="26"/>
          <w:szCs w:val="26"/>
        </w:rPr>
        <w:t xml:space="preserve">Положение об организации </w:t>
      </w:r>
      <w:r w:rsidR="006405CC" w:rsidRPr="0090705A">
        <w:rPr>
          <w:sz w:val="26"/>
          <w:szCs w:val="26"/>
        </w:rPr>
        <w:t xml:space="preserve">питания </w:t>
      </w:r>
      <w:r w:rsidRPr="0090705A">
        <w:rPr>
          <w:sz w:val="26"/>
          <w:szCs w:val="26"/>
        </w:rPr>
        <w:t xml:space="preserve">в муниципальном бюджетном общеобразовательном учреждении «Сергеевская средняя общеобразовательная школа  Пограничного муниципального округа» </w:t>
      </w:r>
      <w:proofErr w:type="gramStart"/>
      <w:r w:rsidRPr="0090705A">
        <w:rPr>
          <w:sz w:val="26"/>
          <w:szCs w:val="26"/>
        </w:rPr>
        <w:t xml:space="preserve">( </w:t>
      </w:r>
      <w:proofErr w:type="gramEnd"/>
      <w:r w:rsidRPr="0090705A">
        <w:rPr>
          <w:sz w:val="26"/>
          <w:szCs w:val="26"/>
        </w:rPr>
        <w:t xml:space="preserve">далее – школа, образовательная организация ; </w:t>
      </w:r>
      <w:proofErr w:type="gramStart"/>
      <w:r w:rsidRPr="0090705A">
        <w:rPr>
          <w:sz w:val="26"/>
          <w:szCs w:val="26"/>
        </w:rPr>
        <w:t xml:space="preserve">далее - Положение) разработано </w:t>
      </w:r>
      <w:r w:rsidR="006405CC" w:rsidRPr="0090705A">
        <w:rPr>
          <w:sz w:val="26"/>
          <w:szCs w:val="26"/>
        </w:rPr>
        <w:t>в</w:t>
      </w:r>
      <w:r w:rsidR="0043262C" w:rsidRPr="0090705A">
        <w:rPr>
          <w:sz w:val="26"/>
          <w:szCs w:val="26"/>
        </w:rPr>
        <w:t xml:space="preserve"> </w:t>
      </w:r>
      <w:r w:rsidR="003832F6" w:rsidRPr="0090705A">
        <w:rPr>
          <w:color w:val="000000"/>
        </w:rPr>
        <w:t xml:space="preserve">соответствии </w:t>
      </w:r>
      <w:r w:rsidR="00015EA6" w:rsidRPr="0090705A">
        <w:rPr>
          <w:sz w:val="26"/>
          <w:szCs w:val="26"/>
        </w:rPr>
        <w:t xml:space="preserve">с  </w:t>
      </w:r>
      <w:hyperlink r:id="rId9" w:history="1">
        <w:r w:rsidR="00015EA6" w:rsidRPr="0090705A">
          <w:rPr>
            <w:rStyle w:val="ac"/>
            <w:color w:val="auto"/>
            <w:sz w:val="26"/>
            <w:szCs w:val="26"/>
          </w:rPr>
          <w:t>закон</w:t>
        </w:r>
      </w:hyperlink>
      <w:r w:rsidR="00015EA6" w:rsidRPr="0090705A">
        <w:rPr>
          <w:rStyle w:val="ac"/>
          <w:color w:val="auto"/>
          <w:sz w:val="26"/>
          <w:szCs w:val="26"/>
        </w:rPr>
        <w:t>ом</w:t>
      </w:r>
      <w:r w:rsidR="00015EA6" w:rsidRPr="0090705A">
        <w:rPr>
          <w:sz w:val="26"/>
          <w:szCs w:val="26"/>
        </w:rPr>
        <w:t xml:space="preserve"> Приморского края от 23.12.2018 № 388-KЗ «Об обеспечении бесплатным питанием детей, обучающихся в государственных (краевых) и муниципальных общеобразовательных организациях </w:t>
      </w:r>
      <w:proofErr w:type="spellStart"/>
      <w:r w:rsidR="00015EA6" w:rsidRPr="0090705A">
        <w:rPr>
          <w:sz w:val="26"/>
          <w:szCs w:val="26"/>
        </w:rPr>
        <w:t>Приморскогокрая</w:t>
      </w:r>
      <w:proofErr w:type="spellEnd"/>
      <w:r w:rsidR="00015EA6" w:rsidRPr="0090705A">
        <w:rPr>
          <w:sz w:val="26"/>
          <w:szCs w:val="26"/>
        </w:rPr>
        <w:t xml:space="preserve">», </w:t>
      </w:r>
      <w:hyperlink r:id="rId10" w:history="1">
        <w:r w:rsidR="00015EA6" w:rsidRPr="0090705A">
          <w:rPr>
            <w:rStyle w:val="ac"/>
            <w:color w:val="auto"/>
            <w:sz w:val="26"/>
            <w:szCs w:val="26"/>
          </w:rPr>
          <w:t>постановление</w:t>
        </w:r>
      </w:hyperlink>
      <w:r w:rsidR="00015EA6" w:rsidRPr="0090705A">
        <w:rPr>
          <w:rStyle w:val="ac"/>
          <w:color w:val="auto"/>
          <w:sz w:val="26"/>
          <w:szCs w:val="26"/>
        </w:rPr>
        <w:t>м</w:t>
      </w:r>
      <w:r w:rsidR="00015EA6" w:rsidRPr="0090705A">
        <w:rPr>
          <w:sz w:val="26"/>
          <w:szCs w:val="26"/>
        </w:rPr>
        <w:t xml:space="preserve"> Губернатора Приморского края от 06.12.2018 № 72-пг «О Порядке обеспечения обучающихся в государственных (краевых) и муниципальных общеобразовательных организациях бесплатным питанием», действующими государственными стандартами и технологическими нормативами, техническими условиями, действующими правилами и нормами</w:t>
      </w:r>
      <w:proofErr w:type="gramEnd"/>
      <w:r w:rsidR="00015EA6" w:rsidRPr="0090705A">
        <w:rPr>
          <w:sz w:val="26"/>
          <w:szCs w:val="26"/>
        </w:rPr>
        <w:t xml:space="preserve"> пожарной безопасности и производственной санитарии </w:t>
      </w:r>
      <w:proofErr w:type="spellStart"/>
      <w:r w:rsidR="00015EA6" w:rsidRPr="0090705A">
        <w:rPr>
          <w:sz w:val="26"/>
          <w:szCs w:val="26"/>
        </w:rPr>
        <w:t>согласнотребованиям</w:t>
      </w:r>
      <w:proofErr w:type="spellEnd"/>
      <w:r w:rsidR="00015EA6" w:rsidRPr="0090705A">
        <w:rPr>
          <w:sz w:val="26"/>
          <w:szCs w:val="26"/>
        </w:rPr>
        <w:t> </w:t>
      </w:r>
      <w:hyperlink r:id="rId11" w:anchor="7D20K3" w:history="1">
        <w:r w:rsidR="00015EA6" w:rsidRPr="0090705A">
          <w:rPr>
            <w:rStyle w:val="a5"/>
            <w:color w:val="auto"/>
            <w:sz w:val="26"/>
            <w:szCs w:val="26"/>
            <w:u w:val="none"/>
          </w:rPr>
          <w:t>СанПиН</w:t>
        </w:r>
        <w:proofErr w:type="gramStart"/>
        <w:r w:rsidR="00015EA6" w:rsidRPr="0090705A">
          <w:rPr>
            <w:rStyle w:val="a5"/>
            <w:color w:val="auto"/>
            <w:sz w:val="26"/>
            <w:szCs w:val="26"/>
            <w:u w:val="none"/>
          </w:rPr>
          <w:t>2</w:t>
        </w:r>
        <w:proofErr w:type="gramEnd"/>
        <w:r w:rsidR="00015EA6" w:rsidRPr="0090705A">
          <w:rPr>
            <w:rStyle w:val="a5"/>
            <w:color w:val="auto"/>
            <w:sz w:val="26"/>
            <w:szCs w:val="26"/>
            <w:u w:val="none"/>
          </w:rPr>
          <w:t>.3/2.4.3590-20</w:t>
        </w:r>
      </w:hyperlink>
      <w:r w:rsidR="00015EA6" w:rsidRPr="0090705A">
        <w:rPr>
          <w:sz w:val="26"/>
          <w:szCs w:val="26"/>
        </w:rPr>
        <w:t>, утвержденным Постановлением Главного государственного врача Российской Федерации </w:t>
      </w:r>
      <w:hyperlink r:id="rId12" w:anchor="7D20K3" w:history="1">
        <w:r w:rsidR="00015EA6" w:rsidRPr="0090705A">
          <w:rPr>
            <w:rStyle w:val="a5"/>
            <w:color w:val="auto"/>
            <w:sz w:val="26"/>
            <w:szCs w:val="26"/>
            <w:u w:val="none"/>
          </w:rPr>
          <w:t>от 27.10.2020 № 32</w:t>
        </w:r>
      </w:hyperlink>
      <w:r w:rsidR="00015EA6" w:rsidRPr="0090705A">
        <w:rPr>
          <w:sz w:val="26"/>
          <w:szCs w:val="26"/>
        </w:rPr>
        <w:t>, нормативными требованиями охраны труда и другими правилами и нормативными документами, предъявляемыми к организации общественного питания.</w:t>
      </w:r>
      <w:r w:rsidR="004330BA" w:rsidRPr="0090705A">
        <w:rPr>
          <w:color w:val="000000"/>
          <w:sz w:val="26"/>
          <w:szCs w:val="26"/>
        </w:rPr>
        <w:t xml:space="preserve">, </w:t>
      </w:r>
      <w:r w:rsidR="004330BA" w:rsidRPr="0090705A">
        <w:rPr>
          <w:color w:val="000000" w:themeColor="text1"/>
          <w:sz w:val="26"/>
          <w:szCs w:val="26"/>
        </w:rPr>
        <w:t>постановлением администрации Пограничн</w:t>
      </w:r>
      <w:r w:rsidR="005A253E" w:rsidRPr="0090705A">
        <w:rPr>
          <w:color w:val="000000" w:themeColor="text1"/>
          <w:sz w:val="26"/>
          <w:szCs w:val="26"/>
        </w:rPr>
        <w:t>ого муниципального округа  от 26</w:t>
      </w:r>
      <w:r w:rsidR="004330BA" w:rsidRPr="0090705A">
        <w:rPr>
          <w:color w:val="000000" w:themeColor="text1"/>
          <w:sz w:val="26"/>
          <w:szCs w:val="26"/>
        </w:rPr>
        <w:t>.1</w:t>
      </w:r>
      <w:r w:rsidR="005A253E" w:rsidRPr="0090705A">
        <w:rPr>
          <w:color w:val="000000" w:themeColor="text1"/>
          <w:sz w:val="26"/>
          <w:szCs w:val="26"/>
        </w:rPr>
        <w:t>2</w:t>
      </w:r>
      <w:r w:rsidR="004330BA" w:rsidRPr="0090705A">
        <w:rPr>
          <w:color w:val="000000" w:themeColor="text1"/>
          <w:sz w:val="26"/>
          <w:szCs w:val="26"/>
        </w:rPr>
        <w:t>.202</w:t>
      </w:r>
      <w:r w:rsidR="005A253E" w:rsidRPr="0090705A">
        <w:rPr>
          <w:color w:val="000000" w:themeColor="text1"/>
          <w:sz w:val="26"/>
          <w:szCs w:val="26"/>
        </w:rPr>
        <w:t>4</w:t>
      </w:r>
      <w:r w:rsidR="004330BA" w:rsidRPr="0090705A">
        <w:rPr>
          <w:color w:val="000000" w:themeColor="text1"/>
          <w:sz w:val="26"/>
          <w:szCs w:val="26"/>
        </w:rPr>
        <w:t xml:space="preserve"> № </w:t>
      </w:r>
      <w:r w:rsidR="005A253E" w:rsidRPr="0090705A">
        <w:rPr>
          <w:color w:val="000000" w:themeColor="text1"/>
          <w:sz w:val="26"/>
          <w:szCs w:val="26"/>
        </w:rPr>
        <w:t>1703</w:t>
      </w:r>
      <w:r w:rsidR="004330BA" w:rsidRPr="0090705A">
        <w:rPr>
          <w:color w:val="000000" w:themeColor="text1"/>
          <w:sz w:val="26"/>
          <w:szCs w:val="26"/>
        </w:rPr>
        <w:t> «Об утверждении Положения об организации питания в общеобразовательных организациях Пограничного муниципального округа»</w:t>
      </w:r>
      <w:r w:rsidR="005A253E" w:rsidRPr="0090705A">
        <w:rPr>
          <w:color w:val="000000" w:themeColor="text1"/>
          <w:sz w:val="26"/>
          <w:szCs w:val="26"/>
        </w:rPr>
        <w:t>.</w:t>
      </w:r>
    </w:p>
    <w:p w:rsidR="00811BD0" w:rsidRPr="0090705A" w:rsidRDefault="003D2FF4" w:rsidP="00015EA6">
      <w:pPr>
        <w:spacing w:line="360" w:lineRule="auto"/>
        <w:jc w:val="both"/>
        <w:rPr>
          <w:bCs/>
          <w:sz w:val="26"/>
          <w:szCs w:val="26"/>
        </w:rPr>
      </w:pPr>
      <w:r w:rsidRPr="0090705A">
        <w:rPr>
          <w:color w:val="000000"/>
        </w:rPr>
        <w:lastRenderedPageBreak/>
        <w:t xml:space="preserve">          </w:t>
      </w:r>
      <w:r w:rsidR="004330BA" w:rsidRPr="0090705A">
        <w:rPr>
          <w:color w:val="000000"/>
        </w:rPr>
        <w:t xml:space="preserve">1.2. </w:t>
      </w:r>
      <w:proofErr w:type="gramStart"/>
      <w:r w:rsidR="00811BD0" w:rsidRPr="0090705A">
        <w:rPr>
          <w:bCs/>
          <w:sz w:val="26"/>
          <w:szCs w:val="26"/>
        </w:rPr>
        <w:t>Положение определяет порядок организации питания обучающихся, осваивающих программы начального общего, основного общего, среднего общего образования в общеобразовательных организациях Пограничного муниципального округа.</w:t>
      </w:r>
      <w:proofErr w:type="gramEnd"/>
    </w:p>
    <w:p w:rsidR="00811BD0" w:rsidRPr="0090705A" w:rsidRDefault="00811BD0" w:rsidP="00015EA6">
      <w:pPr>
        <w:pStyle w:val="ConsPlusNormal"/>
        <w:widowControl/>
        <w:numPr>
          <w:ilvl w:val="1"/>
          <w:numId w:val="36"/>
        </w:numPr>
        <w:spacing w:line="360" w:lineRule="auto"/>
        <w:ind w:left="0"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0705A">
        <w:rPr>
          <w:rFonts w:ascii="Times New Roman" w:hAnsi="Times New Roman" w:cs="Times New Roman"/>
          <w:sz w:val="26"/>
          <w:szCs w:val="26"/>
        </w:rPr>
        <w:t xml:space="preserve">Под организацией питания понимается обеспечение обучающихся основным (горячим) питанием в пределах платы за питание </w:t>
      </w:r>
      <w:proofErr w:type="gramStart"/>
      <w:r w:rsidRPr="0090705A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90705A">
        <w:rPr>
          <w:rFonts w:ascii="Times New Roman" w:hAnsi="Times New Roman" w:cs="Times New Roman"/>
          <w:sz w:val="26"/>
          <w:szCs w:val="26"/>
        </w:rPr>
        <w:t xml:space="preserve"> и бесплатным питанием в пределах выделяемых бюджетных средств (или из иных источников финансирования) при пятидневной учебной неделе в течение всего учебного дня (согласно расписанию учебных занятий).</w:t>
      </w:r>
    </w:p>
    <w:p w:rsidR="00811BD0" w:rsidRPr="0090705A" w:rsidRDefault="00811BD0" w:rsidP="00015EA6">
      <w:pPr>
        <w:pStyle w:val="ConsPlusNormal"/>
        <w:numPr>
          <w:ilvl w:val="1"/>
          <w:numId w:val="36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0705A">
        <w:rPr>
          <w:rFonts w:ascii="Times New Roman" w:hAnsi="Times New Roman" w:cs="Times New Roman"/>
          <w:sz w:val="26"/>
          <w:szCs w:val="26"/>
        </w:rPr>
        <w:t>Обеспечение бесплатным питанием и бесплатным молоком или кисломолочным продуктом обучающихся в общеобразовательных организациях осуществляется путем проведения электронных аукционов и заключения контрактов на закупку продуктов питания по п.4 и п.5 части 1 ст. 93 Федерального закона № 44-ФЗ</w:t>
      </w:r>
      <w:proofErr w:type="gramStart"/>
      <w:r w:rsidRPr="0090705A">
        <w:rPr>
          <w:rFonts w:ascii="Times New Roman" w:hAnsi="Times New Roman" w:cs="Times New Roman"/>
          <w:sz w:val="26"/>
          <w:szCs w:val="26"/>
        </w:rPr>
        <w:t>«О</w:t>
      </w:r>
      <w:proofErr w:type="gramEnd"/>
      <w:r w:rsidRPr="0090705A">
        <w:rPr>
          <w:rFonts w:ascii="Times New Roman" w:hAnsi="Times New Roman" w:cs="Times New Roman"/>
          <w:sz w:val="26"/>
          <w:szCs w:val="26"/>
        </w:rPr>
        <w:t xml:space="preserve"> контрактной системе в сфере закупок товаров, работ, услуг для обеспечения государственных и муниципальных нужд».</w:t>
      </w:r>
    </w:p>
    <w:p w:rsidR="00811BD0" w:rsidRPr="0090705A" w:rsidRDefault="00811BD0" w:rsidP="00811BD0">
      <w:pPr>
        <w:pStyle w:val="ConsPlusNormal"/>
        <w:widowControl/>
        <w:spacing w:line="360" w:lineRule="auto"/>
        <w:ind w:left="708" w:firstLine="0"/>
        <w:jc w:val="both"/>
        <w:rPr>
          <w:rFonts w:ascii="Times New Roman" w:hAnsi="Times New Roman" w:cs="Times New Roman"/>
          <w:sz w:val="26"/>
          <w:szCs w:val="26"/>
        </w:rPr>
      </w:pPr>
      <w:r w:rsidRPr="0090705A">
        <w:rPr>
          <w:rFonts w:ascii="Times New Roman" w:hAnsi="Times New Roman" w:cs="Times New Roman"/>
          <w:sz w:val="26"/>
          <w:szCs w:val="26"/>
        </w:rPr>
        <w:t>1.5. Положение определяет и регулирует следующие вопросы:</w:t>
      </w:r>
    </w:p>
    <w:p w:rsidR="00811BD0" w:rsidRPr="0090705A" w:rsidRDefault="00811BD0" w:rsidP="00811BD0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1.5.1. Организационные принципы питания в общеобразовательн</w:t>
      </w:r>
      <w:r w:rsidR="003D2FF4" w:rsidRPr="0090705A">
        <w:rPr>
          <w:sz w:val="26"/>
          <w:szCs w:val="26"/>
        </w:rPr>
        <w:t xml:space="preserve">ой </w:t>
      </w:r>
      <w:r w:rsidRPr="0090705A">
        <w:rPr>
          <w:sz w:val="26"/>
          <w:szCs w:val="26"/>
        </w:rPr>
        <w:t>организаци</w:t>
      </w:r>
      <w:r w:rsidR="003D2FF4" w:rsidRPr="0090705A">
        <w:rPr>
          <w:sz w:val="26"/>
          <w:szCs w:val="26"/>
        </w:rPr>
        <w:t>и</w:t>
      </w:r>
      <w:r w:rsidRPr="0090705A">
        <w:rPr>
          <w:sz w:val="26"/>
          <w:szCs w:val="26"/>
        </w:rPr>
        <w:t>;</w:t>
      </w:r>
    </w:p>
    <w:p w:rsidR="00811BD0" w:rsidRPr="0090705A" w:rsidRDefault="00811BD0" w:rsidP="00811BD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1.5.2. Основные требования к организации питания;</w:t>
      </w:r>
    </w:p>
    <w:p w:rsidR="00811BD0" w:rsidRPr="0090705A" w:rsidRDefault="00811BD0" w:rsidP="00811BD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1.5.3. Порядок взаимодействия </w:t>
      </w:r>
      <w:r w:rsidR="003D2FF4" w:rsidRPr="0090705A">
        <w:rPr>
          <w:sz w:val="26"/>
          <w:szCs w:val="26"/>
        </w:rPr>
        <w:t xml:space="preserve">образовательной организации с </w:t>
      </w:r>
      <w:r w:rsidRPr="0090705A">
        <w:rPr>
          <w:sz w:val="26"/>
          <w:szCs w:val="26"/>
        </w:rPr>
        <w:t>отдел</w:t>
      </w:r>
      <w:r w:rsidR="003D2FF4" w:rsidRPr="0090705A">
        <w:rPr>
          <w:sz w:val="26"/>
          <w:szCs w:val="26"/>
        </w:rPr>
        <w:t xml:space="preserve">ом </w:t>
      </w:r>
      <w:r w:rsidRPr="0090705A">
        <w:rPr>
          <w:sz w:val="26"/>
          <w:szCs w:val="26"/>
        </w:rPr>
        <w:t xml:space="preserve"> образования Администрации Пограничного муниципального округ</w:t>
      </w:r>
      <w:proofErr w:type="gramStart"/>
      <w:r w:rsidRPr="0090705A">
        <w:rPr>
          <w:sz w:val="26"/>
          <w:szCs w:val="26"/>
        </w:rPr>
        <w:t>а(</w:t>
      </w:r>
      <w:proofErr w:type="gramEnd"/>
      <w:r w:rsidRPr="0090705A">
        <w:rPr>
          <w:sz w:val="26"/>
          <w:szCs w:val="26"/>
        </w:rPr>
        <w:t>далее – отдел образования), муниципальн</w:t>
      </w:r>
      <w:r w:rsidR="003D2FF4" w:rsidRPr="0090705A">
        <w:rPr>
          <w:sz w:val="26"/>
          <w:szCs w:val="26"/>
        </w:rPr>
        <w:t>ым</w:t>
      </w:r>
      <w:r w:rsidRPr="0090705A">
        <w:rPr>
          <w:sz w:val="26"/>
          <w:szCs w:val="26"/>
        </w:rPr>
        <w:t xml:space="preserve"> казенн</w:t>
      </w:r>
      <w:r w:rsidR="003D2FF4" w:rsidRPr="0090705A">
        <w:rPr>
          <w:sz w:val="26"/>
          <w:szCs w:val="26"/>
        </w:rPr>
        <w:t>ым</w:t>
      </w:r>
      <w:r w:rsidRPr="0090705A">
        <w:rPr>
          <w:sz w:val="26"/>
          <w:szCs w:val="26"/>
        </w:rPr>
        <w:t xml:space="preserve"> учреждени</w:t>
      </w:r>
      <w:r w:rsidR="003D2FF4" w:rsidRPr="0090705A">
        <w:rPr>
          <w:sz w:val="26"/>
          <w:szCs w:val="26"/>
        </w:rPr>
        <w:t>ем</w:t>
      </w:r>
      <w:r w:rsidRPr="0090705A">
        <w:rPr>
          <w:sz w:val="26"/>
          <w:szCs w:val="26"/>
        </w:rPr>
        <w:t xml:space="preserve"> «Центр обеспечения деятельности муниципальных образовательных организаций Пограничного муниципального округа» (далее – МКУ «ЦОД МОО Пограничного МО»);</w:t>
      </w:r>
    </w:p>
    <w:p w:rsidR="00811BD0" w:rsidRPr="0090705A" w:rsidRDefault="00811BD0" w:rsidP="00811BD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1.5.4. Порядок финансирования организации питания в обще</w:t>
      </w:r>
      <w:r w:rsidR="003D2FF4" w:rsidRPr="0090705A">
        <w:rPr>
          <w:sz w:val="26"/>
          <w:szCs w:val="26"/>
        </w:rPr>
        <w:t xml:space="preserve">образовательной  </w:t>
      </w:r>
      <w:r w:rsidRPr="0090705A">
        <w:rPr>
          <w:sz w:val="26"/>
          <w:szCs w:val="26"/>
        </w:rPr>
        <w:t>организаци</w:t>
      </w:r>
      <w:r w:rsidR="003D2FF4" w:rsidRPr="0090705A">
        <w:rPr>
          <w:sz w:val="26"/>
          <w:szCs w:val="26"/>
        </w:rPr>
        <w:t>и</w:t>
      </w:r>
      <w:r w:rsidRPr="0090705A">
        <w:rPr>
          <w:sz w:val="26"/>
          <w:szCs w:val="26"/>
        </w:rPr>
        <w:t>;</w:t>
      </w:r>
    </w:p>
    <w:p w:rsidR="00811BD0" w:rsidRPr="0090705A" w:rsidRDefault="00811BD0" w:rsidP="00811BD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1.5.5.</w:t>
      </w:r>
      <w:r w:rsidR="003D2FF4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Основной задачей организации питания обучающихся в общеобразовательн</w:t>
      </w:r>
      <w:r w:rsidR="003D2FF4" w:rsidRPr="0090705A">
        <w:rPr>
          <w:sz w:val="26"/>
          <w:szCs w:val="26"/>
        </w:rPr>
        <w:t xml:space="preserve">ой </w:t>
      </w:r>
      <w:r w:rsidRPr="0090705A">
        <w:rPr>
          <w:sz w:val="26"/>
          <w:szCs w:val="26"/>
        </w:rPr>
        <w:t>организаци</w:t>
      </w:r>
      <w:r w:rsidR="003D2FF4" w:rsidRPr="0090705A">
        <w:rPr>
          <w:sz w:val="26"/>
          <w:szCs w:val="26"/>
        </w:rPr>
        <w:t>и</w:t>
      </w:r>
      <w:r w:rsidRPr="0090705A">
        <w:rPr>
          <w:sz w:val="26"/>
          <w:szCs w:val="26"/>
        </w:rPr>
        <w:t xml:space="preserve"> является охрана здоровья обучающихся путем создания условий,</w:t>
      </w:r>
      <w:r w:rsidR="003D2FF4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 xml:space="preserve">направленных </w:t>
      </w:r>
      <w:proofErr w:type="gramStart"/>
      <w:r w:rsidRPr="0090705A">
        <w:rPr>
          <w:sz w:val="26"/>
          <w:szCs w:val="26"/>
        </w:rPr>
        <w:t>на</w:t>
      </w:r>
      <w:proofErr w:type="gramEnd"/>
      <w:r w:rsidRPr="0090705A">
        <w:rPr>
          <w:sz w:val="26"/>
          <w:szCs w:val="26"/>
        </w:rPr>
        <w:t>:</w:t>
      </w:r>
    </w:p>
    <w:p w:rsidR="00811BD0" w:rsidRPr="0090705A" w:rsidRDefault="00811BD0" w:rsidP="00811BD0">
      <w:pPr>
        <w:autoSpaceDE w:val="0"/>
        <w:autoSpaceDN w:val="0"/>
        <w:adjustRightInd w:val="0"/>
        <w:spacing w:line="360" w:lineRule="auto"/>
        <w:ind w:firstLine="708"/>
        <w:rPr>
          <w:sz w:val="26"/>
          <w:szCs w:val="26"/>
        </w:rPr>
      </w:pPr>
      <w:r w:rsidRPr="0090705A">
        <w:rPr>
          <w:sz w:val="26"/>
          <w:szCs w:val="26"/>
        </w:rPr>
        <w:t>1.6.1. Обеспечение обучающихся здоровым питанием;</w:t>
      </w:r>
    </w:p>
    <w:p w:rsidR="00811BD0" w:rsidRPr="0090705A" w:rsidRDefault="00811BD0" w:rsidP="00811BD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90705A">
        <w:rPr>
          <w:sz w:val="26"/>
          <w:szCs w:val="26"/>
        </w:rPr>
        <w:t>1.6.2.Обеспечение обучающихся рациональным и сбалансированным питанием,</w:t>
      </w:r>
      <w:r w:rsidR="003D2FF4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 xml:space="preserve">соответствующим возрастным физиологическим потребностям в пищевых веществах </w:t>
      </w:r>
      <w:proofErr w:type="spellStart"/>
      <w:r w:rsidRPr="0090705A">
        <w:rPr>
          <w:sz w:val="26"/>
          <w:szCs w:val="26"/>
        </w:rPr>
        <w:t>иэнергии</w:t>
      </w:r>
      <w:proofErr w:type="spellEnd"/>
      <w:r w:rsidRPr="0090705A">
        <w:rPr>
          <w:sz w:val="26"/>
          <w:szCs w:val="26"/>
        </w:rPr>
        <w:t>;</w:t>
      </w:r>
      <w:proofErr w:type="gramEnd"/>
    </w:p>
    <w:p w:rsidR="00811BD0" w:rsidRPr="0090705A" w:rsidRDefault="00811BD0" w:rsidP="00811BD0">
      <w:pPr>
        <w:autoSpaceDE w:val="0"/>
        <w:autoSpaceDN w:val="0"/>
        <w:adjustRightInd w:val="0"/>
        <w:spacing w:line="360" w:lineRule="auto"/>
        <w:ind w:firstLine="708"/>
        <w:rPr>
          <w:sz w:val="26"/>
          <w:szCs w:val="26"/>
        </w:rPr>
      </w:pPr>
      <w:r w:rsidRPr="0090705A">
        <w:rPr>
          <w:sz w:val="26"/>
          <w:szCs w:val="26"/>
        </w:rPr>
        <w:lastRenderedPageBreak/>
        <w:t>1.6.3. Качественное и безопасное питание;</w:t>
      </w:r>
    </w:p>
    <w:p w:rsidR="00811BD0" w:rsidRPr="0090705A" w:rsidRDefault="00811BD0" w:rsidP="00811BD0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0705A">
        <w:rPr>
          <w:rFonts w:ascii="Times New Roman" w:hAnsi="Times New Roman" w:cs="Times New Roman"/>
          <w:sz w:val="26"/>
          <w:szCs w:val="26"/>
        </w:rPr>
        <w:t>1.6.4. Пропаганду принципов правильного и полноценного питания.</w:t>
      </w:r>
    </w:p>
    <w:p w:rsidR="00811BD0" w:rsidRPr="0090705A" w:rsidRDefault="00811BD0" w:rsidP="00811BD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85825" w:rsidRPr="0090705A" w:rsidRDefault="00E85825" w:rsidP="00015EA6">
      <w:pPr>
        <w:pStyle w:val="ab"/>
        <w:numPr>
          <w:ilvl w:val="0"/>
          <w:numId w:val="36"/>
        </w:numPr>
        <w:jc w:val="center"/>
        <w:rPr>
          <w:b/>
          <w:bCs/>
          <w:color w:val="000000"/>
          <w:sz w:val="26"/>
          <w:szCs w:val="26"/>
        </w:rPr>
      </w:pPr>
      <w:r w:rsidRPr="0090705A">
        <w:rPr>
          <w:b/>
          <w:bCs/>
          <w:color w:val="000000"/>
          <w:sz w:val="26"/>
          <w:szCs w:val="26"/>
        </w:rPr>
        <w:t>Организационные принципы и требования к организации питания</w:t>
      </w:r>
    </w:p>
    <w:p w:rsidR="004330BA" w:rsidRPr="0090705A" w:rsidRDefault="004330BA" w:rsidP="004330BA">
      <w:pPr>
        <w:pStyle w:val="ab"/>
        <w:ind w:left="1245"/>
        <w:rPr>
          <w:color w:val="000000"/>
          <w:sz w:val="26"/>
          <w:szCs w:val="26"/>
        </w:rPr>
      </w:pPr>
    </w:p>
    <w:p w:rsidR="008758BC" w:rsidRPr="0090705A" w:rsidRDefault="008758BC" w:rsidP="008758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2.1. Питание в общеобразовательной организации может быть организовано за счет средств федерального, краевого и бюджета муниципального округа, родителей (законных представителей), внебюджетных средств и иных предусмотренных законодательством  источников.</w:t>
      </w:r>
    </w:p>
    <w:p w:rsidR="008758BC" w:rsidRPr="0090705A" w:rsidRDefault="008758BC" w:rsidP="008758BC">
      <w:pPr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2.2. Бесплатным питанием обеспечиваются категории обучающихся муниципальной общеобразовательной организации  Пограничного муниципального округа, установленные в соответствии со </w:t>
      </w:r>
      <w:hyperlink r:id="rId13" w:history="1">
        <w:r w:rsidRPr="0090705A">
          <w:rPr>
            <w:rStyle w:val="ac"/>
            <w:rFonts w:cs="Times New Roman CYR"/>
            <w:color w:val="auto"/>
            <w:sz w:val="26"/>
            <w:szCs w:val="26"/>
          </w:rPr>
          <w:t>статьей 2</w:t>
        </w:r>
      </w:hyperlink>
      <w:r w:rsidRPr="0090705A">
        <w:t xml:space="preserve"> </w:t>
      </w:r>
      <w:r w:rsidRPr="0090705A">
        <w:rPr>
          <w:sz w:val="26"/>
          <w:szCs w:val="26"/>
        </w:rPr>
        <w:t>закона Приморского края от 23.11.2018№ 388-КЗ «Об обеспечении бесплатным питанием детей, обучающихся в государственных (краевых) и муниципальных общеобразовательных организациях Приморского края».</w:t>
      </w:r>
    </w:p>
    <w:p w:rsidR="008758BC" w:rsidRPr="0090705A" w:rsidRDefault="008758BC" w:rsidP="008758BC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0705A">
        <w:rPr>
          <w:sz w:val="26"/>
          <w:szCs w:val="26"/>
        </w:rPr>
        <w:t xml:space="preserve">Размер расходов на питание и порядок обеспечения бесплатным питанием категории обучающихся, указанной в ст. 2 закона Приморского края от 23.11.2018 № 388-КЗ «Об обеспечении бесплатным питанием детей, обучающихся в государственных (краевых) и муниципальных общеобразовательных организациях Приморского края», устанавливаются в соответствии с </w:t>
      </w:r>
      <w:hyperlink r:id="rId14" w:history="1">
        <w:r w:rsidRPr="0090705A">
          <w:rPr>
            <w:rStyle w:val="ac"/>
            <w:color w:val="auto"/>
            <w:sz w:val="26"/>
            <w:szCs w:val="26"/>
          </w:rPr>
          <w:t>постановление</w:t>
        </w:r>
      </w:hyperlink>
      <w:r w:rsidRPr="0090705A">
        <w:rPr>
          <w:rStyle w:val="ac"/>
          <w:color w:val="auto"/>
          <w:sz w:val="26"/>
          <w:szCs w:val="26"/>
        </w:rPr>
        <w:t>м</w:t>
      </w:r>
      <w:r w:rsidRPr="0090705A">
        <w:rPr>
          <w:sz w:val="26"/>
          <w:szCs w:val="26"/>
        </w:rPr>
        <w:t xml:space="preserve"> Губернатора Приморского края от 06.12.2018 № 72-пг «О Порядке обеспечения обучающихся в государственных (краевых) и муниципальных общеобразовательных организациях бесплатным</w:t>
      </w:r>
      <w:proofErr w:type="gramEnd"/>
      <w:r w:rsidRPr="0090705A">
        <w:rPr>
          <w:sz w:val="26"/>
          <w:szCs w:val="26"/>
        </w:rPr>
        <w:t xml:space="preserve"> питанием».</w:t>
      </w:r>
    </w:p>
    <w:p w:rsidR="008758BC" w:rsidRPr="0090705A" w:rsidRDefault="008758BC" w:rsidP="008758BC">
      <w:pPr>
        <w:pStyle w:val="ad"/>
        <w:spacing w:line="360" w:lineRule="auto"/>
        <w:ind w:firstLine="708"/>
        <w:jc w:val="both"/>
        <w:rPr>
          <w:sz w:val="26"/>
          <w:szCs w:val="26"/>
          <w:lang w:bidi="ru-RU"/>
        </w:rPr>
      </w:pPr>
      <w:proofErr w:type="gramStart"/>
      <w:r w:rsidRPr="0090705A">
        <w:rPr>
          <w:sz w:val="26"/>
          <w:szCs w:val="26"/>
        </w:rPr>
        <w:t xml:space="preserve">Выплата денежной компенсации за обеспечение бесплатным двухразовым питанием обучающихся с ограниченными возможностями здоровья, детей-инвалидов, обучение которых организовано муниципальной общеобразовательной организацией  на дому осуществляется в соответствии с </w:t>
      </w:r>
      <w:r w:rsidRPr="0090705A">
        <w:rPr>
          <w:sz w:val="26"/>
          <w:szCs w:val="26"/>
          <w:shd w:val="clear" w:color="auto" w:fill="FFFFFF"/>
        </w:rPr>
        <w:t xml:space="preserve">Порядком </w:t>
      </w:r>
      <w:r w:rsidRPr="0090705A">
        <w:rPr>
          <w:sz w:val="26"/>
          <w:szCs w:val="26"/>
          <w:lang w:bidi="ru-RU"/>
        </w:rPr>
        <w:t>выплаты денежной компенсации за обеспечение бесплатным двухразовым питанием обучающихся с ограниченными возможностями здоровья, детей-инвалидов, обучение которых организовано муниципальными общеобразовательными организациями Пограничного муниципального округа на дому, утвержденным постановлением Администрации Пограничного муниципального округа от 26.04.2023</w:t>
      </w:r>
      <w:proofErr w:type="gramEnd"/>
      <w:r w:rsidRPr="0090705A">
        <w:rPr>
          <w:sz w:val="26"/>
          <w:szCs w:val="26"/>
          <w:lang w:bidi="ru-RU"/>
        </w:rPr>
        <w:t xml:space="preserve"> №481.</w:t>
      </w:r>
    </w:p>
    <w:p w:rsidR="008758BC" w:rsidRPr="0090705A" w:rsidRDefault="008758BC" w:rsidP="008758BC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0705A">
        <w:rPr>
          <w:sz w:val="26"/>
          <w:szCs w:val="26"/>
        </w:rPr>
        <w:lastRenderedPageBreak/>
        <w:t xml:space="preserve">Финансирование расходов на обеспечение указанной категории обучающихся бесплатным питанием осуществляется в соответствии со статьей 3 закона Приморского края от 23.11.2018 № 388-КЗ «Об обеспечении бесплатным питанием детей, обучающихся в государственных (краевых) и муниципальных общеобразовательных организациях Приморского края», </w:t>
      </w:r>
      <w:hyperlink r:id="rId15" w:history="1">
        <w:r w:rsidRPr="0090705A">
          <w:rPr>
            <w:rStyle w:val="ac"/>
            <w:color w:val="auto"/>
            <w:sz w:val="26"/>
            <w:szCs w:val="26"/>
          </w:rPr>
          <w:t>постановление</w:t>
        </w:r>
      </w:hyperlink>
      <w:r w:rsidRPr="0090705A">
        <w:rPr>
          <w:rStyle w:val="ac"/>
          <w:color w:val="auto"/>
          <w:sz w:val="26"/>
          <w:szCs w:val="26"/>
        </w:rPr>
        <w:t>м</w:t>
      </w:r>
      <w:r w:rsidRPr="0090705A">
        <w:rPr>
          <w:sz w:val="26"/>
          <w:szCs w:val="26"/>
        </w:rPr>
        <w:t xml:space="preserve"> Губернатора Приморского края от 06.12.2018 № 72-пг «О Порядке обеспечения обучающихся в государственных (краевых) и муниципальных общеобразовательных организациях бесплатным питанием».</w:t>
      </w:r>
      <w:proofErr w:type="gramEnd"/>
    </w:p>
    <w:p w:rsidR="008758BC" w:rsidRPr="0090705A" w:rsidRDefault="008758BC" w:rsidP="008758BC">
      <w:pPr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2.3.Бесплатным одноразовым горячим питанием обеспечиваются  обучающиеся 5 - 11 классов по образовательным программам основного общего и среднего общего образования, являющиеся членами семей лиц, участвующих в специальной военной операции, включая лиц, призванных на военную службу по мобилизации, лиц, заключивших контракт, лиц, участвующих в СВО на добровольной основе.</w:t>
      </w:r>
    </w:p>
    <w:p w:rsidR="008758BC" w:rsidRPr="0090705A" w:rsidRDefault="002702E2" w:rsidP="008758BC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0705A">
        <w:rPr>
          <w:color w:val="000000" w:themeColor="text1"/>
          <w:sz w:val="26"/>
          <w:szCs w:val="26"/>
        </w:rPr>
        <w:t>П</w:t>
      </w:r>
      <w:r w:rsidR="008758BC" w:rsidRPr="0090705A">
        <w:rPr>
          <w:sz w:val="26"/>
          <w:szCs w:val="26"/>
        </w:rPr>
        <w:t>од членами семей лиц, участвующих в специальной военной операции, включая лиц, призванных на военную службу по мобилизации, лиц, заключивших контракт, лиц, участвующих в СВО на добровольной основе, понимаются супруга (супруг), несовершеннолетние дети (в том числе пасынки, падчерицы), усыновленные дети, дети, находящиеся под опекой (попечительством) совместно проживающие на период назначения меры социальной поддержки в виде бесплатного одноразового горячего питания.</w:t>
      </w:r>
      <w:proofErr w:type="gramEnd"/>
    </w:p>
    <w:p w:rsidR="008758BC" w:rsidRPr="0090705A" w:rsidRDefault="008758BC" w:rsidP="008758BC">
      <w:pPr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Бесплатное одноразовое горячее питание предоставляется </w:t>
      </w:r>
      <w:proofErr w:type="gramStart"/>
      <w:r w:rsidRPr="0090705A">
        <w:rPr>
          <w:sz w:val="26"/>
          <w:szCs w:val="26"/>
        </w:rPr>
        <w:t>обучающемуся</w:t>
      </w:r>
      <w:proofErr w:type="gramEnd"/>
      <w:r w:rsidRPr="0090705A">
        <w:rPr>
          <w:sz w:val="26"/>
          <w:szCs w:val="26"/>
        </w:rPr>
        <w:t xml:space="preserve"> на период нахождения родителя (законного представителя) в зоне специальной военной операции. </w:t>
      </w:r>
    </w:p>
    <w:p w:rsidR="008758BC" w:rsidRPr="0090705A" w:rsidRDefault="008758BC" w:rsidP="008758BC">
      <w:pPr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Размер стоимости питания, осуществляемого за счет средств бюджета Пограничного муниципального округа, устанавливается из расчета 95 рублей 00 копеек в день на одного обучающегося.</w:t>
      </w:r>
    </w:p>
    <w:p w:rsidR="008758BC" w:rsidRPr="0090705A" w:rsidRDefault="008758BC" w:rsidP="008758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Документы, необходимые для предоставления бесплатного одноразового питания (предоставляются в общеобразовательную организацию): </w:t>
      </w:r>
    </w:p>
    <w:p w:rsidR="008758BC" w:rsidRPr="0090705A" w:rsidRDefault="008758BC" w:rsidP="008758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- заявление о предоставлении бесплатного одноразового питания (однократно в свободной форме);</w:t>
      </w:r>
    </w:p>
    <w:p w:rsidR="008758BC" w:rsidRPr="0090705A" w:rsidRDefault="008758BC" w:rsidP="008758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-  копии паспортов родителей (законных представителей) ребенка (однократно);</w:t>
      </w:r>
    </w:p>
    <w:p w:rsidR="008758BC" w:rsidRPr="0090705A" w:rsidRDefault="008758BC" w:rsidP="008758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lastRenderedPageBreak/>
        <w:t>-  копия свидетельства о рождении ребенка (однократно);</w:t>
      </w:r>
    </w:p>
    <w:p w:rsidR="008758BC" w:rsidRPr="0090705A" w:rsidRDefault="008758BC" w:rsidP="008758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- свидетельство о браке (ежегодно, сентябрь);</w:t>
      </w:r>
    </w:p>
    <w:p w:rsidR="008758BC" w:rsidRPr="0090705A" w:rsidRDefault="008758BC" w:rsidP="008758B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- справка из военного комиссариата или воинской части, в том числе полученная через МФЦ, </w:t>
      </w:r>
      <w:proofErr w:type="spellStart"/>
      <w:r w:rsidRPr="0090705A">
        <w:rPr>
          <w:sz w:val="26"/>
          <w:szCs w:val="26"/>
        </w:rPr>
        <w:t>Госуслуги</w:t>
      </w:r>
      <w:proofErr w:type="spellEnd"/>
      <w:r w:rsidRPr="0090705A">
        <w:rPr>
          <w:sz w:val="26"/>
          <w:szCs w:val="26"/>
        </w:rPr>
        <w:t xml:space="preserve"> (до 25 числа ежемесячно).</w:t>
      </w:r>
    </w:p>
    <w:p w:rsidR="008758BC" w:rsidRPr="0090705A" w:rsidRDefault="008758BC" w:rsidP="008758B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В случае прекращения оснований для предоставления меры социальной поддержки в виде предоставления бесплатного одноразового питания родители (законные представители) обязаны уведомить об этом общеобразовательную организацию в течение 10 дней. В случае обнаружения фактов пользования мерой социальной поддержки в виде бесплатного одноразового питания без наличия на то соответствующих оснований родители обязаны возместить расходы по предоставлению бесплатного питания пропорционально размеру стоимости бесплатного питания за каждый день.</w:t>
      </w:r>
    </w:p>
    <w:p w:rsidR="008758BC" w:rsidRPr="0090705A" w:rsidRDefault="008758BC" w:rsidP="008758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2.4. Питание обучающихся, осваивающих программы основного общего и</w:t>
      </w:r>
      <w:r w:rsidR="002702E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среднего общего образования в муниципальн</w:t>
      </w:r>
      <w:r w:rsidR="002702E2" w:rsidRPr="0090705A">
        <w:rPr>
          <w:sz w:val="26"/>
          <w:szCs w:val="26"/>
        </w:rPr>
        <w:t>ой</w:t>
      </w:r>
      <w:r w:rsidRPr="0090705A">
        <w:rPr>
          <w:sz w:val="26"/>
          <w:szCs w:val="26"/>
        </w:rPr>
        <w:t xml:space="preserve"> общеобразовательн</w:t>
      </w:r>
      <w:r w:rsidR="002702E2" w:rsidRPr="0090705A">
        <w:rPr>
          <w:sz w:val="26"/>
          <w:szCs w:val="26"/>
        </w:rPr>
        <w:t>ой</w:t>
      </w:r>
      <w:r w:rsidRPr="0090705A">
        <w:rPr>
          <w:sz w:val="26"/>
          <w:szCs w:val="26"/>
        </w:rPr>
        <w:t xml:space="preserve"> организаци</w:t>
      </w:r>
      <w:r w:rsidR="002702E2" w:rsidRPr="0090705A">
        <w:rPr>
          <w:sz w:val="26"/>
          <w:szCs w:val="26"/>
        </w:rPr>
        <w:t>и</w:t>
      </w:r>
      <w:r w:rsidRPr="0090705A">
        <w:rPr>
          <w:sz w:val="26"/>
          <w:szCs w:val="26"/>
        </w:rPr>
        <w:t>,</w:t>
      </w:r>
      <w:r w:rsidR="002702E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не</w:t>
      </w:r>
      <w:r w:rsidR="000A33CE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указанных в пунктах</w:t>
      </w:r>
      <w:r w:rsidR="002702E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2.2. и 2.3. настоящего Положения, является платным и осуществляется за счет средств</w:t>
      </w:r>
      <w:r w:rsidR="002702E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родительской платы.</w:t>
      </w:r>
    </w:p>
    <w:p w:rsidR="008758BC" w:rsidRPr="0090705A" w:rsidRDefault="008758BC" w:rsidP="008758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2.5. Процесс приготовления блюд для целей организации питания в общеобразовательн</w:t>
      </w:r>
      <w:r w:rsidR="002702E2" w:rsidRPr="0090705A">
        <w:rPr>
          <w:sz w:val="26"/>
          <w:szCs w:val="26"/>
        </w:rPr>
        <w:t>ой</w:t>
      </w:r>
      <w:r w:rsidRPr="0090705A">
        <w:rPr>
          <w:sz w:val="26"/>
          <w:szCs w:val="26"/>
        </w:rPr>
        <w:t xml:space="preserve"> организаци</w:t>
      </w:r>
      <w:r w:rsidR="002702E2" w:rsidRPr="0090705A">
        <w:rPr>
          <w:sz w:val="26"/>
          <w:szCs w:val="26"/>
        </w:rPr>
        <w:t>и</w:t>
      </w:r>
      <w:r w:rsidRPr="0090705A">
        <w:rPr>
          <w:sz w:val="26"/>
          <w:szCs w:val="26"/>
        </w:rPr>
        <w:t xml:space="preserve"> осуществляется в помещени</w:t>
      </w:r>
      <w:r w:rsidR="002702E2" w:rsidRPr="0090705A">
        <w:rPr>
          <w:sz w:val="26"/>
          <w:szCs w:val="26"/>
        </w:rPr>
        <w:t xml:space="preserve">и </w:t>
      </w:r>
      <w:r w:rsidR="008B0982" w:rsidRPr="0090705A">
        <w:rPr>
          <w:sz w:val="26"/>
          <w:szCs w:val="26"/>
        </w:rPr>
        <w:t xml:space="preserve">школы  </w:t>
      </w:r>
      <w:r w:rsidRPr="0090705A">
        <w:rPr>
          <w:sz w:val="26"/>
          <w:szCs w:val="26"/>
        </w:rPr>
        <w:t>(</w:t>
      </w:r>
      <w:r w:rsidR="008B0982" w:rsidRPr="0090705A">
        <w:rPr>
          <w:sz w:val="26"/>
          <w:szCs w:val="26"/>
        </w:rPr>
        <w:t xml:space="preserve">на </w:t>
      </w:r>
      <w:r w:rsidRPr="0090705A">
        <w:rPr>
          <w:sz w:val="26"/>
          <w:szCs w:val="26"/>
        </w:rPr>
        <w:t>пищеблок</w:t>
      </w:r>
      <w:r w:rsidR="008B0982" w:rsidRPr="0090705A">
        <w:rPr>
          <w:sz w:val="26"/>
          <w:szCs w:val="26"/>
        </w:rPr>
        <w:t>е, в столовой</w:t>
      </w:r>
      <w:r w:rsidRPr="0090705A">
        <w:rPr>
          <w:sz w:val="26"/>
          <w:szCs w:val="26"/>
        </w:rPr>
        <w:t>), специально предназначенн</w:t>
      </w:r>
      <w:r w:rsidR="008B0982" w:rsidRPr="0090705A">
        <w:rPr>
          <w:sz w:val="26"/>
          <w:szCs w:val="26"/>
        </w:rPr>
        <w:t>ых</w:t>
      </w:r>
      <w:r w:rsidRPr="0090705A">
        <w:rPr>
          <w:sz w:val="26"/>
          <w:szCs w:val="26"/>
        </w:rPr>
        <w:t xml:space="preserve"> для оказания услуг</w:t>
      </w:r>
      <w:r w:rsidR="008B098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общественного питания, имеющих специальное оборудование для приготовления,</w:t>
      </w:r>
      <w:r w:rsidR="008B098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 xml:space="preserve">реализации и употребления пищи. </w:t>
      </w:r>
    </w:p>
    <w:p w:rsidR="008758BC" w:rsidRPr="0090705A" w:rsidRDefault="008758BC" w:rsidP="00D511E9">
      <w:pPr>
        <w:widowControl w:val="0"/>
        <w:tabs>
          <w:tab w:val="left" w:pos="1034"/>
        </w:tabs>
        <w:autoSpaceDE w:val="0"/>
        <w:autoSpaceDN w:val="0"/>
        <w:spacing w:line="360" w:lineRule="auto"/>
        <w:ind w:right="318"/>
        <w:jc w:val="both"/>
        <w:rPr>
          <w:color w:val="000000" w:themeColor="text1"/>
          <w:sz w:val="26"/>
          <w:szCs w:val="26"/>
        </w:rPr>
      </w:pPr>
      <w:r w:rsidRPr="0090705A">
        <w:tab/>
        <w:t xml:space="preserve">2.6. </w:t>
      </w:r>
      <w:proofErr w:type="gramStart"/>
      <w:r w:rsidRPr="0090705A">
        <w:rPr>
          <w:sz w:val="26"/>
          <w:szCs w:val="26"/>
        </w:rPr>
        <w:t xml:space="preserve">В случае введения на территории Пограничного муниципального округа режима повышенной готовности или чрезвычайной ситуации и принятия решения о реализации образовательных программ начального общего, основного общего, среднего общего образования с применением электронного обучения и дистанционных образовательных технологий, а также в иных случаях невозможности предоставления питания, предусмотренного </w:t>
      </w:r>
      <w:hyperlink r:id="rId16" w:history="1">
        <w:r w:rsidRPr="0090705A">
          <w:rPr>
            <w:sz w:val="26"/>
            <w:szCs w:val="26"/>
          </w:rPr>
          <w:t>пунктами 2</w:t>
        </w:r>
      </w:hyperlink>
      <w:r w:rsidRPr="0090705A">
        <w:rPr>
          <w:sz w:val="26"/>
          <w:szCs w:val="26"/>
        </w:rPr>
        <w:t>.2. и 2.3. настоящего Положения, в период действия режима повышенной готовности или чрезвычайной</w:t>
      </w:r>
      <w:proofErr w:type="gramEnd"/>
      <w:r w:rsidRPr="0090705A">
        <w:rPr>
          <w:sz w:val="26"/>
          <w:szCs w:val="26"/>
        </w:rPr>
        <w:t xml:space="preserve"> ситуации обеспечение питанием обучающихся осуществляется продуктовыми наборами исходя из размера стоимости питания, установленного Положением</w:t>
      </w:r>
      <w:proofErr w:type="gramStart"/>
      <w:r w:rsidRPr="0090705A">
        <w:rPr>
          <w:sz w:val="26"/>
          <w:szCs w:val="26"/>
        </w:rPr>
        <w:t>.</w:t>
      </w:r>
      <w:proofErr w:type="gramEnd"/>
      <w:r w:rsidR="008C0E55" w:rsidRPr="0090705A">
        <w:rPr>
          <w:color w:val="FF0000"/>
          <w:sz w:val="26"/>
          <w:szCs w:val="26"/>
        </w:rPr>
        <w:t xml:space="preserve"> </w:t>
      </w:r>
      <w:proofErr w:type="gramStart"/>
      <w:r w:rsidR="00D511E9" w:rsidRPr="0090705A">
        <w:rPr>
          <w:color w:val="000000" w:themeColor="text1"/>
          <w:sz w:val="26"/>
          <w:szCs w:val="26"/>
        </w:rPr>
        <w:t>у</w:t>
      </w:r>
      <w:proofErr w:type="gramEnd"/>
      <w:r w:rsidR="008C0E55" w:rsidRPr="0090705A">
        <w:rPr>
          <w:color w:val="000000" w:themeColor="text1"/>
          <w:sz w:val="26"/>
          <w:szCs w:val="26"/>
        </w:rPr>
        <w:t xml:space="preserve">твержденным постановлением администрации Пограничного муниципального округа  от 26.12.2024 № 1703 «Об утверждении Положения об организации питания в общеобразовательных организациях </w:t>
      </w:r>
      <w:r w:rsidR="008C0E55" w:rsidRPr="0090705A">
        <w:rPr>
          <w:color w:val="000000" w:themeColor="text1"/>
          <w:sz w:val="26"/>
          <w:szCs w:val="26"/>
        </w:rPr>
        <w:lastRenderedPageBreak/>
        <w:t>Пограничного муниципального округа».</w:t>
      </w:r>
    </w:p>
    <w:p w:rsidR="008758BC" w:rsidRPr="0090705A" w:rsidRDefault="008758BC" w:rsidP="008758BC">
      <w:pPr>
        <w:pStyle w:val="ad"/>
        <w:spacing w:line="360" w:lineRule="auto"/>
        <w:jc w:val="both"/>
        <w:rPr>
          <w:sz w:val="26"/>
          <w:szCs w:val="26"/>
        </w:rPr>
      </w:pPr>
      <w:r w:rsidRPr="0090705A">
        <w:rPr>
          <w:sz w:val="26"/>
          <w:szCs w:val="26"/>
        </w:rPr>
        <w:tab/>
        <w:t>Рекомендуемый перечень продуктов, подлежащих включению в состав продуктового набора, и сроки его предоставления устанавливаются министерством образования Приморского края.</w:t>
      </w:r>
    </w:p>
    <w:p w:rsidR="008758BC" w:rsidRPr="0090705A" w:rsidRDefault="008758BC" w:rsidP="008758BC">
      <w:pPr>
        <w:pStyle w:val="ad"/>
        <w:spacing w:line="360" w:lineRule="auto"/>
        <w:jc w:val="both"/>
        <w:rPr>
          <w:sz w:val="26"/>
          <w:szCs w:val="26"/>
        </w:rPr>
      </w:pPr>
      <w:r w:rsidRPr="0090705A">
        <w:rPr>
          <w:sz w:val="26"/>
          <w:szCs w:val="26"/>
        </w:rPr>
        <w:tab/>
        <w:t>Выдача родителям (законным представителям) обучающихся продуктовых наборов осуществляется общеобразовательной организацией.</w:t>
      </w:r>
    </w:p>
    <w:p w:rsidR="008758BC" w:rsidRPr="0090705A" w:rsidRDefault="008758BC" w:rsidP="008758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2.7. Организация питания осуществляется в соответствии с действующим законодательством и возлагается на организаци</w:t>
      </w:r>
      <w:r w:rsidR="005639CC" w:rsidRPr="0090705A">
        <w:rPr>
          <w:sz w:val="26"/>
          <w:szCs w:val="26"/>
        </w:rPr>
        <w:t>ю</w:t>
      </w:r>
      <w:r w:rsidRPr="0090705A">
        <w:rPr>
          <w:sz w:val="26"/>
          <w:szCs w:val="26"/>
        </w:rPr>
        <w:t>, осуществляющ</w:t>
      </w:r>
      <w:r w:rsidR="005639CC" w:rsidRPr="0090705A">
        <w:rPr>
          <w:sz w:val="26"/>
          <w:szCs w:val="26"/>
        </w:rPr>
        <w:t>ую</w:t>
      </w:r>
      <w:r w:rsidRPr="0090705A">
        <w:rPr>
          <w:sz w:val="26"/>
          <w:szCs w:val="26"/>
        </w:rPr>
        <w:t xml:space="preserve"> образовательную деятельность.</w:t>
      </w:r>
    </w:p>
    <w:p w:rsidR="008758BC" w:rsidRPr="0090705A" w:rsidRDefault="008758BC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jc w:val="center"/>
        <w:rPr>
          <w:b/>
          <w:sz w:val="26"/>
          <w:szCs w:val="26"/>
        </w:rPr>
      </w:pPr>
      <w:r w:rsidRPr="0090705A">
        <w:rPr>
          <w:b/>
          <w:color w:val="000000"/>
          <w:sz w:val="26"/>
          <w:szCs w:val="26"/>
        </w:rPr>
        <w:tab/>
      </w:r>
      <w:r w:rsidRPr="0090705A">
        <w:rPr>
          <w:b/>
          <w:sz w:val="26"/>
          <w:szCs w:val="26"/>
        </w:rPr>
        <w:t>3. Основные требования к организации питания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3.1. Питание осуществляется в соответствии с примерными меню на период не менее двух недель, с учетом сезонности (при организации питания в летний оздоровительный период), разработанным и утвержденным общеобразовательной организацией и согласованным с территориальным органом </w:t>
      </w:r>
      <w:proofErr w:type="spellStart"/>
      <w:r w:rsidRPr="0090705A">
        <w:rPr>
          <w:sz w:val="26"/>
          <w:szCs w:val="26"/>
        </w:rPr>
        <w:t>Роспотребнадзора</w:t>
      </w:r>
      <w:proofErr w:type="spellEnd"/>
      <w:r w:rsidRPr="0090705A">
        <w:rPr>
          <w:sz w:val="26"/>
          <w:szCs w:val="26"/>
        </w:rPr>
        <w:t>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Допускается замена одних продуктов, блюд и кулинарных изделий на другие при условии их соответствия по пищевой ценности в соответствии с действующими санитарно-эпидемиологическими правилами.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3.2. Примерное меню разрабатывается с учетом необходимого количества основных пищевых веществ и требуемой калорийности суточного рациона, дифференцированного по возрастным группам обучающихся.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3.3. Примерное меню должно содержать информацию о количественном составе блюд, энергетической и пищевой ценности, включая содержание витаминов и минеральных веществ в каждом блюде, с обязательными ссылками на рецептуры используемых блюд и кулинарных изделий в соответствии с технологическими картами.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Наименования блюд и кулинарных изделий, указываемых в примерном меню, должны</w:t>
      </w:r>
      <w:r w:rsidR="00310B59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соответствовать их наименованиям, указанным в использованных технологических картах.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3.4. В примерном меню не допускается повторение одних и тех же блюд или</w:t>
      </w:r>
      <w:r w:rsidR="00D00F1E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 xml:space="preserve">кулинарных изделий в один и тот же день или </w:t>
      </w:r>
      <w:proofErr w:type="gramStart"/>
      <w:r w:rsidRPr="0090705A">
        <w:rPr>
          <w:sz w:val="26"/>
          <w:szCs w:val="26"/>
        </w:rPr>
        <w:t>в</w:t>
      </w:r>
      <w:proofErr w:type="gramEnd"/>
      <w:r w:rsidRPr="0090705A">
        <w:rPr>
          <w:sz w:val="26"/>
          <w:szCs w:val="26"/>
        </w:rPr>
        <w:t xml:space="preserve"> последующие 2 - 3 дня. В </w:t>
      </w:r>
      <w:r w:rsidRPr="0090705A">
        <w:rPr>
          <w:sz w:val="26"/>
          <w:szCs w:val="26"/>
        </w:rPr>
        <w:lastRenderedPageBreak/>
        <w:t>примерном</w:t>
      </w:r>
      <w:r w:rsidR="00D00F1E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меню учитывается рациональное распределение энергетической ценности по отдельным</w:t>
      </w:r>
      <w:r w:rsidR="00D00F1E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приемам пищи.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90705A">
        <w:rPr>
          <w:sz w:val="26"/>
          <w:szCs w:val="26"/>
        </w:rPr>
        <w:t>3.5.Наряду с основным питанием возможна</w:t>
      </w:r>
      <w:r w:rsidR="00D00F1E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 xml:space="preserve">организация дополнительного </w:t>
      </w:r>
      <w:r w:rsidR="000618CD" w:rsidRPr="0090705A">
        <w:rPr>
          <w:sz w:val="26"/>
          <w:szCs w:val="26"/>
        </w:rPr>
        <w:t xml:space="preserve">питания </w:t>
      </w:r>
      <w:proofErr w:type="gramStart"/>
      <w:r w:rsidR="000618CD" w:rsidRPr="0090705A">
        <w:rPr>
          <w:sz w:val="26"/>
          <w:szCs w:val="26"/>
        </w:rPr>
        <w:t>обучающихся</w:t>
      </w:r>
      <w:proofErr w:type="gramEnd"/>
      <w:r w:rsidR="000618CD" w:rsidRPr="0090705A">
        <w:rPr>
          <w:sz w:val="26"/>
          <w:szCs w:val="26"/>
        </w:rPr>
        <w:t xml:space="preserve"> через буфет</w:t>
      </w:r>
      <w:r w:rsidRPr="0090705A">
        <w:rPr>
          <w:sz w:val="26"/>
          <w:szCs w:val="26"/>
        </w:rPr>
        <w:t xml:space="preserve"> общеобразовательн</w:t>
      </w:r>
      <w:r w:rsidR="00D00F1E" w:rsidRPr="0090705A">
        <w:rPr>
          <w:sz w:val="26"/>
          <w:szCs w:val="26"/>
        </w:rPr>
        <w:t xml:space="preserve">ой </w:t>
      </w:r>
      <w:r w:rsidRPr="0090705A">
        <w:rPr>
          <w:sz w:val="26"/>
          <w:szCs w:val="26"/>
        </w:rPr>
        <w:t>организаци</w:t>
      </w:r>
      <w:r w:rsidR="00D00F1E" w:rsidRPr="0090705A">
        <w:rPr>
          <w:sz w:val="26"/>
          <w:szCs w:val="26"/>
        </w:rPr>
        <w:t>и</w:t>
      </w:r>
      <w:r w:rsidRPr="0090705A">
        <w:rPr>
          <w:sz w:val="26"/>
          <w:szCs w:val="26"/>
        </w:rPr>
        <w:t>. Ассортимент дополнительного питания утверждается руководителем общеобразовательной организации.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color w:val="FF0000"/>
        </w:rPr>
      </w:pPr>
      <w:r w:rsidRPr="0090705A">
        <w:rPr>
          <w:sz w:val="26"/>
          <w:szCs w:val="26"/>
        </w:rPr>
        <w:t xml:space="preserve">3.6. </w:t>
      </w:r>
      <w:proofErr w:type="gramStart"/>
      <w:r w:rsidRPr="0090705A">
        <w:rPr>
          <w:sz w:val="26"/>
          <w:szCs w:val="26"/>
        </w:rPr>
        <w:t>Обучающиеся</w:t>
      </w:r>
      <w:proofErr w:type="gramEnd"/>
      <w:r w:rsidRPr="0090705A">
        <w:rPr>
          <w:sz w:val="26"/>
          <w:szCs w:val="26"/>
        </w:rPr>
        <w:t xml:space="preserve"> </w:t>
      </w:r>
      <w:r w:rsidR="00F34EB1" w:rsidRPr="0090705A">
        <w:rPr>
          <w:sz w:val="26"/>
          <w:szCs w:val="26"/>
        </w:rPr>
        <w:t xml:space="preserve">1-4 классов </w:t>
      </w:r>
      <w:r w:rsidRPr="0090705A">
        <w:rPr>
          <w:sz w:val="26"/>
          <w:szCs w:val="26"/>
        </w:rPr>
        <w:t xml:space="preserve"> обеспечиваются горячим питанием в виде завтрака, </w:t>
      </w:r>
      <w:r w:rsidR="00F34EB1" w:rsidRPr="0090705A">
        <w:rPr>
          <w:sz w:val="26"/>
          <w:szCs w:val="26"/>
        </w:rPr>
        <w:t xml:space="preserve">5-11 классов </w:t>
      </w:r>
      <w:r w:rsidRPr="0090705A">
        <w:rPr>
          <w:sz w:val="26"/>
          <w:szCs w:val="26"/>
        </w:rPr>
        <w:t xml:space="preserve"> – обедом. Не допускается замена обеда завтраком. Категория обучающихся, указанная в п. 3 статьи 2 закона Приморского края от 23.11.2018 № 388-КЗ «Об обеспечении бесплатным питанием детей, обучающихся в государственных (краевых) и муниципальных общеобразовательных организациях Приморского края»</w:t>
      </w:r>
      <w:proofErr w:type="gramStart"/>
      <w:r w:rsidR="00F34EB1" w:rsidRPr="0090705A">
        <w:rPr>
          <w:sz w:val="26"/>
          <w:szCs w:val="26"/>
        </w:rPr>
        <w:t xml:space="preserve"> ,</w:t>
      </w:r>
      <w:proofErr w:type="gramEnd"/>
      <w:r w:rsidRPr="0090705A">
        <w:rPr>
          <w:sz w:val="26"/>
          <w:szCs w:val="26"/>
        </w:rPr>
        <w:t xml:space="preserve"> обеспечивается двухразовым горячим питанием</w:t>
      </w:r>
      <w:r w:rsidRPr="0090705A">
        <w:rPr>
          <w:rFonts w:ascii="Arial" w:hAnsi="Arial" w:cs="Arial"/>
          <w:color w:val="FF0000"/>
        </w:rPr>
        <w:t>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Для</w:t>
      </w:r>
      <w:r w:rsidR="00F34EB1" w:rsidRPr="0090705A">
        <w:rPr>
          <w:sz w:val="26"/>
          <w:szCs w:val="26"/>
        </w:rPr>
        <w:t xml:space="preserve"> </w:t>
      </w:r>
      <w:proofErr w:type="gramStart"/>
      <w:r w:rsidRPr="0090705A">
        <w:rPr>
          <w:sz w:val="26"/>
          <w:szCs w:val="26"/>
        </w:rPr>
        <w:t>обучающихся</w:t>
      </w:r>
      <w:proofErr w:type="gramEnd"/>
      <w:r w:rsidRPr="0090705A">
        <w:rPr>
          <w:sz w:val="26"/>
          <w:szCs w:val="26"/>
        </w:rPr>
        <w:t>, посещающих группу продленного дня (при наличии), организуется дополнительно</w:t>
      </w:r>
      <w:r w:rsidR="00F34EB1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полдник.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  <w:sz w:val="26"/>
          <w:szCs w:val="26"/>
        </w:rPr>
      </w:pPr>
      <w:r w:rsidRPr="0090705A">
        <w:rPr>
          <w:sz w:val="26"/>
          <w:szCs w:val="26"/>
        </w:rPr>
        <w:t>3.7. Горячее питание предусматривает наличие горячего первого и (или) второго</w:t>
      </w:r>
      <w:r w:rsidR="00F34EB1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 xml:space="preserve">блюда, </w:t>
      </w:r>
      <w:proofErr w:type="gramStart"/>
      <w:r w:rsidRPr="0090705A">
        <w:rPr>
          <w:sz w:val="26"/>
          <w:szCs w:val="26"/>
        </w:rPr>
        <w:t>доведенных</w:t>
      </w:r>
      <w:proofErr w:type="gramEnd"/>
      <w:r w:rsidRPr="0090705A">
        <w:rPr>
          <w:sz w:val="26"/>
          <w:szCs w:val="26"/>
        </w:rPr>
        <w:t xml:space="preserve"> до кулинарной готовности, </w:t>
      </w:r>
      <w:proofErr w:type="spellStart"/>
      <w:r w:rsidRPr="0090705A">
        <w:rPr>
          <w:sz w:val="26"/>
          <w:szCs w:val="26"/>
        </w:rPr>
        <w:t>порционированных</w:t>
      </w:r>
      <w:proofErr w:type="spellEnd"/>
      <w:r w:rsidRPr="0090705A">
        <w:rPr>
          <w:sz w:val="26"/>
          <w:szCs w:val="26"/>
        </w:rPr>
        <w:t xml:space="preserve"> и оформленных. </w:t>
      </w:r>
      <w:proofErr w:type="gramStart"/>
      <w:r w:rsidRPr="0090705A">
        <w:rPr>
          <w:sz w:val="26"/>
          <w:szCs w:val="26"/>
        </w:rPr>
        <w:t>Под</w:t>
      </w:r>
      <w:r w:rsidR="00F34EB1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горячим питанием понимаются супы, каши, вторые блюда (из мяса, рыбы или птицы) с</w:t>
      </w:r>
      <w:r w:rsidR="00F34EB1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гарнирами, запеканки (мясные, рыбные, творожные)</w:t>
      </w:r>
      <w:r w:rsidR="000618CD" w:rsidRPr="0090705A">
        <w:rPr>
          <w:sz w:val="26"/>
          <w:szCs w:val="26"/>
        </w:rPr>
        <w:t>.</w:t>
      </w:r>
      <w:proofErr w:type="gramEnd"/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К горячему питанию не относятся мучные изделия в виде пирожков, пиццы, других</w:t>
      </w:r>
      <w:r w:rsidR="00F34EB1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мучных изделий с различными начинками и прочая буфетная продукция.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3.8. Предпочтения отдаются блюдам, не подвергающимся повторной термической</w:t>
      </w:r>
      <w:r w:rsidR="00F34EB1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обработке, включая разогрев замороженных блюд.</w:t>
      </w: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3.9. Отпуск горячего питания обучающимся организ</w:t>
      </w:r>
      <w:r w:rsidR="00F34EB1" w:rsidRPr="0090705A">
        <w:rPr>
          <w:sz w:val="26"/>
          <w:szCs w:val="26"/>
        </w:rPr>
        <w:t>уется</w:t>
      </w:r>
      <w:r w:rsidRPr="0090705A">
        <w:rPr>
          <w:sz w:val="26"/>
          <w:szCs w:val="26"/>
        </w:rPr>
        <w:t xml:space="preserve"> по классам</w:t>
      </w:r>
      <w:r w:rsidR="00F34EB1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(группам) на переменах продолжительностью не менее 20 минут в соответствии с</w:t>
      </w:r>
      <w:r w:rsidR="00F34EB1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режимом учебных занятий.</w:t>
      </w:r>
    </w:p>
    <w:p w:rsidR="000618CD" w:rsidRPr="0090705A" w:rsidRDefault="000618CD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5639CC" w:rsidRPr="0090705A" w:rsidRDefault="005639CC" w:rsidP="005639C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0A0896" w:rsidRPr="0090705A" w:rsidRDefault="00F34EB1" w:rsidP="000A089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0705A">
        <w:rPr>
          <w:b/>
          <w:sz w:val="26"/>
          <w:szCs w:val="26"/>
        </w:rPr>
        <w:t xml:space="preserve">4. Порядок взаимодействия </w:t>
      </w:r>
      <w:r w:rsidR="000A0896" w:rsidRPr="0090705A">
        <w:rPr>
          <w:b/>
          <w:sz w:val="26"/>
          <w:szCs w:val="26"/>
        </w:rPr>
        <w:t>общеобразовательной организации</w:t>
      </w:r>
    </w:p>
    <w:p w:rsidR="00F34EB1" w:rsidRPr="0090705A" w:rsidRDefault="000A0896" w:rsidP="000A089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0705A">
        <w:rPr>
          <w:b/>
          <w:sz w:val="26"/>
          <w:szCs w:val="26"/>
        </w:rPr>
        <w:t xml:space="preserve">с  </w:t>
      </w:r>
      <w:r w:rsidR="00F34EB1" w:rsidRPr="0090705A">
        <w:rPr>
          <w:b/>
          <w:sz w:val="26"/>
          <w:szCs w:val="26"/>
        </w:rPr>
        <w:t>отдел</w:t>
      </w:r>
      <w:r w:rsidRPr="0090705A">
        <w:rPr>
          <w:b/>
          <w:sz w:val="26"/>
          <w:szCs w:val="26"/>
        </w:rPr>
        <w:t>ом</w:t>
      </w:r>
      <w:r w:rsidR="00F34EB1" w:rsidRPr="0090705A">
        <w:rPr>
          <w:b/>
          <w:sz w:val="26"/>
          <w:szCs w:val="26"/>
        </w:rPr>
        <w:t xml:space="preserve"> образования Администрации Пограничного муниципального округа, муниципальн</w:t>
      </w:r>
      <w:r w:rsidRPr="0090705A">
        <w:rPr>
          <w:b/>
          <w:sz w:val="26"/>
          <w:szCs w:val="26"/>
        </w:rPr>
        <w:t xml:space="preserve">ым </w:t>
      </w:r>
      <w:r w:rsidR="00F34EB1" w:rsidRPr="0090705A">
        <w:rPr>
          <w:b/>
          <w:sz w:val="26"/>
          <w:szCs w:val="26"/>
        </w:rPr>
        <w:t xml:space="preserve"> казенн</w:t>
      </w:r>
      <w:r w:rsidRPr="0090705A">
        <w:rPr>
          <w:b/>
          <w:sz w:val="26"/>
          <w:szCs w:val="26"/>
        </w:rPr>
        <w:t xml:space="preserve">ым </w:t>
      </w:r>
      <w:r w:rsidR="00F34EB1" w:rsidRPr="0090705A">
        <w:rPr>
          <w:b/>
          <w:sz w:val="26"/>
          <w:szCs w:val="26"/>
        </w:rPr>
        <w:t>учреждени</w:t>
      </w:r>
      <w:r w:rsidRPr="0090705A">
        <w:rPr>
          <w:b/>
          <w:sz w:val="26"/>
          <w:szCs w:val="26"/>
        </w:rPr>
        <w:t>ем</w:t>
      </w:r>
      <w:r w:rsidR="00F34EB1" w:rsidRPr="0090705A">
        <w:rPr>
          <w:b/>
          <w:sz w:val="26"/>
          <w:szCs w:val="26"/>
        </w:rPr>
        <w:t xml:space="preserve"> «Центр обеспечения деятельности муниципальных образовательных организаций Пограничного муниципального округа»</w:t>
      </w:r>
    </w:p>
    <w:p w:rsidR="00F34EB1" w:rsidRPr="0090705A" w:rsidRDefault="00F34EB1" w:rsidP="00F34EB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0A0896" w:rsidRPr="0090705A" w:rsidRDefault="00F34EB1" w:rsidP="000A0896">
      <w:pPr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lastRenderedPageBreak/>
        <w:t xml:space="preserve">4.1. </w:t>
      </w:r>
      <w:r w:rsidR="000A0896" w:rsidRPr="0090705A">
        <w:rPr>
          <w:sz w:val="26"/>
          <w:szCs w:val="26"/>
        </w:rPr>
        <w:t>За организацией питания в общеобразовательной организации, в т.ч. по исполнению администрацией общеобразовательной организации обязанностей по организации питания в муниципальной общеобразовательной организации,  в соответствии с действующим законодательством в данной сфере и настоящим Положением осуществляет контроль МКУ «ЦОД МОО Пограничного МО».</w:t>
      </w:r>
    </w:p>
    <w:p w:rsidR="00F34EB1" w:rsidRPr="0090705A" w:rsidRDefault="00F34EB1" w:rsidP="00F34EB1">
      <w:pPr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Отдел образования, МКУ «ЦОД МОО Пограничного МО», а также иные контролирующие и надзорные организации</w:t>
      </w:r>
      <w:r w:rsidR="000A0896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могут</w:t>
      </w:r>
      <w:r w:rsidR="000A0896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осуществлять оперативное (внеплановое) инспектирование по вопросу организации питания учащихся в муниципальн</w:t>
      </w:r>
      <w:r w:rsidR="000A0896" w:rsidRPr="0090705A">
        <w:rPr>
          <w:sz w:val="26"/>
          <w:szCs w:val="26"/>
        </w:rPr>
        <w:t>ой</w:t>
      </w:r>
      <w:r w:rsidRPr="0090705A">
        <w:rPr>
          <w:sz w:val="26"/>
          <w:szCs w:val="26"/>
        </w:rPr>
        <w:t xml:space="preserve"> общеобразовательн</w:t>
      </w:r>
      <w:r w:rsidR="000A0896" w:rsidRPr="0090705A">
        <w:rPr>
          <w:sz w:val="26"/>
          <w:szCs w:val="26"/>
        </w:rPr>
        <w:t>ой</w:t>
      </w:r>
      <w:r w:rsidRPr="0090705A">
        <w:rPr>
          <w:sz w:val="26"/>
          <w:szCs w:val="26"/>
        </w:rPr>
        <w:t xml:space="preserve"> организаци</w:t>
      </w:r>
      <w:r w:rsidR="000A0896" w:rsidRPr="0090705A">
        <w:rPr>
          <w:sz w:val="26"/>
          <w:szCs w:val="26"/>
        </w:rPr>
        <w:t>и</w:t>
      </w:r>
      <w:r w:rsidRPr="0090705A">
        <w:rPr>
          <w:sz w:val="26"/>
          <w:szCs w:val="26"/>
        </w:rPr>
        <w:t>, включая</w:t>
      </w:r>
      <w:r w:rsidR="000A0896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с целью проверки сведений о нарушениях, указанных в обращениях граждан и организаций.</w:t>
      </w:r>
    </w:p>
    <w:p w:rsidR="00F34EB1" w:rsidRPr="0090705A" w:rsidRDefault="00BF5C3B" w:rsidP="00F34EB1">
      <w:pPr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4.2.</w:t>
      </w:r>
      <w:r w:rsidR="000A0896" w:rsidRPr="0090705A">
        <w:rPr>
          <w:sz w:val="26"/>
          <w:szCs w:val="26"/>
        </w:rPr>
        <w:t>М</w:t>
      </w:r>
      <w:r w:rsidR="00F34EB1" w:rsidRPr="0090705A">
        <w:rPr>
          <w:sz w:val="26"/>
          <w:szCs w:val="26"/>
        </w:rPr>
        <w:t>ониторинг охвата горячим питанием учащихся, а также информации о результатах проведения мероприятий общеобразовательн</w:t>
      </w:r>
      <w:r w:rsidR="000A0896" w:rsidRPr="0090705A">
        <w:rPr>
          <w:sz w:val="26"/>
          <w:szCs w:val="26"/>
        </w:rPr>
        <w:t>ой</w:t>
      </w:r>
      <w:r w:rsidR="00F34EB1" w:rsidRPr="0090705A">
        <w:rPr>
          <w:sz w:val="26"/>
          <w:szCs w:val="26"/>
        </w:rPr>
        <w:t xml:space="preserve"> организаци</w:t>
      </w:r>
      <w:r w:rsidR="000A0896" w:rsidRPr="0090705A">
        <w:rPr>
          <w:sz w:val="26"/>
          <w:szCs w:val="26"/>
        </w:rPr>
        <w:t xml:space="preserve">ей </w:t>
      </w:r>
      <w:r w:rsidR="00F34EB1" w:rsidRPr="0090705A">
        <w:rPr>
          <w:sz w:val="26"/>
          <w:szCs w:val="26"/>
        </w:rPr>
        <w:t xml:space="preserve">по </w:t>
      </w:r>
      <w:proofErr w:type="gramStart"/>
      <w:r w:rsidR="00F34EB1" w:rsidRPr="0090705A">
        <w:rPr>
          <w:sz w:val="26"/>
          <w:szCs w:val="26"/>
        </w:rPr>
        <w:t>контролю за</w:t>
      </w:r>
      <w:proofErr w:type="gramEnd"/>
      <w:r w:rsidR="00F34EB1" w:rsidRPr="0090705A">
        <w:rPr>
          <w:sz w:val="26"/>
          <w:szCs w:val="26"/>
        </w:rPr>
        <w:t xml:space="preserve"> питанием и мерах, принятых по результатам проведенных мероприятий</w:t>
      </w:r>
      <w:r w:rsidRPr="0090705A">
        <w:rPr>
          <w:sz w:val="26"/>
          <w:szCs w:val="26"/>
        </w:rPr>
        <w:t xml:space="preserve"> осуществляет Отдел образования. 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4.3. </w:t>
      </w:r>
      <w:proofErr w:type="gramStart"/>
      <w:r w:rsidRPr="0090705A">
        <w:rPr>
          <w:sz w:val="26"/>
          <w:szCs w:val="26"/>
        </w:rPr>
        <w:t>Ежемесячно не позднее 3-го числа месяца, следующего за отчётным, общеобразовательная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организация представляет в МКУ «ЦОД МОО Пограничного МО»:</w:t>
      </w:r>
      <w:proofErr w:type="gramEnd"/>
    </w:p>
    <w:p w:rsidR="00F34EB1" w:rsidRPr="0090705A" w:rsidRDefault="00F34EB1" w:rsidP="00F34EB1">
      <w:pPr>
        <w:pStyle w:val="ad"/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- табель учёта ежедневного обеспечения питанием учащихся льготной категории, по форме, указанной в приложении №1 к настоящему Положению;</w:t>
      </w:r>
    </w:p>
    <w:p w:rsidR="00F34EB1" w:rsidRPr="0090705A" w:rsidRDefault="00F34EB1" w:rsidP="00F34EB1">
      <w:pPr>
        <w:pStyle w:val="ad"/>
        <w:spacing w:line="360" w:lineRule="auto"/>
        <w:ind w:firstLine="709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- иную отчетность, утвержденную приказом отдела образования Администрации Пограничного муниципального округа.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rPr>
          <w:sz w:val="26"/>
          <w:szCs w:val="26"/>
        </w:rPr>
      </w:pPr>
      <w:r w:rsidRPr="0090705A">
        <w:rPr>
          <w:sz w:val="26"/>
          <w:szCs w:val="26"/>
        </w:rPr>
        <w:t>4.4. Общеобразовательная организация: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4.4.1. Создает необходимые условия и обеспечивает организацию питания </w:t>
      </w:r>
      <w:proofErr w:type="gramStart"/>
      <w:r w:rsidRPr="0090705A">
        <w:rPr>
          <w:sz w:val="26"/>
          <w:szCs w:val="26"/>
        </w:rPr>
        <w:t>обучающихся</w:t>
      </w:r>
      <w:proofErr w:type="gramEnd"/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 xml:space="preserve">в соответствии с установленными санитарно-эпидемиологическими правилами и нормативами, настоящим Положением. 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В том числе: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4.4.1.1. Оснащает помещения пищеблока, столовой пожарно-охранной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сигнализацией, осуществляет охрану в нерабочее время материальных ценностей,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расположенных в обеденном и производственном залах столовой, одновременно с общей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охраной здания образовательной организации.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4.4.1.2. Назначает работников, ответственных </w:t>
      </w:r>
      <w:proofErr w:type="gramStart"/>
      <w:r w:rsidRPr="0090705A">
        <w:rPr>
          <w:sz w:val="26"/>
          <w:szCs w:val="26"/>
        </w:rPr>
        <w:t>за</w:t>
      </w:r>
      <w:proofErr w:type="gramEnd"/>
      <w:r w:rsidRPr="0090705A">
        <w:rPr>
          <w:sz w:val="26"/>
          <w:szCs w:val="26"/>
        </w:rPr>
        <w:t>: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lastRenderedPageBreak/>
        <w:t xml:space="preserve">4.4.1.2.1. Осуществление </w:t>
      </w:r>
      <w:proofErr w:type="gramStart"/>
      <w:r w:rsidRPr="0090705A">
        <w:rPr>
          <w:sz w:val="26"/>
          <w:szCs w:val="26"/>
        </w:rPr>
        <w:t>контроля за</w:t>
      </w:r>
      <w:proofErr w:type="gramEnd"/>
      <w:r w:rsidRPr="0090705A">
        <w:rPr>
          <w:sz w:val="26"/>
          <w:szCs w:val="26"/>
        </w:rPr>
        <w:t xml:space="preserve"> качеством оказания услу</w:t>
      </w:r>
      <w:r w:rsidR="00BF5C3B" w:rsidRPr="0090705A">
        <w:rPr>
          <w:sz w:val="26"/>
          <w:szCs w:val="26"/>
        </w:rPr>
        <w:t>г п</w:t>
      </w:r>
      <w:r w:rsidRPr="0090705A">
        <w:rPr>
          <w:sz w:val="26"/>
          <w:szCs w:val="26"/>
        </w:rPr>
        <w:t>о</w:t>
      </w:r>
      <w:r w:rsidR="00BF5C3B" w:rsidRPr="0090705A">
        <w:rPr>
          <w:sz w:val="26"/>
          <w:szCs w:val="26"/>
        </w:rPr>
        <w:t xml:space="preserve"> о</w:t>
      </w:r>
      <w:r w:rsidRPr="0090705A">
        <w:rPr>
          <w:sz w:val="26"/>
          <w:szCs w:val="26"/>
        </w:rPr>
        <w:t>бщественно</w:t>
      </w:r>
      <w:r w:rsidR="00BF5C3B" w:rsidRPr="0090705A">
        <w:rPr>
          <w:sz w:val="26"/>
          <w:szCs w:val="26"/>
        </w:rPr>
        <w:t xml:space="preserve">му </w:t>
      </w:r>
      <w:r w:rsidRPr="0090705A">
        <w:rPr>
          <w:sz w:val="26"/>
          <w:szCs w:val="26"/>
        </w:rPr>
        <w:t>питани</w:t>
      </w:r>
      <w:r w:rsidR="00BF5C3B" w:rsidRPr="0090705A">
        <w:rPr>
          <w:sz w:val="26"/>
          <w:szCs w:val="26"/>
        </w:rPr>
        <w:t>ю</w:t>
      </w:r>
      <w:r w:rsidRPr="0090705A">
        <w:rPr>
          <w:sz w:val="26"/>
          <w:szCs w:val="26"/>
        </w:rPr>
        <w:t>, в том числе за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санитарным состоянием пищеблока и обеденного зала;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4.4.1.2.2.Посещение и прием пищи </w:t>
      </w:r>
      <w:proofErr w:type="gramStart"/>
      <w:r w:rsidRPr="0090705A">
        <w:rPr>
          <w:sz w:val="26"/>
          <w:szCs w:val="26"/>
        </w:rPr>
        <w:t>обучающимися</w:t>
      </w:r>
      <w:proofErr w:type="gramEnd"/>
      <w:r w:rsidRPr="0090705A">
        <w:rPr>
          <w:sz w:val="26"/>
          <w:szCs w:val="26"/>
        </w:rPr>
        <w:t>;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4.4.1.2.3. Ведение ежедневного учета </w:t>
      </w:r>
      <w:proofErr w:type="gramStart"/>
      <w:r w:rsidRPr="0090705A">
        <w:rPr>
          <w:sz w:val="26"/>
          <w:szCs w:val="26"/>
        </w:rPr>
        <w:t>питающихся</w:t>
      </w:r>
      <w:proofErr w:type="gramEnd"/>
      <w:r w:rsidRPr="0090705A">
        <w:rPr>
          <w:sz w:val="26"/>
          <w:szCs w:val="26"/>
        </w:rPr>
        <w:t>;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4.4.1.2.4. Ведение необходимой документации;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4.4.1.2.5. Ведение ежемесячного мониторинга охвата горячим питанием учащихся.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4.4.2. Разрабатывает график питания и перемен таким образом, чтобы обеспечить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горячим питанием всех обучающихся. Горячее питание должно быть организовано на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переменах продолжительностью не менее 20 минут в соответствии с режимом учебных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занятий.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4.4.3. Организовывает работу, связанную с обеспечением бесплатным питанием</w:t>
      </w:r>
      <w:r w:rsidR="00BF5C3B" w:rsidRPr="0090705A">
        <w:rPr>
          <w:sz w:val="26"/>
          <w:szCs w:val="26"/>
        </w:rPr>
        <w:t xml:space="preserve"> </w:t>
      </w:r>
      <w:proofErr w:type="gramStart"/>
      <w:r w:rsidRPr="0090705A">
        <w:rPr>
          <w:sz w:val="26"/>
          <w:szCs w:val="26"/>
        </w:rPr>
        <w:t>обучающихся</w:t>
      </w:r>
      <w:proofErr w:type="gramEnd"/>
      <w:r w:rsidRPr="0090705A">
        <w:rPr>
          <w:sz w:val="26"/>
          <w:szCs w:val="26"/>
        </w:rPr>
        <w:t xml:space="preserve"> указанных в пункте 2.2. и 2.3 настоящего Положения.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4.4.4. Обеспечивает формирование стоимости готовых блюд, примерного меню, ежедневного меню.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4.4.5. Несет ответственность за нецелевое использование денежных средств,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предусмотренных на организацию питания, и недостоверность представляемых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сведений и отчетов.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4.4.6. Организует доставку продуктов питания с использованием специализированного транспорта для перевозки пищевых</w:t>
      </w:r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продуктов с соблюдением требований действующих санитарных норм и правил.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</w:t>
      </w:r>
      <w:r w:rsidR="00BF5C3B" w:rsidRPr="0090705A">
        <w:rPr>
          <w:sz w:val="26"/>
          <w:szCs w:val="26"/>
        </w:rPr>
        <w:t>7.</w:t>
      </w:r>
      <w:r w:rsidRPr="0090705A">
        <w:rPr>
          <w:sz w:val="26"/>
          <w:szCs w:val="26"/>
        </w:rPr>
        <w:t xml:space="preserve"> Обеспечивает бесперебойное оказание услуг общественного питания.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</w:t>
      </w:r>
      <w:r w:rsidR="00BF5C3B" w:rsidRPr="0090705A">
        <w:rPr>
          <w:sz w:val="26"/>
          <w:szCs w:val="26"/>
        </w:rPr>
        <w:t>8</w:t>
      </w:r>
      <w:r w:rsidRPr="0090705A">
        <w:rPr>
          <w:sz w:val="26"/>
          <w:szCs w:val="26"/>
        </w:rPr>
        <w:t>. Предоставляет возможность получения горячего питания всем</w:t>
      </w:r>
      <w:r w:rsidR="00BF5C3B" w:rsidRPr="0090705A">
        <w:rPr>
          <w:sz w:val="26"/>
          <w:szCs w:val="26"/>
        </w:rPr>
        <w:t xml:space="preserve">и </w:t>
      </w:r>
      <w:r w:rsidRPr="0090705A">
        <w:rPr>
          <w:sz w:val="26"/>
          <w:szCs w:val="26"/>
        </w:rPr>
        <w:t>обучающимися образовательной организации в соответствии с требованиями санитарного законодательства.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4.4.10. </w:t>
      </w:r>
      <w:proofErr w:type="gramStart"/>
      <w:r w:rsidRPr="0090705A">
        <w:rPr>
          <w:sz w:val="26"/>
          <w:szCs w:val="26"/>
        </w:rPr>
        <w:t xml:space="preserve">Организует дополнительное </w:t>
      </w:r>
      <w:r w:rsidR="000A33CE" w:rsidRPr="0090705A">
        <w:rPr>
          <w:sz w:val="26"/>
          <w:szCs w:val="26"/>
        </w:rPr>
        <w:t xml:space="preserve">питание обучающихся через </w:t>
      </w:r>
      <w:proofErr w:type="spellStart"/>
      <w:r w:rsidR="000A33CE" w:rsidRPr="0090705A">
        <w:rPr>
          <w:sz w:val="26"/>
          <w:szCs w:val="26"/>
        </w:rPr>
        <w:t>буфет</w:t>
      </w:r>
      <w:r w:rsidRPr="0090705A">
        <w:rPr>
          <w:sz w:val="26"/>
          <w:szCs w:val="26"/>
        </w:rPr>
        <w:t>-раздаточн</w:t>
      </w:r>
      <w:r w:rsidR="000A33CE" w:rsidRPr="0090705A">
        <w:rPr>
          <w:sz w:val="26"/>
          <w:szCs w:val="26"/>
        </w:rPr>
        <w:t>ую</w:t>
      </w:r>
      <w:proofErr w:type="spellEnd"/>
      <w:r w:rsidR="00BF5C3B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общеобразовательной организации</w:t>
      </w:r>
      <w:r w:rsidR="000A33CE" w:rsidRPr="0090705A">
        <w:rPr>
          <w:sz w:val="26"/>
          <w:szCs w:val="26"/>
        </w:rPr>
        <w:t xml:space="preserve"> (при наличии)</w:t>
      </w:r>
      <w:r w:rsidRPr="0090705A">
        <w:rPr>
          <w:sz w:val="26"/>
          <w:szCs w:val="26"/>
        </w:rPr>
        <w:t xml:space="preserve"> в условиях свободного выбора и в соответствии с</w:t>
      </w:r>
      <w:r w:rsidR="00EF572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ассортиментом дополнительного питания.</w:t>
      </w:r>
      <w:proofErr w:type="gramEnd"/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4.4.11. Контролирует качество и безопасность поставляемых продуктов питания,</w:t>
      </w:r>
      <w:r w:rsidR="00EF572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подтверждает качество используемых продуктов питания установленным нормам и</w:t>
      </w:r>
      <w:r w:rsidR="00EF572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требованиям законодательства РФ.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lastRenderedPageBreak/>
        <w:t xml:space="preserve">4.4.12. Организует проведение на постоянной основе родительского контроля за организацией питания </w:t>
      </w:r>
      <w:proofErr w:type="gramStart"/>
      <w:r w:rsidRPr="0090705A">
        <w:rPr>
          <w:sz w:val="26"/>
          <w:szCs w:val="26"/>
        </w:rPr>
        <w:t>обучающихся</w:t>
      </w:r>
      <w:proofErr w:type="gramEnd"/>
      <w:r w:rsidRPr="0090705A">
        <w:rPr>
          <w:sz w:val="26"/>
          <w:szCs w:val="26"/>
        </w:rPr>
        <w:t>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4.4.13. Организует проведение мероприятий для обучающихся и их родителей (законных представителей) по пропаганде здорового питания.</w:t>
      </w:r>
    </w:p>
    <w:p w:rsidR="00F34EB1" w:rsidRPr="0090705A" w:rsidRDefault="00F34EB1" w:rsidP="00F34EB1">
      <w:pPr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 xml:space="preserve">4.4.14. Обеспечивает выдачу готовой пищи только после снятия пробы, при соблюдении следующих условий: оценку качества блюд проводит </w:t>
      </w:r>
      <w:proofErr w:type="spellStart"/>
      <w:r w:rsidRPr="0090705A">
        <w:rPr>
          <w:sz w:val="26"/>
          <w:szCs w:val="26"/>
        </w:rPr>
        <w:t>бракеражная</w:t>
      </w:r>
      <w:proofErr w:type="spellEnd"/>
      <w:r w:rsidRPr="0090705A">
        <w:rPr>
          <w:sz w:val="26"/>
          <w:szCs w:val="26"/>
        </w:rPr>
        <w:t xml:space="preserve"> комиссия по органолептическим показателям в составе не менее трех человек: медицинского работника</w:t>
      </w:r>
      <w:r w:rsidR="00EF572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КГБУЗ «Пограничная ЦРБ»</w:t>
      </w:r>
      <w:r w:rsidR="000A33CE" w:rsidRPr="0090705A">
        <w:rPr>
          <w:sz w:val="26"/>
          <w:szCs w:val="26"/>
        </w:rPr>
        <w:t xml:space="preserve"> (по согласованию)</w:t>
      </w:r>
      <w:r w:rsidRPr="0090705A">
        <w:rPr>
          <w:sz w:val="26"/>
          <w:szCs w:val="26"/>
        </w:rPr>
        <w:t>, закрепленного за общеобразовательной</w:t>
      </w:r>
      <w:r w:rsidR="00EF572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организацией, или лица, ответственного за организацию питания,  работника пищеблока, представителя администрации общеобразовательной</w:t>
      </w:r>
      <w:r w:rsidR="00EF5722" w:rsidRPr="0090705A">
        <w:rPr>
          <w:sz w:val="26"/>
          <w:szCs w:val="26"/>
        </w:rPr>
        <w:t xml:space="preserve">  </w:t>
      </w:r>
      <w:r w:rsidRPr="0090705A">
        <w:rPr>
          <w:sz w:val="26"/>
          <w:szCs w:val="26"/>
        </w:rPr>
        <w:t>организации. Проба снимается непосредственно из емкости, в которой готовится пища.</w:t>
      </w:r>
    </w:p>
    <w:p w:rsidR="00F34EB1" w:rsidRPr="0090705A" w:rsidRDefault="00F34EB1" w:rsidP="00F34EB1">
      <w:pPr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Результаты проверки ежедневно заносятся в «Журнал бракеража готовой кулинарной продукции» установленного образца.</w:t>
      </w:r>
    </w:p>
    <w:p w:rsidR="00F34EB1" w:rsidRPr="0090705A" w:rsidRDefault="00F34EB1" w:rsidP="00F34EB1">
      <w:pPr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При нарушении технологии приготовления пищи, а также в случае неготовности, блюдо к выдаче не допускается до устранения выявленных кулинарных недостатков.</w:t>
      </w:r>
    </w:p>
    <w:p w:rsidR="00F34EB1" w:rsidRPr="0090705A" w:rsidRDefault="00F34EB1" w:rsidP="00F34EB1">
      <w:pPr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Медицинский работник или лицо, ответственное за организацию питания, должны следить за организацией питания в общеобразовательной организации, в том числе за качеством поступающих продуктов, правильностью закладки продуктов и приготовлением пищи.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Руководитель общеобразовательной</w:t>
      </w:r>
      <w:r w:rsidR="00EF572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организации ежедневно утверждает меню, которое своевременно в наглядной и доступной форме доводится до сведения обучающихся, размещается в доступном для ознакомления месте.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4.4.15. Принимает меры по контролю и экономии потребления энергетических</w:t>
      </w:r>
      <w:r w:rsidR="00EF572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ресурсов, не допускает случаев их необоснованного расходования для приготовления и</w:t>
      </w:r>
      <w:r w:rsidR="00EF5722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отпуска пищи.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4.4.16. Обеспечивает надлежащее санитарное содержание помещений,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оборудования и инвентаря с соблюдением установленных правил и требований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санитарной и пожарной инспекций, техническое обслуживание оборудования и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инвентаря.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lastRenderedPageBreak/>
        <w:t>4.4.17. Обеспечивает оплату водоснабжения, водоотведения и энергоснабжения, в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соответствии с показаниями приборов учета потребляемых ресурсов, на основании</w:t>
      </w:r>
      <w:r w:rsidR="000D133A" w:rsidRPr="0090705A">
        <w:rPr>
          <w:sz w:val="26"/>
          <w:szCs w:val="26"/>
        </w:rPr>
        <w:t xml:space="preserve">  </w:t>
      </w:r>
      <w:r w:rsidRPr="0090705A">
        <w:rPr>
          <w:sz w:val="26"/>
          <w:szCs w:val="26"/>
        </w:rPr>
        <w:t>выставленных счетов.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4.4.18. Организует хозяйственную уборку производственных помещений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(пищеблока и столовой) образовательной организации.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 w:rsidRPr="0090705A">
        <w:rPr>
          <w:sz w:val="26"/>
          <w:szCs w:val="26"/>
        </w:rPr>
        <w:t>4.4.19. Самостоятельно заключает договоры на вывоз твердых бытовых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отходов с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организациями, предоставляющими соответствующие услуги, с оплатой понесенных</w:t>
      </w:r>
      <w:r w:rsidR="000D133A" w:rsidRPr="0090705A">
        <w:rPr>
          <w:sz w:val="26"/>
          <w:szCs w:val="26"/>
        </w:rPr>
        <w:t xml:space="preserve">  </w:t>
      </w:r>
      <w:r w:rsidRPr="0090705A">
        <w:rPr>
          <w:sz w:val="26"/>
          <w:szCs w:val="26"/>
        </w:rPr>
        <w:t>расходов.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4.4.20. Организует проведение работ по дезинсекции и дератизации помещений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пищеблока и столовой на основании договора с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организацией, имеющей лицензию на проведение данных видов работ.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4.4.21. Производит ремонт принадлежащего образовательной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организации оборудования и инвентаря.</w:t>
      </w:r>
    </w:p>
    <w:p w:rsidR="00F34EB1" w:rsidRPr="0090705A" w:rsidRDefault="00F34EB1" w:rsidP="00F34EB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0705A">
        <w:rPr>
          <w:sz w:val="26"/>
          <w:szCs w:val="26"/>
        </w:rPr>
        <w:t>4.4.22. Устраняет аварийные ситуации на инженерных коммуникациях пищеблока с</w:t>
      </w:r>
      <w:r w:rsidR="000D133A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оплатой, в случае если аварийная ситуация вызвана виновными действиями</w:t>
      </w:r>
      <w:r w:rsidR="000A33CE" w:rsidRPr="0090705A">
        <w:rPr>
          <w:sz w:val="26"/>
          <w:szCs w:val="26"/>
        </w:rPr>
        <w:t xml:space="preserve"> </w:t>
      </w:r>
      <w:r w:rsidRPr="0090705A">
        <w:rPr>
          <w:sz w:val="26"/>
          <w:szCs w:val="26"/>
        </w:rPr>
        <w:t>работников общеобразовательной организации.</w:t>
      </w:r>
    </w:p>
    <w:p w:rsidR="00F34EB1" w:rsidRPr="0090705A" w:rsidRDefault="00F34EB1" w:rsidP="00F34EB1">
      <w:pPr>
        <w:spacing w:line="360" w:lineRule="auto"/>
        <w:ind w:firstLine="709"/>
        <w:jc w:val="both"/>
        <w:rPr>
          <w:sz w:val="26"/>
          <w:szCs w:val="26"/>
          <w:shd w:val="clear" w:color="auto" w:fill="FFFFFF"/>
        </w:rPr>
      </w:pPr>
      <w:r w:rsidRPr="0090705A">
        <w:rPr>
          <w:sz w:val="26"/>
          <w:szCs w:val="26"/>
        </w:rPr>
        <w:t>4.4.23. Ежегодно, д</w:t>
      </w:r>
      <w:r w:rsidRPr="0090705A">
        <w:rPr>
          <w:sz w:val="26"/>
          <w:szCs w:val="26"/>
          <w:shd w:val="clear" w:color="auto" w:fill="FFFFFF"/>
        </w:rPr>
        <w:t>о начала нового учебного года, обеспечивает разработку примерного меню, проведение его экспертизы и согласование с территориальным органом исполнительной власти, уполномоченным осуществлять государственный санитарно-эпидемиологический надзор.</w:t>
      </w:r>
    </w:p>
    <w:p w:rsidR="00F34EB1" w:rsidRPr="0090705A" w:rsidRDefault="00F34EB1" w:rsidP="00F34EB1">
      <w:pPr>
        <w:spacing w:line="360" w:lineRule="auto"/>
        <w:ind w:firstLine="709"/>
        <w:jc w:val="both"/>
        <w:rPr>
          <w:sz w:val="26"/>
          <w:szCs w:val="26"/>
          <w:shd w:val="clear" w:color="auto" w:fill="FFFFFF"/>
        </w:rPr>
      </w:pPr>
      <w:r w:rsidRPr="0090705A">
        <w:rPr>
          <w:sz w:val="26"/>
          <w:szCs w:val="26"/>
          <w:shd w:val="clear" w:color="auto" w:fill="FFFFFF"/>
        </w:rPr>
        <w:t xml:space="preserve">При организации питания за счет средств федерального и краевого бюджета производит оплату за проведение экспертизы из средств бюджета Пограничного муниципального округа. </w:t>
      </w:r>
    </w:p>
    <w:p w:rsidR="00F34EB1" w:rsidRPr="0090705A" w:rsidRDefault="00F34EB1" w:rsidP="00F34EB1">
      <w:pPr>
        <w:spacing w:line="360" w:lineRule="auto"/>
        <w:ind w:firstLine="709"/>
        <w:jc w:val="both"/>
        <w:rPr>
          <w:sz w:val="26"/>
          <w:szCs w:val="26"/>
          <w:shd w:val="clear" w:color="auto" w:fill="FFFFFF"/>
        </w:rPr>
      </w:pPr>
      <w:r w:rsidRPr="0090705A">
        <w:rPr>
          <w:sz w:val="26"/>
          <w:szCs w:val="26"/>
          <w:shd w:val="clear" w:color="auto" w:fill="FFFFFF"/>
        </w:rPr>
        <w:t>При организации платного питания производит оплату за проведение экспертизы за счет средств родительской платы.</w:t>
      </w:r>
    </w:p>
    <w:p w:rsidR="00F34EB1" w:rsidRPr="001B3D6A" w:rsidRDefault="00F34EB1" w:rsidP="00F34EB1">
      <w:pPr>
        <w:spacing w:line="360" w:lineRule="auto"/>
        <w:ind w:firstLine="709"/>
        <w:jc w:val="both"/>
        <w:rPr>
          <w:sz w:val="26"/>
          <w:szCs w:val="26"/>
          <w:shd w:val="clear" w:color="auto" w:fill="FFFFFF"/>
        </w:rPr>
      </w:pPr>
      <w:r w:rsidRPr="0090705A">
        <w:rPr>
          <w:sz w:val="26"/>
          <w:szCs w:val="26"/>
        </w:rPr>
        <w:t>4.5. Ответственность за несоблюдение настоящего Порядка и достоверность отчётности возлагается на руководител</w:t>
      </w:r>
      <w:r w:rsidR="000A33CE" w:rsidRPr="0090705A">
        <w:rPr>
          <w:sz w:val="26"/>
          <w:szCs w:val="26"/>
        </w:rPr>
        <w:t xml:space="preserve">я </w:t>
      </w:r>
      <w:r w:rsidRPr="0090705A">
        <w:rPr>
          <w:sz w:val="26"/>
          <w:szCs w:val="26"/>
        </w:rPr>
        <w:t xml:space="preserve"> общеобразовательн</w:t>
      </w:r>
      <w:r w:rsidR="000A33CE" w:rsidRPr="0090705A">
        <w:rPr>
          <w:sz w:val="26"/>
          <w:szCs w:val="26"/>
        </w:rPr>
        <w:t xml:space="preserve">ой </w:t>
      </w:r>
      <w:r w:rsidRPr="0090705A">
        <w:rPr>
          <w:sz w:val="26"/>
          <w:szCs w:val="26"/>
        </w:rPr>
        <w:t xml:space="preserve"> организаци</w:t>
      </w:r>
      <w:r w:rsidR="000A33CE" w:rsidRPr="0090705A">
        <w:rPr>
          <w:sz w:val="26"/>
          <w:szCs w:val="26"/>
        </w:rPr>
        <w:t>и</w:t>
      </w:r>
      <w:r w:rsidRPr="0090705A">
        <w:rPr>
          <w:sz w:val="26"/>
          <w:szCs w:val="26"/>
        </w:rPr>
        <w:t>.</w:t>
      </w:r>
    </w:p>
    <w:p w:rsidR="00F34EB1" w:rsidRDefault="00F34EB1" w:rsidP="00F34EB1">
      <w:pPr>
        <w:spacing w:line="360" w:lineRule="auto"/>
        <w:ind w:firstLine="709"/>
        <w:jc w:val="both"/>
        <w:rPr>
          <w:sz w:val="26"/>
          <w:szCs w:val="26"/>
        </w:rPr>
      </w:pPr>
    </w:p>
    <w:p w:rsidR="008758BC" w:rsidRDefault="008758BC" w:rsidP="005639CC">
      <w:pPr>
        <w:tabs>
          <w:tab w:val="left" w:pos="3285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0A33CE" w:rsidRDefault="000A33CE" w:rsidP="005639CC">
      <w:pPr>
        <w:tabs>
          <w:tab w:val="left" w:pos="3285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8758BC" w:rsidRDefault="008758BC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</w:p>
    <w:p w:rsidR="000A33CE" w:rsidRDefault="000A33CE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</w:p>
    <w:p w:rsidR="0090705A" w:rsidRDefault="0090705A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</w:p>
    <w:p w:rsidR="0090705A" w:rsidRPr="0090705A" w:rsidRDefault="0090705A" w:rsidP="000A0896">
      <w:pPr>
        <w:widowControl w:val="0"/>
        <w:adjustRightInd w:val="0"/>
        <w:jc w:val="right"/>
        <w:rPr>
          <w:sz w:val="26"/>
          <w:szCs w:val="26"/>
        </w:rPr>
        <w:sectPr w:rsidR="0090705A" w:rsidRPr="0090705A" w:rsidSect="0090705A">
          <w:headerReference w:type="default" r:id="rId17"/>
          <w:pgSz w:w="11906" w:h="16838"/>
          <w:pgMar w:top="284" w:right="849" w:bottom="851" w:left="1701" w:header="708" w:footer="706" w:gutter="0"/>
          <w:cols w:space="708"/>
          <w:titlePg/>
          <w:docGrid w:linePitch="360"/>
        </w:sectPr>
      </w:pPr>
    </w:p>
    <w:p w:rsidR="000A0896" w:rsidRPr="0090705A" w:rsidRDefault="000A0896" w:rsidP="000A0896">
      <w:pPr>
        <w:widowControl w:val="0"/>
        <w:adjustRightInd w:val="0"/>
        <w:jc w:val="right"/>
        <w:rPr>
          <w:sz w:val="26"/>
          <w:szCs w:val="26"/>
        </w:rPr>
      </w:pPr>
      <w:r w:rsidRPr="0090705A">
        <w:rPr>
          <w:sz w:val="26"/>
          <w:szCs w:val="26"/>
        </w:rPr>
        <w:lastRenderedPageBreak/>
        <w:t>Приложение 1</w:t>
      </w:r>
    </w:p>
    <w:p w:rsidR="000A0896" w:rsidRPr="0090705A" w:rsidRDefault="000A0896" w:rsidP="000A0896">
      <w:pPr>
        <w:widowControl w:val="0"/>
        <w:adjustRightInd w:val="0"/>
        <w:rPr>
          <w:sz w:val="20"/>
          <w:szCs w:val="20"/>
        </w:rPr>
      </w:pPr>
    </w:p>
    <w:p w:rsidR="000A0896" w:rsidRPr="0090705A" w:rsidRDefault="000A0896" w:rsidP="0090705A">
      <w:pPr>
        <w:widowControl w:val="0"/>
        <w:adjustRightInd w:val="0"/>
      </w:pPr>
      <w:r w:rsidRPr="0090705A">
        <w:t xml:space="preserve">                                                                                                                                                   </w:t>
      </w:r>
      <w:r w:rsidR="0090705A" w:rsidRPr="0090705A">
        <w:t xml:space="preserve">                                                                 УТВЕРЖДАЮ</w:t>
      </w:r>
    </w:p>
    <w:p w:rsidR="000A0896" w:rsidRPr="0090705A" w:rsidRDefault="000A0896" w:rsidP="000A0896"/>
    <w:p w:rsidR="000A0896" w:rsidRPr="0090705A" w:rsidRDefault="000A0896" w:rsidP="000A0896">
      <w:pPr>
        <w:jc w:val="right"/>
        <w:rPr>
          <w:sz w:val="20"/>
          <w:szCs w:val="20"/>
        </w:rPr>
      </w:pPr>
      <w:r w:rsidRPr="0090705A">
        <w:t xml:space="preserve">Директор </w:t>
      </w:r>
      <w:r w:rsidR="0090705A" w:rsidRPr="0090705A">
        <w:t>МБОУ «</w:t>
      </w:r>
      <w:proofErr w:type="spellStart"/>
      <w:r w:rsidR="0090705A" w:rsidRPr="0090705A">
        <w:t>Сергеевская</w:t>
      </w:r>
      <w:proofErr w:type="spellEnd"/>
      <w:r w:rsidR="0090705A" w:rsidRPr="0090705A">
        <w:t xml:space="preserve"> СОШ ПМО»</w:t>
      </w:r>
    </w:p>
    <w:p w:rsidR="0090705A" w:rsidRPr="0090705A" w:rsidRDefault="0090705A" w:rsidP="0090705A">
      <w:pPr>
        <w:tabs>
          <w:tab w:val="left" w:pos="13320"/>
        </w:tabs>
        <w:rPr>
          <w:sz w:val="16"/>
          <w:szCs w:val="16"/>
        </w:rPr>
      </w:pPr>
      <w:r w:rsidRPr="0090705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0896" w:rsidRPr="0090705A">
        <w:rPr>
          <w:sz w:val="16"/>
          <w:szCs w:val="16"/>
        </w:rPr>
        <w:t>(</w:t>
      </w:r>
      <w:r w:rsidRPr="0090705A">
        <w:rPr>
          <w:sz w:val="16"/>
          <w:szCs w:val="16"/>
        </w:rPr>
        <w:t>н</w:t>
      </w:r>
      <w:r w:rsidR="000A0896" w:rsidRPr="0090705A">
        <w:rPr>
          <w:sz w:val="16"/>
          <w:szCs w:val="16"/>
        </w:rPr>
        <w:t>аименование школы)</w:t>
      </w:r>
      <w:r w:rsidRPr="0090705A">
        <w:rPr>
          <w:sz w:val="16"/>
          <w:szCs w:val="16"/>
        </w:rPr>
        <w:t xml:space="preserve">                                                                      </w:t>
      </w:r>
    </w:p>
    <w:p w:rsidR="000A0896" w:rsidRPr="0090705A" w:rsidRDefault="0090705A" w:rsidP="0090705A">
      <w:pPr>
        <w:tabs>
          <w:tab w:val="left" w:pos="13320"/>
        </w:tabs>
        <w:rPr>
          <w:sz w:val="16"/>
          <w:szCs w:val="16"/>
        </w:rPr>
      </w:pPr>
      <w:r w:rsidRPr="0090705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0896" w:rsidRPr="0090705A">
        <w:t>_________________</w:t>
      </w:r>
      <w:r w:rsidRPr="0090705A">
        <w:t xml:space="preserve">/И.В. </w:t>
      </w:r>
      <w:proofErr w:type="spellStart"/>
      <w:r w:rsidRPr="0090705A">
        <w:t>Старченко</w:t>
      </w:r>
      <w:proofErr w:type="spellEnd"/>
      <w:r w:rsidRPr="0090705A">
        <w:t>/</w:t>
      </w:r>
    </w:p>
    <w:p w:rsidR="000A0896" w:rsidRPr="0090705A" w:rsidRDefault="0090705A" w:rsidP="000A0896">
      <w:pPr>
        <w:pStyle w:val="wwwwwwwwwwwwwwwwwwwwwwwwStandard"/>
        <w:tabs>
          <w:tab w:val="left" w:pos="11760"/>
        </w:tabs>
        <w:rPr>
          <w:sz w:val="16"/>
          <w:szCs w:val="16"/>
        </w:rPr>
      </w:pPr>
      <w:r w:rsidRPr="0090705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0896" w:rsidRPr="0090705A">
        <w:rPr>
          <w:sz w:val="16"/>
          <w:szCs w:val="16"/>
        </w:rPr>
        <w:t>(Ф.И.О. и подпись)</w:t>
      </w:r>
    </w:p>
    <w:p w:rsidR="000A0896" w:rsidRPr="0090705A" w:rsidRDefault="000A0896" w:rsidP="000A0896">
      <w:pPr>
        <w:pStyle w:val="wwwwwwwwwwwwwwwwwwwwwwwwStandard"/>
        <w:jc w:val="center"/>
      </w:pPr>
    </w:p>
    <w:p w:rsidR="000A0896" w:rsidRPr="0090705A" w:rsidRDefault="000A0896" w:rsidP="000A0896">
      <w:pPr>
        <w:pStyle w:val="wwwwwwwwwwwwwwwwwwwwwwwwStandard"/>
      </w:pPr>
    </w:p>
    <w:p w:rsidR="000A0896" w:rsidRPr="0090705A" w:rsidRDefault="000A0896" w:rsidP="000A0896">
      <w:pPr>
        <w:pStyle w:val="wwwwwwwwwwwwwwwwwwwwwwwwStandard"/>
        <w:jc w:val="center"/>
        <w:rPr>
          <w:sz w:val="24"/>
          <w:szCs w:val="24"/>
        </w:rPr>
      </w:pPr>
      <w:r w:rsidRPr="0090705A">
        <w:rPr>
          <w:sz w:val="24"/>
          <w:szCs w:val="24"/>
        </w:rPr>
        <w:t>Табель учёта ежедневного обеспечения питанием учащихся льготной категории __________________________________________</w:t>
      </w:r>
    </w:p>
    <w:p w:rsidR="000A0896" w:rsidRPr="0090705A" w:rsidRDefault="000A0896" w:rsidP="000A0896">
      <w:pPr>
        <w:pStyle w:val="wwwwwwwwwwwwwwwwwwwwwwwwStandard"/>
        <w:jc w:val="center"/>
        <w:rPr>
          <w:sz w:val="16"/>
          <w:szCs w:val="16"/>
        </w:rPr>
      </w:pPr>
      <w:r w:rsidRPr="0090705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(Наименование льготной категории)                 </w:t>
      </w:r>
    </w:p>
    <w:p w:rsidR="000A0896" w:rsidRPr="0090705A" w:rsidRDefault="000A0896" w:rsidP="000A0896">
      <w:pPr>
        <w:pStyle w:val="wwwwwwwwwwwwwwwwwwwwwwwwStandard"/>
        <w:jc w:val="center"/>
        <w:rPr>
          <w:sz w:val="24"/>
          <w:szCs w:val="24"/>
        </w:rPr>
      </w:pPr>
      <w:r w:rsidRPr="0090705A">
        <w:rPr>
          <w:sz w:val="24"/>
          <w:szCs w:val="24"/>
        </w:rPr>
        <w:t>за ________________ 20____г.</w:t>
      </w:r>
    </w:p>
    <w:p w:rsidR="000A0896" w:rsidRPr="0090705A" w:rsidRDefault="000A0896" w:rsidP="000A0896">
      <w:pPr>
        <w:pStyle w:val="wwwwwwwwwwwwwwwwwwwwwwwwStandard"/>
        <w:rPr>
          <w:sz w:val="16"/>
          <w:szCs w:val="16"/>
        </w:rPr>
      </w:pPr>
      <w:r w:rsidRPr="0090705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(Месяц)</w:t>
      </w:r>
    </w:p>
    <w:p w:rsidR="000A0896" w:rsidRPr="0090705A" w:rsidRDefault="000A0896" w:rsidP="000A0896">
      <w:pPr>
        <w:pStyle w:val="wwwwwwwwwwwwwwwwwwwwwwwwStandard"/>
        <w:jc w:val="center"/>
        <w:rPr>
          <w:sz w:val="24"/>
          <w:szCs w:val="24"/>
        </w:rPr>
      </w:pPr>
      <w:r w:rsidRPr="0090705A">
        <w:rPr>
          <w:sz w:val="24"/>
          <w:szCs w:val="24"/>
        </w:rPr>
        <w:t>Рабочих дней – _______</w:t>
      </w:r>
    </w:p>
    <w:p w:rsidR="000A0896" w:rsidRPr="0090705A" w:rsidRDefault="000A0896" w:rsidP="000A0896">
      <w:pPr>
        <w:pStyle w:val="wwwwwwwwwwwwwwwwwwwwwwwwStandard"/>
        <w:jc w:val="center"/>
      </w:pPr>
    </w:p>
    <w:tbl>
      <w:tblPr>
        <w:tblStyle w:val="a4"/>
        <w:tblW w:w="16005" w:type="dxa"/>
        <w:tblInd w:w="-176" w:type="dxa"/>
        <w:tblLook w:val="04A0"/>
      </w:tblPr>
      <w:tblGrid>
        <w:gridCol w:w="425"/>
        <w:gridCol w:w="761"/>
        <w:gridCol w:w="942"/>
        <w:gridCol w:w="437"/>
        <w:gridCol w:w="316"/>
        <w:gridCol w:w="413"/>
        <w:gridCol w:w="413"/>
        <w:gridCol w:w="413"/>
        <w:gridCol w:w="413"/>
        <w:gridCol w:w="413"/>
        <w:gridCol w:w="413"/>
        <w:gridCol w:w="413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1081"/>
      </w:tblGrid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  <w:r w:rsidRPr="0090705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  <w:r w:rsidRPr="0090705A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  <w:r w:rsidRPr="0090705A">
              <w:rPr>
                <w:b/>
                <w:sz w:val="20"/>
                <w:szCs w:val="20"/>
              </w:rPr>
              <w:t>Кол-во человек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19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29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30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  <w:r w:rsidRPr="0090705A">
              <w:rPr>
                <w:sz w:val="20"/>
                <w:szCs w:val="20"/>
              </w:rPr>
              <w:t>31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  <w:r w:rsidRPr="0090705A">
              <w:rPr>
                <w:b/>
                <w:sz w:val="20"/>
                <w:szCs w:val="20"/>
              </w:rPr>
              <w:t>Всего дето/дней</w:t>
            </w: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0A0896">
            <w:pPr>
              <w:pStyle w:val="ab"/>
              <w:numPr>
                <w:ilvl w:val="0"/>
                <w:numId w:val="37"/>
              </w:numPr>
              <w:ind w:left="39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</w:tr>
      <w:tr w:rsidR="000A0896" w:rsidRPr="0090705A" w:rsidTr="0090705A"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  <w:r w:rsidRPr="0090705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96" w:rsidRPr="0090705A" w:rsidRDefault="000A0896" w:rsidP="009E4C3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A0896" w:rsidRPr="0090705A" w:rsidRDefault="000A0896" w:rsidP="000A0896">
      <w:pPr>
        <w:rPr>
          <w:sz w:val="20"/>
          <w:szCs w:val="20"/>
          <w:lang w:eastAsia="en-US"/>
        </w:rPr>
      </w:pPr>
    </w:p>
    <w:p w:rsidR="000A0896" w:rsidRPr="0090705A" w:rsidRDefault="000A0896" w:rsidP="000A0896">
      <w:r w:rsidRPr="0090705A">
        <w:rPr>
          <w:b/>
        </w:rPr>
        <w:t>Стоимость питания за день</w:t>
      </w:r>
      <w:r w:rsidRPr="0090705A">
        <w:t xml:space="preserve">: ________ рублей. </w:t>
      </w:r>
      <w:r w:rsidRPr="0090705A">
        <w:rPr>
          <w:b/>
        </w:rPr>
        <w:t>Стоимость питания всего за месяц</w:t>
      </w:r>
      <w:r w:rsidRPr="0090705A">
        <w:t>:______________ рублей.</w:t>
      </w:r>
    </w:p>
    <w:p w:rsidR="000A0896" w:rsidRPr="0090705A" w:rsidRDefault="000A0896" w:rsidP="000A0896">
      <w:pPr>
        <w:rPr>
          <w:sz w:val="20"/>
          <w:szCs w:val="20"/>
        </w:rPr>
      </w:pPr>
      <w:r w:rsidRPr="0090705A">
        <w:t>Исполнитель:</w:t>
      </w:r>
      <w:r w:rsidRPr="0090705A">
        <w:rPr>
          <w:sz w:val="20"/>
          <w:szCs w:val="20"/>
        </w:rPr>
        <w:t xml:space="preserve"> ___________________</w:t>
      </w:r>
      <w:r w:rsidRPr="0090705A">
        <w:rPr>
          <w:sz w:val="16"/>
          <w:szCs w:val="16"/>
        </w:rPr>
        <w:t>Ф.И.О.</w:t>
      </w:r>
    </w:p>
    <w:p w:rsidR="0090705A" w:rsidRPr="0090705A" w:rsidRDefault="000A0896" w:rsidP="0090705A">
      <w:pPr>
        <w:rPr>
          <w:rFonts w:eastAsiaTheme="minorHAnsi"/>
          <w:sz w:val="16"/>
          <w:szCs w:val="16"/>
          <w:lang w:eastAsia="en-US"/>
        </w:rPr>
        <w:sectPr w:rsidR="0090705A" w:rsidRPr="0090705A" w:rsidSect="0090705A">
          <w:pgSz w:w="16838" w:h="11906" w:orient="landscape"/>
          <w:pgMar w:top="851" w:right="851" w:bottom="709" w:left="567" w:header="709" w:footer="709" w:gutter="0"/>
          <w:cols w:space="708"/>
          <w:titlePg/>
          <w:docGrid w:linePitch="360"/>
        </w:sectPr>
      </w:pPr>
      <w:r w:rsidRPr="0090705A">
        <w:rPr>
          <w:sz w:val="16"/>
          <w:szCs w:val="16"/>
        </w:rPr>
        <w:t xml:space="preserve">                                                 (подпись)</w:t>
      </w:r>
    </w:p>
    <w:p w:rsidR="000A0896" w:rsidRDefault="000A0896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</w:p>
    <w:p w:rsidR="000A0896" w:rsidRDefault="000A0896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</w:p>
    <w:p w:rsidR="000A0896" w:rsidRDefault="000A0896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</w:p>
    <w:tbl>
      <w:tblPr>
        <w:tblpPr w:leftFromText="180" w:rightFromText="180" w:vertAnchor="text" w:horzAnchor="margin" w:tblpXSpec="right" w:tblpY="-718"/>
        <w:tblW w:w="6465" w:type="dxa"/>
        <w:tblLook w:val="0600"/>
      </w:tblPr>
      <w:tblGrid>
        <w:gridCol w:w="6255"/>
        <w:gridCol w:w="163"/>
        <w:gridCol w:w="47"/>
      </w:tblGrid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bCs/>
                <w:color w:val="000000"/>
              </w:rPr>
              <w:t>Директору</w:t>
            </w:r>
            <w:r w:rsidRPr="00370DA4">
              <w:rPr>
                <w:color w:val="000000"/>
              </w:rPr>
              <w:t xml:space="preserve"> МБОУ «</w:t>
            </w:r>
            <w:proofErr w:type="spellStart"/>
            <w:r w:rsidRPr="00370DA4">
              <w:rPr>
                <w:color w:val="000000"/>
              </w:rPr>
              <w:t>Сергеевская</w:t>
            </w:r>
            <w:proofErr w:type="spellEnd"/>
            <w:r w:rsidRPr="00370DA4">
              <w:rPr>
                <w:color w:val="000000"/>
              </w:rPr>
              <w:t xml:space="preserve"> СОШ ПМО»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 xml:space="preserve">И.В. </w:t>
            </w:r>
            <w:proofErr w:type="spellStart"/>
            <w:r w:rsidRPr="00370DA4">
              <w:rPr>
                <w:color w:val="000000"/>
              </w:rPr>
              <w:t>Старченко</w:t>
            </w:r>
            <w:proofErr w:type="spellEnd"/>
          </w:p>
        </w:tc>
      </w:tr>
      <w:tr w:rsidR="00370DA4" w:rsidRPr="00370DA4" w:rsidTr="00370DA4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Pr>
              <w:jc w:val="right"/>
            </w:pPr>
            <w:r w:rsidRPr="00370DA4">
              <w:rPr>
                <w:color w:val="000000"/>
              </w:rPr>
              <w:t>от_________________________________________________</w:t>
            </w:r>
          </w:p>
        </w:tc>
        <w:tc>
          <w:tcPr>
            <w:tcW w:w="2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Pr>
              <w:jc w:val="right"/>
            </w:pPr>
            <w:r w:rsidRPr="00370DA4">
              <w:rPr>
                <w:color w:val="000000"/>
              </w:rPr>
              <w:t>,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roofErr w:type="gramStart"/>
            <w:r w:rsidRPr="00370DA4">
              <w:rPr>
                <w:color w:val="000000"/>
              </w:rPr>
              <w:t>проживающего</w:t>
            </w:r>
            <w:proofErr w:type="gramEnd"/>
            <w:r w:rsidRPr="00370DA4">
              <w:rPr>
                <w:color w:val="000000"/>
              </w:rPr>
              <w:t xml:space="preserve">  по адресу: 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>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>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bCs/>
                <w:color w:val="000000"/>
              </w:rPr>
              <w:t>Контактный телефон:</w:t>
            </w:r>
            <w:r w:rsidRPr="00370DA4">
              <w:rPr>
                <w:color w:val="000000"/>
              </w:rPr>
              <w:t>_________________</w:t>
            </w:r>
          </w:p>
        </w:tc>
      </w:tr>
      <w:tr w:rsidR="00370DA4" w:rsidRPr="00370DA4" w:rsidTr="00370DA4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0DA4" w:rsidRPr="00370DA4" w:rsidRDefault="00370DA4" w:rsidP="00370DA4">
            <w:pPr>
              <w:ind w:right="75"/>
              <w:rPr>
                <w:color w:val="000000"/>
              </w:rPr>
            </w:pPr>
          </w:p>
        </w:tc>
        <w:tc>
          <w:tcPr>
            <w:tcW w:w="2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0DA4" w:rsidRPr="00370DA4" w:rsidRDefault="00370DA4" w:rsidP="00370DA4">
            <w:pPr>
              <w:ind w:left="75" w:right="75"/>
              <w:jc w:val="right"/>
              <w:rPr>
                <w:color w:val="000000"/>
              </w:rPr>
            </w:pPr>
          </w:p>
        </w:tc>
      </w:tr>
    </w:tbl>
    <w:p w:rsidR="00A73AE1" w:rsidRPr="00370DA4" w:rsidRDefault="00A73AE1" w:rsidP="00E85825"/>
    <w:p w:rsidR="00A73AE1" w:rsidRPr="00370DA4" w:rsidRDefault="00A73AE1" w:rsidP="00E85825"/>
    <w:p w:rsidR="00A73AE1" w:rsidRPr="00370DA4" w:rsidRDefault="00A73AE1" w:rsidP="00E85825"/>
    <w:p w:rsidR="00A73AE1" w:rsidRPr="00370DA4" w:rsidRDefault="00A73AE1" w:rsidP="00E85825"/>
    <w:p w:rsidR="00E85825" w:rsidRPr="00370DA4" w:rsidRDefault="00E85825" w:rsidP="00E85825"/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0D7496" w:rsidRPr="00370DA4" w:rsidRDefault="000D7496" w:rsidP="00E85825">
      <w:pPr>
        <w:jc w:val="center"/>
        <w:rPr>
          <w:b/>
          <w:bCs/>
          <w:color w:val="000000"/>
        </w:rPr>
      </w:pPr>
    </w:p>
    <w:p w:rsidR="000D7496" w:rsidRPr="00370DA4" w:rsidRDefault="000D7496" w:rsidP="000D7496">
      <w:pPr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color w:val="000000"/>
        </w:rPr>
      </w:pPr>
      <w:r w:rsidRPr="00370DA4">
        <w:rPr>
          <w:b/>
          <w:bCs/>
          <w:color w:val="000000"/>
        </w:rPr>
        <w:t>Заявление о предоставлении льготного бесплатного горячего питания</w:t>
      </w:r>
      <w:r w:rsidRPr="00370DA4">
        <w:br/>
      </w:r>
      <w:proofErr w:type="gramStart"/>
      <w:r w:rsidRPr="00370DA4">
        <w:rPr>
          <w:b/>
          <w:bCs/>
          <w:color w:val="000000"/>
        </w:rPr>
        <w:t>на</w:t>
      </w:r>
      <w:proofErr w:type="gramEnd"/>
      <w:r w:rsidRPr="00370DA4">
        <w:rPr>
          <w:b/>
          <w:bCs/>
          <w:color w:val="000000"/>
        </w:rPr>
        <w:t xml:space="preserve">  обучающегося</w:t>
      </w:r>
    </w:p>
    <w:p w:rsidR="00A73AE1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Прошу предоставить ______________________________________, ученику _____ класса, в дни посещения  МБОУ «</w:t>
      </w:r>
      <w:r w:rsidR="00A73AE1" w:rsidRPr="00370DA4">
        <w:rPr>
          <w:color w:val="000000"/>
        </w:rPr>
        <w:t xml:space="preserve">Сергеевская </w:t>
      </w:r>
      <w:r w:rsidRPr="00370DA4">
        <w:rPr>
          <w:color w:val="000000"/>
        </w:rPr>
        <w:t>СОШ ПМО» на период с __________ 20__</w:t>
      </w:r>
      <w:r w:rsidRPr="00370DA4">
        <w:rPr>
          <w:b/>
          <w:bCs/>
          <w:color w:val="000000"/>
        </w:rPr>
        <w:t> </w:t>
      </w:r>
      <w:r w:rsidRPr="00370DA4">
        <w:rPr>
          <w:color w:val="000000"/>
        </w:rPr>
        <w:t>года по ______ 20__ года бесплатное горячее питание в связи с тем, что ребенок относится к категории (нужное подчеркнуть):</w:t>
      </w:r>
    </w:p>
    <w:p w:rsidR="00E85825" w:rsidRPr="00370DA4" w:rsidRDefault="00A73AE1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-</w:t>
      </w:r>
      <w:proofErr w:type="gramStart"/>
      <w:r w:rsidR="00E85825" w:rsidRPr="00370DA4">
        <w:rPr>
          <w:color w:val="000000"/>
        </w:rPr>
        <w:t>обучающимся</w:t>
      </w:r>
      <w:proofErr w:type="gramEnd"/>
      <w:r w:rsidR="00E85825" w:rsidRPr="00370DA4">
        <w:rPr>
          <w:color w:val="000000"/>
        </w:rPr>
        <w:t xml:space="preserve"> по образовательной программе начального общего образования;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с ограниченными возможностями здоровья;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инвалидов;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из малообеспеченных семей;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из многодетных семей;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оставшихся без попечения родителей, опекаемых;</w:t>
      </w:r>
    </w:p>
    <w:p w:rsidR="00E85825" w:rsidRPr="00370DA4" w:rsidRDefault="00A73AE1" w:rsidP="00370DA4">
      <w:pPr>
        <w:spacing w:before="100" w:after="100" w:line="276" w:lineRule="auto"/>
        <w:ind w:right="180"/>
        <w:rPr>
          <w:color w:val="000000"/>
        </w:rPr>
      </w:pPr>
      <w:r w:rsidRPr="00370DA4">
        <w:rPr>
          <w:color w:val="000000"/>
        </w:rPr>
        <w:t xml:space="preserve">-детей из семей, находящихся в социально опасном положении; 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 xml:space="preserve">-детей из семей, относящихся к коренным малочисленным народам Севера, Сибири и Дальнего Востока Российской Федерации; 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>- детей участников СВО, мобилизованных для участия в СВО, погибших или получивших инвалидность  в результате боевых действий.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</w:p>
    <w:p w:rsidR="00E85825" w:rsidRPr="00370DA4" w:rsidRDefault="00E85825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 xml:space="preserve">С Положением об организации питания </w:t>
      </w:r>
      <w:r w:rsidR="00370DA4" w:rsidRPr="00370DA4">
        <w:rPr>
          <w:color w:val="000000"/>
        </w:rPr>
        <w:t xml:space="preserve">на бесплатной основе в МБОУ «Сергеевская СОШ ПМО» </w:t>
      </w:r>
      <w:r w:rsidRPr="00370DA4">
        <w:rPr>
          <w:color w:val="000000"/>
        </w:rPr>
        <w:t>ознакомле</w:t>
      </w:r>
      <w:proofErr w:type="gramStart"/>
      <w:r w:rsidRPr="00370DA4">
        <w:rPr>
          <w:color w:val="000000"/>
        </w:rPr>
        <w:t>н(</w:t>
      </w:r>
      <w:proofErr w:type="gramEnd"/>
      <w:r w:rsidRPr="00370DA4">
        <w:rPr>
          <w:color w:val="000000"/>
        </w:rPr>
        <w:t>а): _________(подпись)</w:t>
      </w:r>
    </w:p>
    <w:p w:rsidR="00E85825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 xml:space="preserve">В случае изменения оснований для получения льгот на питание обязуюсь незамедлительно письменно информировать </w:t>
      </w:r>
      <w:r w:rsidR="00370DA4" w:rsidRPr="00370DA4">
        <w:rPr>
          <w:color w:val="000000"/>
        </w:rPr>
        <w:t>классного руководителя</w:t>
      </w:r>
      <w:proofErr w:type="gramStart"/>
      <w:r w:rsidR="00370DA4" w:rsidRPr="00370DA4">
        <w:rPr>
          <w:color w:val="000000"/>
        </w:rPr>
        <w:t xml:space="preserve"> ,</w:t>
      </w:r>
      <w:proofErr w:type="gramEnd"/>
      <w:r w:rsidR="00370DA4" w:rsidRPr="00370DA4">
        <w:rPr>
          <w:color w:val="000000"/>
        </w:rPr>
        <w:t xml:space="preserve"> </w:t>
      </w:r>
      <w:r w:rsidRPr="00370DA4">
        <w:rPr>
          <w:color w:val="000000"/>
        </w:rPr>
        <w:t>администрацию</w:t>
      </w:r>
      <w:r w:rsidR="00370DA4" w:rsidRPr="00370DA4">
        <w:rPr>
          <w:color w:val="000000"/>
        </w:rPr>
        <w:t xml:space="preserve"> школы</w:t>
      </w:r>
      <w:r w:rsidRPr="00370DA4">
        <w:rPr>
          <w:color w:val="000000"/>
        </w:rPr>
        <w:t xml:space="preserve"> ___________(подпись)</w:t>
      </w:r>
    </w:p>
    <w:p w:rsidR="00E85825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Копии документов, которые подтверждают основания для предоставления ребенку меры</w:t>
      </w:r>
      <w:r w:rsidR="00370DA4" w:rsidRPr="00370DA4">
        <w:rPr>
          <w:color w:val="000000"/>
        </w:rPr>
        <w:t xml:space="preserve"> </w:t>
      </w:r>
      <w:r w:rsidRPr="00370DA4">
        <w:rPr>
          <w:color w:val="000000"/>
        </w:rPr>
        <w:t>социальной поддержки, прилагаю:</w:t>
      </w:r>
    </w:p>
    <w:p w:rsidR="00E85825" w:rsidRPr="00370DA4" w:rsidRDefault="00E85825" w:rsidP="00E85825">
      <w:pPr>
        <w:ind w:left="-567" w:firstLine="567"/>
        <w:rPr>
          <w:color w:val="000000"/>
        </w:rPr>
      </w:pPr>
      <w:r w:rsidRPr="00370DA4">
        <w:rPr>
          <w:color w:val="000000"/>
        </w:rPr>
        <w:t>1.</w:t>
      </w:r>
    </w:p>
    <w:p w:rsidR="00370DA4" w:rsidRPr="00370DA4" w:rsidRDefault="00E85825" w:rsidP="0090705A">
      <w:pPr>
        <w:ind w:left="-567" w:firstLine="567"/>
        <w:rPr>
          <w:color w:val="000000"/>
        </w:rPr>
      </w:pPr>
      <w:r w:rsidRPr="00370DA4">
        <w:rPr>
          <w:color w:val="000000"/>
        </w:rPr>
        <w:t>2.</w:t>
      </w:r>
    </w:p>
    <w:p w:rsidR="00E85825" w:rsidRPr="00370DA4" w:rsidRDefault="00E85825" w:rsidP="00370DA4">
      <w:pPr>
        <w:spacing w:line="276" w:lineRule="auto"/>
        <w:ind w:left="-567" w:firstLine="567"/>
        <w:jc w:val="both"/>
        <w:rPr>
          <w:color w:val="000000"/>
        </w:rPr>
      </w:pPr>
      <w:r w:rsidRPr="00370DA4">
        <w:rPr>
          <w:color w:val="000000"/>
        </w:rPr>
        <w:t>Проинформирова</w:t>
      </w:r>
      <w:proofErr w:type="gramStart"/>
      <w:r w:rsidRPr="00370DA4">
        <w:rPr>
          <w:color w:val="000000"/>
        </w:rPr>
        <w:t>н</w:t>
      </w:r>
      <w:r w:rsidR="00370DA4">
        <w:rPr>
          <w:color w:val="000000"/>
        </w:rPr>
        <w:t>(</w:t>
      </w:r>
      <w:proofErr w:type="gramEnd"/>
      <w:r w:rsidR="00370DA4">
        <w:rPr>
          <w:color w:val="000000"/>
        </w:rPr>
        <w:t xml:space="preserve">а) </w:t>
      </w:r>
      <w:r w:rsidRPr="00370DA4">
        <w:rPr>
          <w:color w:val="000000"/>
        </w:rPr>
        <w:t> представителем </w:t>
      </w:r>
      <w:r w:rsidR="00370DA4" w:rsidRPr="00370DA4">
        <w:rPr>
          <w:color w:val="000000"/>
        </w:rPr>
        <w:t xml:space="preserve"> школы ( классным руководителем) </w:t>
      </w:r>
      <w:r w:rsidRPr="00370DA4">
        <w:rPr>
          <w:color w:val="000000"/>
        </w:rPr>
        <w:t>___________</w:t>
      </w:r>
      <w:r w:rsidR="00370DA4">
        <w:rPr>
          <w:color w:val="000000"/>
        </w:rPr>
        <w:t xml:space="preserve">                   </w:t>
      </w:r>
      <w:r w:rsidRPr="00370DA4">
        <w:rPr>
          <w:color w:val="000000"/>
        </w:rPr>
        <w:t xml:space="preserve">о необходимости ежегодной подачи заявления о предоставлении льгот на горячее питание и документов, подтверждающих основание для предоставления льгот, в срок до </w:t>
      </w:r>
      <w:r w:rsidR="00370DA4" w:rsidRPr="00370DA4">
        <w:rPr>
          <w:color w:val="000000"/>
        </w:rPr>
        <w:t xml:space="preserve"> 30 августа </w:t>
      </w:r>
      <w:r w:rsidRPr="00370DA4">
        <w:rPr>
          <w:color w:val="000000"/>
        </w:rPr>
        <w:t>соответствующего года. Несу полную ответственность за подлинность и достоверность сведений, изложенных в настоящем заявлении.</w:t>
      </w:r>
    </w:p>
    <w:tbl>
      <w:tblPr>
        <w:tblW w:w="9027" w:type="dxa"/>
        <w:tblLook w:val="0600"/>
      </w:tblPr>
      <w:tblGrid>
        <w:gridCol w:w="2634"/>
        <w:gridCol w:w="253"/>
        <w:gridCol w:w="2706"/>
        <w:gridCol w:w="253"/>
        <w:gridCol w:w="3181"/>
      </w:tblGrid>
      <w:tr w:rsidR="00E85825" w:rsidTr="00B06F7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Default="00E85825" w:rsidP="00B06F75">
            <w:pPr>
              <w:ind w:left="-567" w:firstLine="567"/>
            </w:pPr>
            <w:r>
              <w:rPr>
                <w:color w:val="000000"/>
              </w:rPr>
              <w:t>____________(дата)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85825" w:rsidRDefault="00E85825" w:rsidP="00B06F75">
            <w:pPr>
              <w:ind w:left="-567" w:right="75" w:firstLine="567"/>
              <w:rPr>
                <w:color w:val="000000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Default="00E85825" w:rsidP="00B06F75">
            <w:pPr>
              <w:ind w:left="-567" w:firstLine="567"/>
            </w:pPr>
            <w:r>
              <w:rPr>
                <w:color w:val="000000"/>
              </w:rPr>
              <w:t>_________(подпись)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85825" w:rsidRDefault="00E85825" w:rsidP="00B06F75">
            <w:pPr>
              <w:ind w:left="-567" w:firstLine="567"/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Pr="002E71EC" w:rsidRDefault="00E85825" w:rsidP="00B06F75">
            <w:pPr>
              <w:ind w:left="-567" w:firstLine="567"/>
              <w:rPr>
                <w:color w:val="000000"/>
              </w:rPr>
            </w:pPr>
            <w:r>
              <w:rPr>
                <w:color w:val="000000"/>
              </w:rPr>
              <w:t>______________(ФИО)</w:t>
            </w:r>
          </w:p>
        </w:tc>
      </w:tr>
    </w:tbl>
    <w:p w:rsidR="00E85825" w:rsidRDefault="00E85825" w:rsidP="00E85825"/>
    <w:p w:rsidR="00E85825" w:rsidRDefault="00E85825" w:rsidP="00E85825"/>
    <w:p w:rsidR="00DF1FAA" w:rsidRDefault="00DF1FAA" w:rsidP="00DF1FAA">
      <w:pPr>
        <w:tabs>
          <w:tab w:val="left" w:pos="3030"/>
        </w:tabs>
      </w:pPr>
      <w:r>
        <w:tab/>
      </w:r>
    </w:p>
    <w:tbl>
      <w:tblPr>
        <w:tblpPr w:leftFromText="180" w:rightFromText="180" w:vertAnchor="text" w:horzAnchor="margin" w:tblpY="-644"/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86"/>
        <w:gridCol w:w="7441"/>
        <w:gridCol w:w="829"/>
      </w:tblGrid>
      <w:tr w:rsidR="00DF1FAA" w:rsidRPr="000C255D" w:rsidTr="009E4C35">
        <w:tc>
          <w:tcPr>
            <w:tcW w:w="98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1FAA" w:rsidRPr="00291803" w:rsidRDefault="00DF1FAA" w:rsidP="009E4C35">
            <w:pPr>
              <w:jc w:val="right"/>
              <w:rPr>
                <w:color w:val="000000"/>
              </w:rPr>
            </w:pPr>
            <w:r w:rsidRPr="00291803">
              <w:rPr>
                <w:color w:val="000000"/>
              </w:rPr>
              <w:t xml:space="preserve">Директору МБОУ </w:t>
            </w: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Сергеевская</w:t>
            </w:r>
            <w:proofErr w:type="spellEnd"/>
            <w:r>
              <w:rPr>
                <w:color w:val="000000"/>
              </w:rPr>
              <w:t xml:space="preserve"> СОШ ПМО»</w:t>
            </w:r>
            <w:r w:rsidRPr="00291803">
              <w:rPr>
                <w:sz w:val="20"/>
              </w:rPr>
              <w:br/>
            </w:r>
            <w:r>
              <w:rPr>
                <w:color w:val="000000"/>
              </w:rPr>
              <w:t xml:space="preserve">И.В. </w:t>
            </w:r>
            <w:proofErr w:type="spellStart"/>
            <w:r>
              <w:rPr>
                <w:color w:val="000000"/>
              </w:rPr>
              <w:t>Старченко</w:t>
            </w:r>
            <w:proofErr w:type="spellEnd"/>
          </w:p>
        </w:tc>
      </w:tr>
      <w:tr w:rsidR="00DF1FAA" w:rsidRPr="00291803" w:rsidTr="009E4C35">
        <w:tc>
          <w:tcPr>
            <w:tcW w:w="98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1FAA" w:rsidRPr="00291803" w:rsidRDefault="00DF1FAA" w:rsidP="009E4C35">
            <w:pPr>
              <w:jc w:val="right"/>
              <w:rPr>
                <w:color w:val="000000"/>
              </w:rPr>
            </w:pPr>
            <w:r w:rsidRPr="00291803">
              <w:rPr>
                <w:color w:val="000000"/>
              </w:rPr>
              <w:t>от родителя (законного представителя)</w:t>
            </w:r>
            <w:r w:rsidRPr="00291803">
              <w:br/>
            </w:r>
            <w:r>
              <w:rPr>
                <w:color w:val="000000"/>
              </w:rPr>
              <w:t>__________________________________________</w:t>
            </w:r>
            <w:r w:rsidRPr="00291803">
              <w:rPr>
                <w:color w:val="000000"/>
              </w:rPr>
              <w:t>,</w:t>
            </w:r>
          </w:p>
        </w:tc>
      </w:tr>
      <w:tr w:rsidR="00DF1FAA" w:rsidRPr="00291803" w:rsidTr="009E4C35">
        <w:tc>
          <w:tcPr>
            <w:tcW w:w="98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1FAA" w:rsidRPr="00291803" w:rsidRDefault="00DF1FAA" w:rsidP="009E4C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</w:t>
            </w:r>
            <w:proofErr w:type="gramStart"/>
            <w:r w:rsidRPr="00291803">
              <w:rPr>
                <w:color w:val="000000"/>
              </w:rPr>
              <w:t>проживающе</w:t>
            </w:r>
            <w:r>
              <w:rPr>
                <w:color w:val="000000"/>
              </w:rPr>
              <w:t>го</w:t>
            </w:r>
            <w:proofErr w:type="gramEnd"/>
            <w:r w:rsidRPr="00291803">
              <w:rPr>
                <w:color w:val="000000"/>
              </w:rPr>
              <w:t xml:space="preserve"> по адресу: </w:t>
            </w:r>
            <w:r>
              <w:rPr>
                <w:color w:val="000000"/>
              </w:rPr>
              <w:t>__________________________________________</w:t>
            </w:r>
            <w:r w:rsidRPr="00291803">
              <w:rPr>
                <w:color w:val="000000"/>
              </w:rPr>
              <w:t>,</w:t>
            </w:r>
            <w:r w:rsidRPr="00291803">
              <w:br/>
            </w:r>
            <w:r>
              <w:rPr>
                <w:color w:val="000000"/>
              </w:rPr>
              <w:t>__________________________________________</w:t>
            </w:r>
          </w:p>
        </w:tc>
      </w:tr>
      <w:tr w:rsidR="00DF1FAA" w:rsidRPr="00291803" w:rsidTr="009E4C35">
        <w:tc>
          <w:tcPr>
            <w:tcW w:w="9856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1FAA" w:rsidRPr="00291803" w:rsidRDefault="00DF1FAA" w:rsidP="009E4C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Контактный   телефон: _______________________</w:t>
            </w:r>
          </w:p>
        </w:tc>
      </w:tr>
      <w:tr w:rsidR="00DF1FAA" w:rsidTr="009E4C35">
        <w:trPr>
          <w:gridAfter w:val="1"/>
          <w:wAfter w:w="829" w:type="dxa"/>
        </w:trPr>
        <w:tc>
          <w:tcPr>
            <w:tcW w:w="158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1FAA" w:rsidRDefault="00DF1FAA" w:rsidP="009E4C35">
            <w:pPr>
              <w:ind w:left="75" w:right="75"/>
              <w:rPr>
                <w:color w:val="000000"/>
              </w:rPr>
            </w:pPr>
          </w:p>
        </w:tc>
        <w:tc>
          <w:tcPr>
            <w:tcW w:w="744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1FAA" w:rsidRDefault="00DF1FAA" w:rsidP="009E4C35">
            <w:pPr>
              <w:ind w:left="75" w:right="75"/>
              <w:rPr>
                <w:color w:val="000000"/>
              </w:rPr>
            </w:pPr>
          </w:p>
        </w:tc>
      </w:tr>
    </w:tbl>
    <w:p w:rsidR="00DF1FAA" w:rsidRPr="00A30155" w:rsidRDefault="00DF1FAA" w:rsidP="00DF1FAA">
      <w:pPr>
        <w:spacing w:line="360" w:lineRule="auto"/>
        <w:jc w:val="center"/>
      </w:pPr>
      <w:r w:rsidRPr="003C1C62">
        <w:rPr>
          <w:b/>
          <w:bCs/>
          <w:color w:val="000000"/>
        </w:rPr>
        <w:t>Заявление о предоставлении бесплатного горячего питания</w:t>
      </w:r>
      <w:r w:rsidRPr="003C1C62">
        <w:br/>
      </w:r>
      <w:proofErr w:type="gramStart"/>
      <w:r w:rsidRPr="003C1C62">
        <w:rPr>
          <w:b/>
          <w:bCs/>
          <w:color w:val="000000"/>
        </w:rPr>
        <w:t>обучающе</w:t>
      </w:r>
      <w:r>
        <w:rPr>
          <w:b/>
          <w:bCs/>
          <w:color w:val="000000"/>
        </w:rPr>
        <w:t>му</w:t>
      </w:r>
      <w:r w:rsidRPr="003C1C62">
        <w:rPr>
          <w:b/>
          <w:bCs/>
          <w:color w:val="000000"/>
        </w:rPr>
        <w:t>ся</w:t>
      </w:r>
      <w:proofErr w:type="gramEnd"/>
    </w:p>
    <w:p w:rsidR="00DF1FAA" w:rsidRPr="003C1C62" w:rsidRDefault="00DF1FAA" w:rsidP="00DF1FAA">
      <w:pPr>
        <w:spacing w:line="360" w:lineRule="auto"/>
        <w:rPr>
          <w:color w:val="000000"/>
        </w:rPr>
      </w:pPr>
      <w:r w:rsidRPr="003C1C62">
        <w:rPr>
          <w:color w:val="000000"/>
        </w:rPr>
        <w:t xml:space="preserve">Прошу предоставить моему </w:t>
      </w:r>
      <w:r>
        <w:rPr>
          <w:color w:val="000000"/>
        </w:rPr>
        <w:t>ребенку ____________________________________________________________________</w:t>
      </w:r>
      <w:r w:rsidRPr="003C1C62">
        <w:rPr>
          <w:color w:val="000000"/>
        </w:rPr>
        <w:t>, ученик</w:t>
      </w:r>
      <w:proofErr w:type="gramStart"/>
      <w:r w:rsidRPr="003C1C62">
        <w:rPr>
          <w:color w:val="000000"/>
        </w:rPr>
        <w:t>у</w:t>
      </w:r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це</w:t>
      </w:r>
      <w:proofErr w:type="spellEnd"/>
      <w:r>
        <w:rPr>
          <w:color w:val="000000"/>
        </w:rPr>
        <w:t xml:space="preserve">) </w:t>
      </w:r>
      <w:r w:rsidRPr="003C1C62">
        <w:rPr>
          <w:color w:val="000000"/>
        </w:rPr>
        <w:t xml:space="preserve"> </w:t>
      </w:r>
      <w:r>
        <w:rPr>
          <w:color w:val="000000"/>
        </w:rPr>
        <w:t>_________</w:t>
      </w:r>
      <w:r w:rsidRPr="003C1C62">
        <w:rPr>
          <w:color w:val="000000"/>
        </w:rPr>
        <w:t xml:space="preserve"> класса, в дни посещения МБОУ </w:t>
      </w:r>
      <w:r>
        <w:rPr>
          <w:color w:val="000000"/>
        </w:rPr>
        <w:t>«</w:t>
      </w:r>
      <w:proofErr w:type="spellStart"/>
      <w:r>
        <w:rPr>
          <w:color w:val="000000"/>
        </w:rPr>
        <w:t>Сергеевская</w:t>
      </w:r>
      <w:proofErr w:type="spellEnd"/>
      <w:r>
        <w:rPr>
          <w:color w:val="000000"/>
        </w:rPr>
        <w:t xml:space="preserve"> СОШ ПМО»  </w:t>
      </w:r>
      <w:r w:rsidRPr="003C1C62">
        <w:rPr>
          <w:color w:val="000000"/>
        </w:rPr>
        <w:t xml:space="preserve">на период с </w:t>
      </w:r>
      <w:r>
        <w:rPr>
          <w:color w:val="000000"/>
        </w:rPr>
        <w:t>«___»_________</w:t>
      </w:r>
      <w:r w:rsidRPr="003C1C62">
        <w:rPr>
          <w:color w:val="000000"/>
        </w:rPr>
        <w:t xml:space="preserve"> 202</w:t>
      </w:r>
      <w:r>
        <w:rPr>
          <w:color w:val="000000"/>
        </w:rPr>
        <w:t>___</w:t>
      </w:r>
      <w:r>
        <w:rPr>
          <w:b/>
          <w:bCs/>
          <w:color w:val="000000"/>
        </w:rPr>
        <w:t> </w:t>
      </w:r>
      <w:r w:rsidRPr="003C1C62">
        <w:rPr>
          <w:color w:val="000000"/>
        </w:rPr>
        <w:t xml:space="preserve">года по  </w:t>
      </w:r>
      <w:r>
        <w:rPr>
          <w:color w:val="000000"/>
        </w:rPr>
        <w:t xml:space="preserve"> «____»_________ </w:t>
      </w:r>
      <w:r w:rsidRPr="003C1C62">
        <w:rPr>
          <w:color w:val="000000"/>
        </w:rPr>
        <w:t>202</w:t>
      </w:r>
      <w:r>
        <w:rPr>
          <w:color w:val="000000"/>
        </w:rPr>
        <w:t>___ </w:t>
      </w:r>
      <w:r w:rsidRPr="003C1C62">
        <w:rPr>
          <w:color w:val="000000"/>
        </w:rPr>
        <w:t xml:space="preserve">года бесплатное горячее питание в связи с тем, что ребенок относится к категории </w:t>
      </w:r>
      <w:r>
        <w:rPr>
          <w:color w:val="000000"/>
        </w:rPr>
        <w:t xml:space="preserve"> «</w:t>
      </w:r>
      <w:r>
        <w:rPr>
          <w:b/>
          <w:color w:val="000000"/>
        </w:rPr>
        <w:t xml:space="preserve"> ребенок  участника СВО».</w:t>
      </w:r>
    </w:p>
    <w:p w:rsidR="00DF1FAA" w:rsidRPr="003C1C62" w:rsidRDefault="00DF1FAA" w:rsidP="00DF1FAA">
      <w:pPr>
        <w:spacing w:line="360" w:lineRule="auto"/>
        <w:rPr>
          <w:color w:val="000000"/>
        </w:rPr>
      </w:pPr>
      <w:r w:rsidRPr="003C1C62">
        <w:rPr>
          <w:color w:val="000000"/>
        </w:rPr>
        <w:t xml:space="preserve">С Положением об организации питания обучающихся МБОУ </w:t>
      </w:r>
      <w:r>
        <w:rPr>
          <w:color w:val="000000"/>
        </w:rPr>
        <w:t>«</w:t>
      </w:r>
      <w:proofErr w:type="spellStart"/>
      <w:r>
        <w:rPr>
          <w:color w:val="000000"/>
        </w:rPr>
        <w:t>Сергеевская</w:t>
      </w:r>
      <w:proofErr w:type="spellEnd"/>
      <w:r>
        <w:rPr>
          <w:color w:val="000000"/>
        </w:rPr>
        <w:t xml:space="preserve"> СОШ ПМО» </w:t>
      </w:r>
      <w:r w:rsidRPr="003C1C62">
        <w:rPr>
          <w:color w:val="000000"/>
        </w:rPr>
        <w:t>ознакомле</w:t>
      </w:r>
      <w:proofErr w:type="gramStart"/>
      <w:r w:rsidRPr="003C1C62">
        <w:rPr>
          <w:color w:val="000000"/>
        </w:rPr>
        <w:t>н(</w:t>
      </w:r>
      <w:proofErr w:type="gramEnd"/>
      <w:r w:rsidRPr="003C1C62">
        <w:rPr>
          <w:color w:val="000000"/>
        </w:rPr>
        <w:t>а):</w:t>
      </w:r>
      <w:r>
        <w:rPr>
          <w:color w:val="000000"/>
        </w:rPr>
        <w:t> ____________</w:t>
      </w:r>
      <w:r w:rsidRPr="003C1C62">
        <w:rPr>
          <w:color w:val="000000"/>
        </w:rPr>
        <w:t>/</w:t>
      </w:r>
      <w:r>
        <w:rPr>
          <w:color w:val="000000"/>
        </w:rPr>
        <w:t xml:space="preserve">_______________ </w:t>
      </w:r>
      <w:r w:rsidRPr="003C1C62">
        <w:rPr>
          <w:color w:val="000000"/>
        </w:rPr>
        <w:t>/</w:t>
      </w:r>
    </w:p>
    <w:p w:rsidR="00DF1FAA" w:rsidRPr="003C1C62" w:rsidRDefault="00DF1FAA" w:rsidP="00DF1FAA">
      <w:pPr>
        <w:spacing w:line="360" w:lineRule="auto"/>
        <w:rPr>
          <w:color w:val="000000"/>
        </w:rPr>
      </w:pPr>
      <w:r w:rsidRPr="003C1C62">
        <w:rPr>
          <w:color w:val="000000"/>
        </w:rPr>
        <w:t xml:space="preserve">В случае изменения оснований для получения льгот на питание обязуюсь незамедлительно письменно информировать администрацию МБОУ </w:t>
      </w:r>
      <w:r>
        <w:rPr>
          <w:color w:val="000000"/>
        </w:rPr>
        <w:t>«</w:t>
      </w:r>
      <w:proofErr w:type="spellStart"/>
      <w:r>
        <w:rPr>
          <w:color w:val="000000"/>
        </w:rPr>
        <w:t>Сергеевская</w:t>
      </w:r>
      <w:proofErr w:type="spellEnd"/>
      <w:r>
        <w:rPr>
          <w:color w:val="000000"/>
        </w:rPr>
        <w:t xml:space="preserve"> СОШ ПМО»</w:t>
      </w:r>
    </w:p>
    <w:p w:rsidR="00DF1FAA" w:rsidRPr="003C1C62" w:rsidRDefault="00DF1FAA" w:rsidP="00DF1FAA">
      <w:pPr>
        <w:spacing w:line="360" w:lineRule="auto"/>
        <w:rPr>
          <w:color w:val="000000"/>
        </w:rPr>
      </w:pPr>
      <w:r w:rsidRPr="003C1C62">
        <w:rPr>
          <w:color w:val="000000"/>
        </w:rPr>
        <w:t>Копии документов, которые подтверждают основания для предоставления ребенку меры</w:t>
      </w:r>
      <w:r>
        <w:t xml:space="preserve"> </w:t>
      </w:r>
      <w:r w:rsidRPr="003C1C62">
        <w:rPr>
          <w:color w:val="000000"/>
        </w:rPr>
        <w:t>социальной поддержки, прилагаю:</w:t>
      </w:r>
    </w:p>
    <w:p w:rsidR="00DF1FAA" w:rsidRPr="003C1C62" w:rsidRDefault="00DF1FAA" w:rsidP="00DF1FAA">
      <w:pPr>
        <w:spacing w:line="360" w:lineRule="auto"/>
        <w:rPr>
          <w:color w:val="000000"/>
        </w:rPr>
      </w:pPr>
      <w:r w:rsidRPr="003C1C62">
        <w:rPr>
          <w:color w:val="000000"/>
        </w:rPr>
        <w:t xml:space="preserve">1) </w:t>
      </w:r>
      <w:r>
        <w:rPr>
          <w:color w:val="000000"/>
        </w:rPr>
        <w:t>копия паспорта матери</w:t>
      </w:r>
      <w:r w:rsidRPr="003C1C62">
        <w:rPr>
          <w:color w:val="000000"/>
        </w:rPr>
        <w:t>;</w:t>
      </w:r>
    </w:p>
    <w:p w:rsidR="00DF1FAA" w:rsidRPr="003C1C62" w:rsidRDefault="00DF1FAA" w:rsidP="00DF1FAA">
      <w:pPr>
        <w:spacing w:line="360" w:lineRule="auto"/>
        <w:rPr>
          <w:color w:val="000000"/>
        </w:rPr>
      </w:pPr>
      <w:r w:rsidRPr="003C1C62">
        <w:rPr>
          <w:color w:val="000000"/>
        </w:rPr>
        <w:t xml:space="preserve">2) </w:t>
      </w:r>
      <w:r>
        <w:rPr>
          <w:color w:val="000000"/>
        </w:rPr>
        <w:t>копия  паспорта отца (отчима);</w:t>
      </w:r>
    </w:p>
    <w:p w:rsidR="00DF1FAA" w:rsidRPr="003C1C62" w:rsidRDefault="00DF1FAA" w:rsidP="00DF1FAA">
      <w:pPr>
        <w:spacing w:line="360" w:lineRule="auto"/>
        <w:rPr>
          <w:color w:val="000000"/>
        </w:rPr>
      </w:pPr>
      <w:r w:rsidRPr="003C1C62">
        <w:rPr>
          <w:color w:val="000000"/>
        </w:rPr>
        <w:t xml:space="preserve">3) </w:t>
      </w:r>
      <w:r>
        <w:rPr>
          <w:color w:val="000000"/>
        </w:rPr>
        <w:t>копия свидетельства о рождении ребенка</w:t>
      </w:r>
      <w:r w:rsidRPr="003C1C62">
        <w:rPr>
          <w:color w:val="000000"/>
        </w:rPr>
        <w:t>;</w:t>
      </w:r>
    </w:p>
    <w:p w:rsidR="00DF1FAA" w:rsidRPr="003C1C62" w:rsidRDefault="00DF1FAA" w:rsidP="00DF1FAA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4) справка, подтверждающая участие законного представителя ребенка (отца </w:t>
      </w:r>
      <w:r w:rsidRPr="005919DA">
        <w:rPr>
          <w:color w:val="000000"/>
        </w:rPr>
        <w:t>/</w:t>
      </w:r>
      <w:r>
        <w:rPr>
          <w:color w:val="000000"/>
        </w:rPr>
        <w:t>отчима ) в специальной военной операции на Украине</w:t>
      </w:r>
      <w:proofErr w:type="gramStart"/>
      <w:r>
        <w:rPr>
          <w:color w:val="000000"/>
        </w:rPr>
        <w:t xml:space="preserve"> .</w:t>
      </w:r>
      <w:proofErr w:type="gramEnd"/>
    </w:p>
    <w:p w:rsidR="00DF1FAA" w:rsidRDefault="00DF1FAA" w:rsidP="00DF1FAA">
      <w:pPr>
        <w:spacing w:line="360" w:lineRule="auto"/>
        <w:jc w:val="both"/>
        <w:rPr>
          <w:color w:val="000000"/>
        </w:rPr>
      </w:pPr>
      <w:r w:rsidRPr="003C1C62">
        <w:rPr>
          <w:color w:val="000000"/>
        </w:rPr>
        <w:t>Проинформирова</w:t>
      </w:r>
      <w:proofErr w:type="gramStart"/>
      <w:r w:rsidRPr="003C1C62">
        <w:rPr>
          <w:color w:val="000000"/>
        </w:rPr>
        <w:t>н(</w:t>
      </w:r>
      <w:proofErr w:type="gramEnd"/>
      <w:r w:rsidRPr="003C1C62">
        <w:rPr>
          <w:color w:val="000000"/>
        </w:rPr>
        <w:t>а)</w:t>
      </w:r>
      <w:r>
        <w:rPr>
          <w:color w:val="000000"/>
        </w:rPr>
        <w:t> </w:t>
      </w:r>
      <w:r w:rsidRPr="003C1C62">
        <w:rPr>
          <w:color w:val="000000"/>
        </w:rPr>
        <w:t>представителем</w:t>
      </w:r>
      <w:r>
        <w:rPr>
          <w:color w:val="000000"/>
        </w:rPr>
        <w:t> </w:t>
      </w:r>
      <w:r w:rsidRPr="003C1C62">
        <w:rPr>
          <w:color w:val="000000"/>
        </w:rPr>
        <w:t xml:space="preserve">МБОУ </w:t>
      </w:r>
      <w:r>
        <w:rPr>
          <w:color w:val="000000"/>
        </w:rPr>
        <w:t>«</w:t>
      </w:r>
      <w:proofErr w:type="spellStart"/>
      <w:r>
        <w:rPr>
          <w:color w:val="000000"/>
        </w:rPr>
        <w:t>Сергеевская</w:t>
      </w:r>
      <w:proofErr w:type="spellEnd"/>
      <w:r>
        <w:rPr>
          <w:color w:val="000000"/>
        </w:rPr>
        <w:t xml:space="preserve"> СОШ ПМО» </w:t>
      </w:r>
      <w:r w:rsidRPr="003C1C62">
        <w:rPr>
          <w:color w:val="000000"/>
        </w:rPr>
        <w:t>о необходимости еже</w:t>
      </w:r>
      <w:r>
        <w:rPr>
          <w:color w:val="000000"/>
        </w:rPr>
        <w:t xml:space="preserve">месячной </w:t>
      </w:r>
      <w:r w:rsidRPr="003C1C62">
        <w:rPr>
          <w:color w:val="000000"/>
        </w:rPr>
        <w:t xml:space="preserve"> подачи документов, подтверждающих основание для предоставления льгот, в срок до </w:t>
      </w:r>
      <w:r>
        <w:rPr>
          <w:color w:val="000000"/>
        </w:rPr>
        <w:t xml:space="preserve">25 числа месяца </w:t>
      </w:r>
      <w:r w:rsidRPr="003C1C62">
        <w:rPr>
          <w:color w:val="000000"/>
        </w:rPr>
        <w:t xml:space="preserve"> соответствующего года. Несу полную ответственность за подлинность и достоверность сведений, изложенных в настоящем заявлении.</w:t>
      </w:r>
    </w:p>
    <w:p w:rsidR="00DF1FAA" w:rsidRPr="003C1C62" w:rsidRDefault="00DF1FAA" w:rsidP="00DF1FAA">
      <w:pPr>
        <w:spacing w:line="360" w:lineRule="auto"/>
        <w:rPr>
          <w:color w:val="000000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65"/>
        <w:gridCol w:w="198"/>
        <w:gridCol w:w="2170"/>
        <w:gridCol w:w="198"/>
        <w:gridCol w:w="2796"/>
      </w:tblGrid>
      <w:tr w:rsidR="00DF1FAA" w:rsidTr="009E4C3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1FAA" w:rsidRDefault="00DF1FAA" w:rsidP="00DF1FAA">
            <w:pPr>
              <w:spacing w:line="360" w:lineRule="auto"/>
            </w:pPr>
            <w:r>
              <w:rPr>
                <w:color w:val="000000"/>
              </w:rPr>
              <w:t>«____»_________ 202___г.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1FAA" w:rsidRDefault="00DF1FAA" w:rsidP="00DF1FAA">
            <w:pPr>
              <w:spacing w:line="360" w:lineRule="auto"/>
              <w:ind w:left="75" w:right="75"/>
              <w:rPr>
                <w:color w:val="000000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1FAA" w:rsidRPr="003C1C62" w:rsidRDefault="00DF1FAA" w:rsidP="00DF1FAA">
            <w:pPr>
              <w:spacing w:line="360" w:lineRule="auto"/>
            </w:pPr>
            <w:r>
              <w:rPr>
                <w:color w:val="000000"/>
              </w:rPr>
              <w:t>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1FAA" w:rsidRDefault="00DF1FAA" w:rsidP="00DF1FAA">
            <w:pPr>
              <w:spacing w:line="360" w:lineRule="auto"/>
              <w:ind w:left="75" w:right="75"/>
              <w:rPr>
                <w:color w:val="000000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1FAA" w:rsidRDefault="00DF1FAA" w:rsidP="00DF1FAA">
            <w:pPr>
              <w:spacing w:line="360" w:lineRule="auto"/>
            </w:pPr>
            <w:r>
              <w:rPr>
                <w:color w:val="000000"/>
              </w:rPr>
              <w:t>/________________/</w:t>
            </w:r>
          </w:p>
        </w:tc>
      </w:tr>
    </w:tbl>
    <w:p w:rsidR="00DF1FAA" w:rsidRDefault="00DF1FAA" w:rsidP="0090705A">
      <w:pPr>
        <w:tabs>
          <w:tab w:val="left" w:pos="3030"/>
        </w:tabs>
      </w:pPr>
    </w:p>
    <w:sectPr w:rsidR="00DF1FAA" w:rsidSect="0090705A">
      <w:pgSz w:w="11906" w:h="16838"/>
      <w:pgMar w:top="284" w:right="849" w:bottom="851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02" w:rsidRDefault="006F5802" w:rsidP="00E82D15">
      <w:r>
        <w:separator/>
      </w:r>
    </w:p>
  </w:endnote>
  <w:endnote w:type="continuationSeparator" w:id="1">
    <w:p w:rsidR="006F5802" w:rsidRDefault="006F5802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02" w:rsidRDefault="006F5802" w:rsidP="00E82D15">
      <w:r>
        <w:separator/>
      </w:r>
    </w:p>
  </w:footnote>
  <w:footnote w:type="continuationSeparator" w:id="1">
    <w:p w:rsidR="006F5802" w:rsidRDefault="006F5802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6F5802" w:rsidRDefault="00DD0EC1">
        <w:pPr>
          <w:pStyle w:val="a7"/>
          <w:jc w:val="center"/>
        </w:pPr>
      </w:p>
    </w:sdtContent>
  </w:sdt>
  <w:p w:rsidR="006F5802" w:rsidRDefault="006F58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A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139A4"/>
    <w:multiLevelType w:val="hybridMultilevel"/>
    <w:tmpl w:val="D994897C"/>
    <w:lvl w:ilvl="0" w:tplc="4B020CA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9B3CFB"/>
    <w:multiLevelType w:val="multilevel"/>
    <w:tmpl w:val="CFE4EDCA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16D816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BFC5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5E59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DF2424"/>
    <w:multiLevelType w:val="multilevel"/>
    <w:tmpl w:val="589E1466"/>
    <w:lvl w:ilvl="0">
      <w:start w:val="3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1F3860B9"/>
    <w:multiLevelType w:val="multilevel"/>
    <w:tmpl w:val="BA56E562"/>
    <w:lvl w:ilvl="0">
      <w:start w:val="1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708"/>
      </w:pPr>
      <w:rPr>
        <w:rFonts w:hint="default"/>
        <w:lang w:val="ru-RU" w:eastAsia="en-US" w:bidi="ar-SA"/>
      </w:rPr>
    </w:lvl>
  </w:abstractNum>
  <w:abstractNum w:abstractNumId="8">
    <w:nsid w:val="20D543C6"/>
    <w:multiLevelType w:val="multilevel"/>
    <w:tmpl w:val="F54CFA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26751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8921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7D5E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CE38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846E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D97E16"/>
    <w:multiLevelType w:val="multilevel"/>
    <w:tmpl w:val="F126D7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E976D0A"/>
    <w:multiLevelType w:val="multilevel"/>
    <w:tmpl w:val="B0B8F826"/>
    <w:lvl w:ilvl="0">
      <w:start w:val="2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540"/>
      </w:pPr>
      <w:rPr>
        <w:rFonts w:hint="default"/>
        <w:lang w:val="ru-RU" w:eastAsia="en-US" w:bidi="ar-SA"/>
      </w:rPr>
    </w:lvl>
  </w:abstractNum>
  <w:abstractNum w:abstractNumId="18">
    <w:nsid w:val="3FA276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5705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B228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4004A5"/>
    <w:multiLevelType w:val="multilevel"/>
    <w:tmpl w:val="921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912A71"/>
    <w:multiLevelType w:val="multilevel"/>
    <w:tmpl w:val="4BC2B5F0"/>
    <w:lvl w:ilvl="0">
      <w:start w:val="1"/>
      <w:numFmt w:val="decimal"/>
      <w:lvlText w:val="%1"/>
      <w:lvlJc w:val="left"/>
      <w:pPr>
        <w:ind w:left="237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3" w:hanging="4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7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7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600"/>
      </w:pPr>
      <w:rPr>
        <w:rFonts w:hint="default"/>
        <w:lang w:val="ru-RU" w:eastAsia="en-US" w:bidi="ar-SA"/>
      </w:rPr>
    </w:lvl>
  </w:abstractNum>
  <w:abstractNum w:abstractNumId="23">
    <w:nsid w:val="4F5D6300"/>
    <w:multiLevelType w:val="hybridMultilevel"/>
    <w:tmpl w:val="73B43F94"/>
    <w:lvl w:ilvl="0" w:tplc="7AD6D3F4">
      <w:start w:val="1"/>
      <w:numFmt w:val="decimal"/>
      <w:lvlText w:val="%1."/>
      <w:lvlJc w:val="left"/>
      <w:pPr>
        <w:ind w:left="94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3A095C">
      <w:numFmt w:val="bullet"/>
      <w:lvlText w:val="•"/>
      <w:lvlJc w:val="left"/>
      <w:pPr>
        <w:ind w:left="1888" w:hanging="708"/>
      </w:pPr>
      <w:rPr>
        <w:rFonts w:hint="default"/>
        <w:lang w:val="ru-RU" w:eastAsia="en-US" w:bidi="ar-SA"/>
      </w:rPr>
    </w:lvl>
    <w:lvl w:ilvl="2" w:tplc="4B6839A0">
      <w:numFmt w:val="bullet"/>
      <w:lvlText w:val="•"/>
      <w:lvlJc w:val="left"/>
      <w:pPr>
        <w:ind w:left="2837" w:hanging="708"/>
      </w:pPr>
      <w:rPr>
        <w:rFonts w:hint="default"/>
        <w:lang w:val="ru-RU" w:eastAsia="en-US" w:bidi="ar-SA"/>
      </w:rPr>
    </w:lvl>
    <w:lvl w:ilvl="3" w:tplc="2ED4FA28">
      <w:numFmt w:val="bullet"/>
      <w:lvlText w:val="•"/>
      <w:lvlJc w:val="left"/>
      <w:pPr>
        <w:ind w:left="3786" w:hanging="708"/>
      </w:pPr>
      <w:rPr>
        <w:rFonts w:hint="default"/>
        <w:lang w:val="ru-RU" w:eastAsia="en-US" w:bidi="ar-SA"/>
      </w:rPr>
    </w:lvl>
    <w:lvl w:ilvl="4" w:tplc="5C64D64E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5" w:tplc="1F9C01F0">
      <w:numFmt w:val="bullet"/>
      <w:lvlText w:val="•"/>
      <w:lvlJc w:val="left"/>
      <w:pPr>
        <w:ind w:left="5684" w:hanging="708"/>
      </w:pPr>
      <w:rPr>
        <w:rFonts w:hint="default"/>
        <w:lang w:val="ru-RU" w:eastAsia="en-US" w:bidi="ar-SA"/>
      </w:rPr>
    </w:lvl>
    <w:lvl w:ilvl="6" w:tplc="A0BE303A">
      <w:numFmt w:val="bullet"/>
      <w:lvlText w:val="•"/>
      <w:lvlJc w:val="left"/>
      <w:pPr>
        <w:ind w:left="6633" w:hanging="708"/>
      </w:pPr>
      <w:rPr>
        <w:rFonts w:hint="default"/>
        <w:lang w:val="ru-RU" w:eastAsia="en-US" w:bidi="ar-SA"/>
      </w:rPr>
    </w:lvl>
    <w:lvl w:ilvl="7" w:tplc="A72EFC6E">
      <w:numFmt w:val="bullet"/>
      <w:lvlText w:val="•"/>
      <w:lvlJc w:val="left"/>
      <w:pPr>
        <w:ind w:left="7582" w:hanging="708"/>
      </w:pPr>
      <w:rPr>
        <w:rFonts w:hint="default"/>
        <w:lang w:val="ru-RU" w:eastAsia="en-US" w:bidi="ar-SA"/>
      </w:rPr>
    </w:lvl>
    <w:lvl w:ilvl="8" w:tplc="9B5A717E">
      <w:numFmt w:val="bullet"/>
      <w:lvlText w:val="•"/>
      <w:lvlJc w:val="left"/>
      <w:pPr>
        <w:ind w:left="8531" w:hanging="708"/>
      </w:pPr>
      <w:rPr>
        <w:rFonts w:hint="default"/>
        <w:lang w:val="ru-RU" w:eastAsia="en-US" w:bidi="ar-SA"/>
      </w:rPr>
    </w:lvl>
  </w:abstractNum>
  <w:abstractNum w:abstractNumId="24">
    <w:nsid w:val="50966299"/>
    <w:multiLevelType w:val="multilevel"/>
    <w:tmpl w:val="9C54CC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525427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ED59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DE5D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3A7298"/>
    <w:multiLevelType w:val="multilevel"/>
    <w:tmpl w:val="1D0804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64001C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689159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4648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5F62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744528"/>
    <w:multiLevelType w:val="hybridMultilevel"/>
    <w:tmpl w:val="9462F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4E6075"/>
    <w:multiLevelType w:val="multilevel"/>
    <w:tmpl w:val="61E60DA2"/>
    <w:lvl w:ilvl="0">
      <w:start w:val="1"/>
      <w:numFmt w:val="decimal"/>
      <w:lvlText w:val="%1."/>
      <w:lvlJc w:val="left"/>
      <w:pPr>
        <w:ind w:left="39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0" w:hanging="4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625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0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6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1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2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7" w:hanging="408"/>
      </w:pPr>
      <w:rPr>
        <w:rFonts w:hint="default"/>
        <w:lang w:val="ru-RU" w:eastAsia="en-US" w:bidi="ar-SA"/>
      </w:rPr>
    </w:lvl>
  </w:abstractNum>
  <w:abstractNum w:abstractNumId="36">
    <w:nsid w:val="7C911ADB"/>
    <w:multiLevelType w:val="hybridMultilevel"/>
    <w:tmpl w:val="D1FEAD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0"/>
  </w:num>
  <w:num w:numId="5">
    <w:abstractNumId w:val="23"/>
  </w:num>
  <w:num w:numId="6">
    <w:abstractNumId w:val="17"/>
  </w:num>
  <w:num w:numId="7">
    <w:abstractNumId w:val="22"/>
  </w:num>
  <w:num w:numId="8">
    <w:abstractNumId w:val="7"/>
  </w:num>
  <w:num w:numId="9">
    <w:abstractNumId w:val="35"/>
  </w:num>
  <w:num w:numId="10">
    <w:abstractNumId w:val="24"/>
  </w:num>
  <w:num w:numId="11">
    <w:abstractNumId w:val="16"/>
  </w:num>
  <w:num w:numId="12">
    <w:abstractNumId w:val="6"/>
  </w:num>
  <w:num w:numId="13">
    <w:abstractNumId w:val="1"/>
  </w:num>
  <w:num w:numId="14">
    <w:abstractNumId w:val="21"/>
  </w:num>
  <w:num w:numId="15">
    <w:abstractNumId w:val="33"/>
  </w:num>
  <w:num w:numId="16">
    <w:abstractNumId w:val="15"/>
  </w:num>
  <w:num w:numId="17">
    <w:abstractNumId w:val="4"/>
  </w:num>
  <w:num w:numId="18">
    <w:abstractNumId w:val="5"/>
  </w:num>
  <w:num w:numId="19">
    <w:abstractNumId w:val="9"/>
  </w:num>
  <w:num w:numId="20">
    <w:abstractNumId w:val="11"/>
  </w:num>
  <w:num w:numId="21">
    <w:abstractNumId w:val="0"/>
  </w:num>
  <w:num w:numId="22">
    <w:abstractNumId w:val="18"/>
  </w:num>
  <w:num w:numId="23">
    <w:abstractNumId w:val="29"/>
  </w:num>
  <w:num w:numId="24">
    <w:abstractNumId w:val="14"/>
  </w:num>
  <w:num w:numId="25">
    <w:abstractNumId w:val="32"/>
  </w:num>
  <w:num w:numId="26">
    <w:abstractNumId w:val="27"/>
  </w:num>
  <w:num w:numId="27">
    <w:abstractNumId w:val="19"/>
  </w:num>
  <w:num w:numId="28">
    <w:abstractNumId w:val="25"/>
  </w:num>
  <w:num w:numId="29">
    <w:abstractNumId w:val="12"/>
  </w:num>
  <w:num w:numId="30">
    <w:abstractNumId w:val="3"/>
  </w:num>
  <w:num w:numId="31">
    <w:abstractNumId w:val="31"/>
  </w:num>
  <w:num w:numId="32">
    <w:abstractNumId w:val="36"/>
  </w:num>
  <w:num w:numId="33">
    <w:abstractNumId w:val="26"/>
  </w:num>
  <w:num w:numId="34">
    <w:abstractNumId w:val="20"/>
  </w:num>
  <w:num w:numId="35">
    <w:abstractNumId w:val="8"/>
  </w:num>
  <w:num w:numId="36">
    <w:abstractNumId w:val="28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15EA6"/>
    <w:rsid w:val="000166B1"/>
    <w:rsid w:val="00021841"/>
    <w:rsid w:val="00026EC0"/>
    <w:rsid w:val="00036CAA"/>
    <w:rsid w:val="000459FB"/>
    <w:rsid w:val="00050A69"/>
    <w:rsid w:val="000618CD"/>
    <w:rsid w:val="000710D1"/>
    <w:rsid w:val="00072880"/>
    <w:rsid w:val="00072BD5"/>
    <w:rsid w:val="00080428"/>
    <w:rsid w:val="00081F98"/>
    <w:rsid w:val="00087534"/>
    <w:rsid w:val="000A0896"/>
    <w:rsid w:val="000A33CE"/>
    <w:rsid w:val="000A4314"/>
    <w:rsid w:val="000A6E33"/>
    <w:rsid w:val="000B2310"/>
    <w:rsid w:val="000C19FF"/>
    <w:rsid w:val="000D133A"/>
    <w:rsid w:val="000D6694"/>
    <w:rsid w:val="000D7496"/>
    <w:rsid w:val="000E1FAF"/>
    <w:rsid w:val="000E583D"/>
    <w:rsid w:val="000F2A7D"/>
    <w:rsid w:val="001012D3"/>
    <w:rsid w:val="001233A8"/>
    <w:rsid w:val="00125253"/>
    <w:rsid w:val="001322E6"/>
    <w:rsid w:val="00141CA9"/>
    <w:rsid w:val="00147AFB"/>
    <w:rsid w:val="00150A08"/>
    <w:rsid w:val="001519C6"/>
    <w:rsid w:val="00160A9A"/>
    <w:rsid w:val="00162220"/>
    <w:rsid w:val="00164172"/>
    <w:rsid w:val="00165F4B"/>
    <w:rsid w:val="001675B9"/>
    <w:rsid w:val="00181A11"/>
    <w:rsid w:val="001A3777"/>
    <w:rsid w:val="001A720A"/>
    <w:rsid w:val="001B53C4"/>
    <w:rsid w:val="001C1441"/>
    <w:rsid w:val="001C3082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02E2"/>
    <w:rsid w:val="002727D1"/>
    <w:rsid w:val="00274CFC"/>
    <w:rsid w:val="00284427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0B59"/>
    <w:rsid w:val="0031643C"/>
    <w:rsid w:val="00320FDA"/>
    <w:rsid w:val="00330986"/>
    <w:rsid w:val="003367AB"/>
    <w:rsid w:val="00351073"/>
    <w:rsid w:val="00356E90"/>
    <w:rsid w:val="00363003"/>
    <w:rsid w:val="00370DA4"/>
    <w:rsid w:val="0037458E"/>
    <w:rsid w:val="003832F6"/>
    <w:rsid w:val="00383639"/>
    <w:rsid w:val="00392846"/>
    <w:rsid w:val="003A21AA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2FF4"/>
    <w:rsid w:val="003D4E74"/>
    <w:rsid w:val="003D60D7"/>
    <w:rsid w:val="003D71FD"/>
    <w:rsid w:val="003F568F"/>
    <w:rsid w:val="00427F5F"/>
    <w:rsid w:val="0043262C"/>
    <w:rsid w:val="004330BA"/>
    <w:rsid w:val="00445BAA"/>
    <w:rsid w:val="004547F0"/>
    <w:rsid w:val="00462913"/>
    <w:rsid w:val="004640A7"/>
    <w:rsid w:val="00467041"/>
    <w:rsid w:val="004742F9"/>
    <w:rsid w:val="00477DF1"/>
    <w:rsid w:val="00483B27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D3C3E"/>
    <w:rsid w:val="004F1C1A"/>
    <w:rsid w:val="004F2C20"/>
    <w:rsid w:val="00526F4A"/>
    <w:rsid w:val="00532884"/>
    <w:rsid w:val="005357A3"/>
    <w:rsid w:val="00543EC0"/>
    <w:rsid w:val="00546382"/>
    <w:rsid w:val="005639CC"/>
    <w:rsid w:val="0056791B"/>
    <w:rsid w:val="00570089"/>
    <w:rsid w:val="00571F4C"/>
    <w:rsid w:val="00571FDB"/>
    <w:rsid w:val="00574487"/>
    <w:rsid w:val="00575C4C"/>
    <w:rsid w:val="0058520B"/>
    <w:rsid w:val="005860F2"/>
    <w:rsid w:val="00595C5C"/>
    <w:rsid w:val="005A06CC"/>
    <w:rsid w:val="005A253E"/>
    <w:rsid w:val="005B17D2"/>
    <w:rsid w:val="005C434C"/>
    <w:rsid w:val="005D0413"/>
    <w:rsid w:val="005E140B"/>
    <w:rsid w:val="005F2EAA"/>
    <w:rsid w:val="006040B0"/>
    <w:rsid w:val="00607EE6"/>
    <w:rsid w:val="00634624"/>
    <w:rsid w:val="006405CC"/>
    <w:rsid w:val="006406AF"/>
    <w:rsid w:val="006419DC"/>
    <w:rsid w:val="0065167D"/>
    <w:rsid w:val="006611DF"/>
    <w:rsid w:val="00663568"/>
    <w:rsid w:val="006659B5"/>
    <w:rsid w:val="00667D9F"/>
    <w:rsid w:val="006745FE"/>
    <w:rsid w:val="0069389F"/>
    <w:rsid w:val="006A4F7C"/>
    <w:rsid w:val="006A612A"/>
    <w:rsid w:val="006B4115"/>
    <w:rsid w:val="006D4C57"/>
    <w:rsid w:val="006E0030"/>
    <w:rsid w:val="006E4231"/>
    <w:rsid w:val="006F5802"/>
    <w:rsid w:val="00722EEC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2910"/>
    <w:rsid w:val="00782D3D"/>
    <w:rsid w:val="00787E1E"/>
    <w:rsid w:val="007A5E35"/>
    <w:rsid w:val="007B17B1"/>
    <w:rsid w:val="007B2BD0"/>
    <w:rsid w:val="007C610D"/>
    <w:rsid w:val="007D4C10"/>
    <w:rsid w:val="007E7481"/>
    <w:rsid w:val="007F0E38"/>
    <w:rsid w:val="007F3858"/>
    <w:rsid w:val="00800A8E"/>
    <w:rsid w:val="00811BD0"/>
    <w:rsid w:val="00815A62"/>
    <w:rsid w:val="00816388"/>
    <w:rsid w:val="00823FB1"/>
    <w:rsid w:val="008246DA"/>
    <w:rsid w:val="00824899"/>
    <w:rsid w:val="00830154"/>
    <w:rsid w:val="0083086A"/>
    <w:rsid w:val="008538F6"/>
    <w:rsid w:val="00855F4B"/>
    <w:rsid w:val="008758BC"/>
    <w:rsid w:val="00877669"/>
    <w:rsid w:val="008807C0"/>
    <w:rsid w:val="0088497E"/>
    <w:rsid w:val="00886CC7"/>
    <w:rsid w:val="00887B00"/>
    <w:rsid w:val="008922B6"/>
    <w:rsid w:val="0089614F"/>
    <w:rsid w:val="008B0982"/>
    <w:rsid w:val="008C0E55"/>
    <w:rsid w:val="008C310F"/>
    <w:rsid w:val="008C6FA5"/>
    <w:rsid w:val="008D2A46"/>
    <w:rsid w:val="008D6742"/>
    <w:rsid w:val="008F46C4"/>
    <w:rsid w:val="008F6CEA"/>
    <w:rsid w:val="0090705A"/>
    <w:rsid w:val="00915473"/>
    <w:rsid w:val="009168B2"/>
    <w:rsid w:val="0092016A"/>
    <w:rsid w:val="00923770"/>
    <w:rsid w:val="00924137"/>
    <w:rsid w:val="009312E2"/>
    <w:rsid w:val="00935B58"/>
    <w:rsid w:val="0094061C"/>
    <w:rsid w:val="00943DFA"/>
    <w:rsid w:val="009452B9"/>
    <w:rsid w:val="00952422"/>
    <w:rsid w:val="0095577D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00B15"/>
    <w:rsid w:val="00A116A1"/>
    <w:rsid w:val="00A35240"/>
    <w:rsid w:val="00A363B1"/>
    <w:rsid w:val="00A47948"/>
    <w:rsid w:val="00A510DB"/>
    <w:rsid w:val="00A66D65"/>
    <w:rsid w:val="00A73AE1"/>
    <w:rsid w:val="00A74D30"/>
    <w:rsid w:val="00A75488"/>
    <w:rsid w:val="00A77244"/>
    <w:rsid w:val="00A839D1"/>
    <w:rsid w:val="00A855C0"/>
    <w:rsid w:val="00A93138"/>
    <w:rsid w:val="00AA64AF"/>
    <w:rsid w:val="00AD1B33"/>
    <w:rsid w:val="00AE0F45"/>
    <w:rsid w:val="00AF00BB"/>
    <w:rsid w:val="00AF1608"/>
    <w:rsid w:val="00AF4E1E"/>
    <w:rsid w:val="00AF60F8"/>
    <w:rsid w:val="00B01850"/>
    <w:rsid w:val="00B02FAF"/>
    <w:rsid w:val="00B06767"/>
    <w:rsid w:val="00B1318A"/>
    <w:rsid w:val="00B26C76"/>
    <w:rsid w:val="00B44F8D"/>
    <w:rsid w:val="00B517FA"/>
    <w:rsid w:val="00B56832"/>
    <w:rsid w:val="00B601A8"/>
    <w:rsid w:val="00B66286"/>
    <w:rsid w:val="00B70889"/>
    <w:rsid w:val="00B94CD7"/>
    <w:rsid w:val="00BA2D61"/>
    <w:rsid w:val="00BA3210"/>
    <w:rsid w:val="00BA67A4"/>
    <w:rsid w:val="00BB7475"/>
    <w:rsid w:val="00BC48CB"/>
    <w:rsid w:val="00BD1116"/>
    <w:rsid w:val="00BD785F"/>
    <w:rsid w:val="00BE0944"/>
    <w:rsid w:val="00BE450E"/>
    <w:rsid w:val="00BF5C3B"/>
    <w:rsid w:val="00C05BE7"/>
    <w:rsid w:val="00C07A6B"/>
    <w:rsid w:val="00C26679"/>
    <w:rsid w:val="00C31F8C"/>
    <w:rsid w:val="00C34255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4AA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02E0"/>
    <w:rsid w:val="00D00F1E"/>
    <w:rsid w:val="00D07C9E"/>
    <w:rsid w:val="00D24F6E"/>
    <w:rsid w:val="00D33974"/>
    <w:rsid w:val="00D511E9"/>
    <w:rsid w:val="00D75417"/>
    <w:rsid w:val="00D7783A"/>
    <w:rsid w:val="00D94C4F"/>
    <w:rsid w:val="00D94C79"/>
    <w:rsid w:val="00D968B8"/>
    <w:rsid w:val="00DA000A"/>
    <w:rsid w:val="00DB4CA9"/>
    <w:rsid w:val="00DB6124"/>
    <w:rsid w:val="00DB61C8"/>
    <w:rsid w:val="00DC17D3"/>
    <w:rsid w:val="00DD0EC1"/>
    <w:rsid w:val="00DD263F"/>
    <w:rsid w:val="00DE3FC9"/>
    <w:rsid w:val="00DF1FAA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643EB"/>
    <w:rsid w:val="00E70B08"/>
    <w:rsid w:val="00E82D15"/>
    <w:rsid w:val="00E85543"/>
    <w:rsid w:val="00E85825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EF5722"/>
    <w:rsid w:val="00F14D0D"/>
    <w:rsid w:val="00F201B0"/>
    <w:rsid w:val="00F227B2"/>
    <w:rsid w:val="00F235F6"/>
    <w:rsid w:val="00F31381"/>
    <w:rsid w:val="00F34EB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B5321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paragraph" w:styleId="ad">
    <w:name w:val="No Spacing"/>
    <w:uiPriority w:val="1"/>
    <w:qFormat/>
    <w:rsid w:val="008758BC"/>
    <w:rPr>
      <w:sz w:val="24"/>
      <w:szCs w:val="24"/>
    </w:rPr>
  </w:style>
  <w:style w:type="paragraph" w:customStyle="1" w:styleId="wwwwwwwwwwwwwwwwwwwwwwwwStandard">
    <w:name w:val="wwwwwwwwwwwwwwwwwwwwwwwwStandard"/>
    <w:basedOn w:val="a"/>
    <w:rsid w:val="000A089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48052050/0" TargetMode="External"/><Relationship Id="rId13" Type="http://schemas.openxmlformats.org/officeDocument/2006/relationships/hyperlink" Target="http://ivo.garant.ru/document/redirect/48051148/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48051148/0" TargetMode="External"/><Relationship Id="rId12" Type="http://schemas.openxmlformats.org/officeDocument/2006/relationships/hyperlink" Target="https://docs.cntd.ru/document/56627670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1C8533214C8977D11D03FB88DF56DE59845265CE2F2FD159A1384A4E03FAE0A1BB4BFBC70835E7551189F9F770D585C6A084F72E637392324A1A480Y0R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56627670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48052050/0" TargetMode="External"/><Relationship Id="rId10" Type="http://schemas.openxmlformats.org/officeDocument/2006/relationships/hyperlink" Target="http://ivo.garant.ru/document/redirect/48052050/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48051148/0" TargetMode="External"/><Relationship Id="rId14" Type="http://schemas.openxmlformats.org/officeDocument/2006/relationships/hyperlink" Target="http://ivo.garant.ru/document/redirect/4805205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17</Pages>
  <Words>3078</Words>
  <Characters>28163</Characters>
  <Application>Microsoft Office Word</Application>
  <DocSecurity>0</DocSecurity>
  <Lines>234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251</cp:revision>
  <cp:lastPrinted>2024-10-10T06:13:00Z</cp:lastPrinted>
  <dcterms:created xsi:type="dcterms:W3CDTF">2014-06-03T22:32:00Z</dcterms:created>
  <dcterms:modified xsi:type="dcterms:W3CDTF">2025-02-26T12:29:00Z</dcterms:modified>
</cp:coreProperties>
</file>