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«Сергеевская средняя общеобразовательная школа</w:t>
      </w: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6E6918" w:rsidRDefault="006E6918" w:rsidP="006E6918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6E6918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6E6918" w:rsidRPr="00D4531F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6E6918" w:rsidRPr="000A58E8" w:rsidRDefault="0052484D" w:rsidP="006E69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AB729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6E6918" w:rsidRPr="000A58E8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6E6918" w:rsidRPr="000A58E8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6E6918" w:rsidRPr="000A58E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 </w:t>
      </w:r>
      <w:r w:rsidR="00AB729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68</w:t>
      </w:r>
    </w:p>
    <w:p w:rsidR="006E6918" w:rsidRPr="000A58E8" w:rsidRDefault="006E6918" w:rsidP="006E6918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6E6918" w:rsidRPr="000A58E8" w:rsidRDefault="006E6918" w:rsidP="006E6918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0A58E8" w:rsidRPr="000A58E8" w:rsidRDefault="006E6918" w:rsidP="000A58E8">
      <w:pPr>
        <w:pStyle w:val="1"/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</w:pPr>
      <w:r w:rsidRPr="000A58E8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 xml:space="preserve">    </w:t>
      </w:r>
      <w:r w:rsidR="00AB7296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>О внесении изменений в приказ  от  03.03.2025 № 42 «</w:t>
      </w:r>
      <w:r w:rsidR="000A58E8" w:rsidRPr="000A58E8">
        <w:rPr>
          <w:rFonts w:ascii="Times New Roman" w:eastAsia="Times New Roman" w:hAnsi="Times New Roman"/>
          <w:color w:val="000000" w:themeColor="text1"/>
          <w:sz w:val="26"/>
        </w:rPr>
        <w:t xml:space="preserve">Об утверждении и введении в действие новой редакции  </w:t>
      </w:r>
      <w:r w:rsidR="000A58E8" w:rsidRPr="000A58E8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>Положения о</w:t>
      </w:r>
      <w:r w:rsidR="00802C84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 xml:space="preserve"> </w:t>
      </w:r>
      <w:r w:rsidR="000A58E8" w:rsidRPr="000A58E8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>прием</w:t>
      </w:r>
      <w:r w:rsidR="00802C84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>е</w:t>
      </w:r>
      <w:r w:rsidR="000A58E8" w:rsidRPr="000A58E8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 xml:space="preserve"> обучающихся на обучение  по образовательным программам начального общего, основного общего и среднего общего образования 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>в муниципально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</w:rPr>
        <w:t>е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бюджетно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</w:rPr>
        <w:t>е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общеобразовательно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</w:rPr>
        <w:t>е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учреждени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е 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>««Сергеевская средняя общеобразовательная школа Пограничного муниципального округа»»</w:t>
      </w: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827D99" w:rsidRDefault="006E6918" w:rsidP="00827D9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E6918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6E6918">
        <w:rPr>
          <w:rFonts w:ascii="Times New Roman" w:hAnsi="Times New Roman" w:cs="Times New Roman"/>
          <w:sz w:val="26"/>
          <w:szCs w:val="26"/>
        </w:rPr>
        <w:t xml:space="preserve"> </w:t>
      </w:r>
      <w:r w:rsidR="00AB7296">
        <w:rPr>
          <w:rFonts w:ascii="Times New Roman" w:hAnsi="Times New Roman" w:cs="Times New Roman"/>
          <w:sz w:val="26"/>
          <w:szCs w:val="26"/>
        </w:rPr>
        <w:t xml:space="preserve">связи с изменением Порядка приема </w:t>
      </w:r>
      <w:r w:rsidR="008F6A54">
        <w:rPr>
          <w:rFonts w:ascii="Times New Roman" w:hAnsi="Times New Roman" w:cs="Times New Roman"/>
          <w:sz w:val="26"/>
          <w:szCs w:val="26"/>
        </w:rPr>
        <w:t xml:space="preserve">на обучение  по образовательным программам начального общего, основного общего и среднего общего образования, утвержденного </w:t>
      </w:r>
      <w:r w:rsidR="00AB7296">
        <w:rPr>
          <w:rFonts w:ascii="Times New Roman" w:hAnsi="Times New Roman" w:cs="Times New Roman"/>
          <w:sz w:val="26"/>
          <w:szCs w:val="26"/>
        </w:rPr>
        <w:t xml:space="preserve"> </w:t>
      </w:r>
      <w:r w:rsidR="00827D99">
        <w:rPr>
          <w:rFonts w:ascii="Times New Roman" w:eastAsia="Times New Roman" w:hAnsi="Times New Roman" w:cs="Times New Roman"/>
          <w:sz w:val="26"/>
        </w:rPr>
        <w:t>п</w:t>
      </w:r>
      <w:r w:rsidR="00827D99" w:rsidRPr="00A9511E">
        <w:rPr>
          <w:rFonts w:ascii="Times New Roman" w:eastAsia="Times New Roman" w:hAnsi="Times New Roman" w:cs="Times New Roman"/>
          <w:sz w:val="26"/>
        </w:rPr>
        <w:t>риказом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827D99" w:rsidRPr="00A9511E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="00827D99" w:rsidRPr="00A9511E">
        <w:rPr>
          <w:rFonts w:ascii="Times New Roman" w:eastAsia="Times New Roman" w:hAnsi="Times New Roman" w:cs="Times New Roman"/>
          <w:sz w:val="26"/>
        </w:rPr>
        <w:t xml:space="preserve"> России о</w:t>
      </w:r>
      <w:r w:rsidR="00827D99">
        <w:rPr>
          <w:rFonts w:ascii="Times New Roman" w:eastAsia="Times New Roman" w:hAnsi="Times New Roman" w:cs="Times New Roman"/>
          <w:sz w:val="26"/>
        </w:rPr>
        <w:t xml:space="preserve">т 04.03.2025 </w:t>
      </w:r>
      <w:proofErr w:type="spellStart"/>
      <w:r w:rsidR="00827D99">
        <w:rPr>
          <w:rFonts w:ascii="Times New Roman" w:eastAsia="Times New Roman" w:hAnsi="Times New Roman" w:cs="Times New Roman"/>
          <w:sz w:val="26"/>
        </w:rPr>
        <w:t>No</w:t>
      </w:r>
      <w:proofErr w:type="spellEnd"/>
      <w:r w:rsidR="00827D99">
        <w:rPr>
          <w:rFonts w:ascii="Times New Roman" w:eastAsia="Times New Roman" w:hAnsi="Times New Roman" w:cs="Times New Roman"/>
          <w:sz w:val="26"/>
        </w:rPr>
        <w:t xml:space="preserve"> 171 «О внесении изменений в Порядок </w:t>
      </w:r>
      <w:r w:rsidR="00827D99" w:rsidRPr="00A9511E">
        <w:rPr>
          <w:rFonts w:ascii="Times New Roman" w:eastAsia="Times New Roman" w:hAnsi="Times New Roman" w:cs="Times New Roman"/>
          <w:sz w:val="26"/>
        </w:rPr>
        <w:t>приема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на обучение по образовательным программам начального общего, основного общего и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среднего общего образования, утвержденный приказом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Министерства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просвещения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Российской Фе</w:t>
      </w:r>
      <w:r w:rsidR="00827D99">
        <w:rPr>
          <w:rFonts w:ascii="Times New Roman" w:eastAsia="Times New Roman" w:hAnsi="Times New Roman" w:cs="Times New Roman"/>
          <w:sz w:val="26"/>
        </w:rPr>
        <w:t xml:space="preserve">дерации от 2 сентября 2020 г. № </w:t>
      </w:r>
      <w:r w:rsidR="00827D99" w:rsidRPr="00A9511E">
        <w:rPr>
          <w:rFonts w:ascii="Times New Roman" w:eastAsia="Times New Roman" w:hAnsi="Times New Roman" w:cs="Times New Roman"/>
          <w:sz w:val="26"/>
        </w:rPr>
        <w:t>458</w:t>
      </w:r>
      <w:r w:rsidR="007B6A13">
        <w:rPr>
          <w:rFonts w:ascii="Times New Roman" w:eastAsia="Times New Roman" w:hAnsi="Times New Roman" w:cs="Times New Roman"/>
          <w:sz w:val="26"/>
        </w:rPr>
        <w:t>»</w:t>
      </w:r>
      <w:proofErr w:type="gramEnd"/>
    </w:p>
    <w:p w:rsidR="006E6918" w:rsidRDefault="006E6918" w:rsidP="00827D9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6E6918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7B6A13" w:rsidRPr="00827D99" w:rsidRDefault="00827D99" w:rsidP="007B6A1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1.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7B6A13" w:rsidRPr="00827D99">
        <w:rPr>
          <w:rFonts w:ascii="Times New Roman" w:hAnsi="Times New Roman"/>
          <w:b w:val="0"/>
          <w:color w:val="000000"/>
          <w:sz w:val="26"/>
          <w:szCs w:val="26"/>
        </w:rPr>
        <w:t xml:space="preserve">Внести изменения в 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>приказ</w:t>
      </w:r>
      <w:r w:rsidR="007B6A13" w:rsidRP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</w:t>
      </w:r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МБОУ «</w:t>
      </w:r>
      <w:proofErr w:type="spellStart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Сергеевская</w:t>
      </w:r>
      <w:proofErr w:type="spellEnd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СОШ ПМО»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от 03.03.2025 г. № 42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 xml:space="preserve"> «Об утверждении </w:t>
      </w:r>
      <w:r w:rsidR="007B6A13" w:rsidRPr="00827D99">
        <w:rPr>
          <w:rFonts w:ascii="Times New Roman" w:hAnsi="Times New Roman"/>
          <w:b w:val="0"/>
          <w:color w:val="000000"/>
          <w:sz w:val="26"/>
          <w:szCs w:val="26"/>
        </w:rPr>
        <w:t>Положени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>я</w:t>
      </w:r>
      <w:r w:rsidR="007B6A13" w:rsidRPr="00827D99">
        <w:rPr>
          <w:rFonts w:ascii="Times New Roman" w:hAnsi="Times New Roman"/>
          <w:b w:val="0"/>
          <w:color w:val="000000"/>
          <w:sz w:val="26"/>
          <w:szCs w:val="26"/>
        </w:rPr>
        <w:t xml:space="preserve">  </w:t>
      </w:r>
      <w:r w:rsidR="007B6A13" w:rsidRPr="00827D9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  <w:t xml:space="preserve">о приеме обучающихся на обучение  по образовательным программам начального общего, основного общего и среднего общего образования </w:t>
      </w:r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в муниципальное  бюджетное общеобразовательное  учреждение ««</w:t>
      </w:r>
      <w:proofErr w:type="spellStart"/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Сергеевская</w:t>
      </w:r>
      <w:proofErr w:type="spellEnd"/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средняя общеобразовательная школа Пограничного муниципального округа»</w:t>
      </w:r>
      <w:proofErr w:type="gramStart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:</w:t>
      </w:r>
      <w:proofErr w:type="gramEnd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</w:t>
      </w:r>
    </w:p>
    <w:p w:rsidR="000A58E8" w:rsidRPr="004C2461" w:rsidRDefault="007B6A13" w:rsidP="00827D99">
      <w:pPr>
        <w:pStyle w:val="1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</w:t>
      </w:r>
      <w:r w:rsidR="00827D99">
        <w:rPr>
          <w:rFonts w:ascii="Times New Roman" w:hAnsi="Times New Roman"/>
          <w:b w:val="0"/>
          <w:color w:val="000000"/>
          <w:sz w:val="26"/>
          <w:szCs w:val="26"/>
        </w:rPr>
        <w:t>1.1.</w:t>
      </w:r>
      <w:r w:rsidR="00AB7296">
        <w:rPr>
          <w:rFonts w:ascii="Times New Roman" w:hAnsi="Times New Roman"/>
          <w:b w:val="0"/>
          <w:color w:val="000000"/>
          <w:sz w:val="26"/>
          <w:szCs w:val="26"/>
        </w:rPr>
        <w:t xml:space="preserve">Преамбулу приказа дополнить словами следующего содержания </w:t>
      </w:r>
      <w:r w:rsidR="00B55959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AB7296">
        <w:rPr>
          <w:rFonts w:ascii="Times New Roman" w:hAnsi="Times New Roman"/>
          <w:b w:val="0"/>
          <w:color w:val="000000"/>
          <w:sz w:val="26"/>
          <w:szCs w:val="26"/>
        </w:rPr>
        <w:t>«,</w:t>
      </w:r>
      <w:r w:rsidR="00827D99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 xml:space="preserve">приказом </w:t>
      </w:r>
      <w:proofErr w:type="spellStart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>Минпросвещения</w:t>
      </w:r>
      <w:proofErr w:type="spellEnd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 xml:space="preserve"> России от 04.03.2025 </w:t>
      </w:r>
      <w:proofErr w:type="spellStart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>No</w:t>
      </w:r>
      <w:proofErr w:type="spellEnd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 xml:space="preserve"> 171 «О внесении изменений в Порядок приема на </w:t>
      </w:r>
      <w:proofErr w:type="gramStart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>обучение по</w:t>
      </w:r>
      <w:proofErr w:type="gramEnd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 xml:space="preserve">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458,.»</w:t>
      </w:r>
      <w:r w:rsidR="00AB7296">
        <w:rPr>
          <w:rFonts w:ascii="Times New Roman" w:eastAsia="Times New Roman" w:hAnsi="Times New Roman" w:cs="Times New Roman"/>
          <w:sz w:val="26"/>
        </w:rPr>
        <w:t xml:space="preserve"> </w:t>
      </w:r>
    </w:p>
    <w:p w:rsidR="007B6A13" w:rsidRPr="00827D99" w:rsidRDefault="00317005" w:rsidP="007B6A1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</w:pPr>
      <w:r>
        <w:rPr>
          <w:sz w:val="26"/>
          <w:szCs w:val="22"/>
        </w:rPr>
        <w:t xml:space="preserve">       </w:t>
      </w:r>
      <w:r w:rsidR="000A58E8" w:rsidRPr="00593D1B">
        <w:rPr>
          <w:sz w:val="26"/>
          <w:szCs w:val="22"/>
        </w:rPr>
        <w:t xml:space="preserve">  2. </w:t>
      </w:r>
      <w:r w:rsidR="007B6A13" w:rsidRPr="00827D99">
        <w:rPr>
          <w:rFonts w:ascii="Times New Roman" w:hAnsi="Times New Roman"/>
          <w:b w:val="0"/>
          <w:color w:val="000000"/>
          <w:sz w:val="26"/>
          <w:szCs w:val="26"/>
        </w:rPr>
        <w:t xml:space="preserve">Внести изменения в Положение  </w:t>
      </w:r>
      <w:r w:rsidR="007B6A13" w:rsidRPr="00827D9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  <w:t xml:space="preserve">о приеме обучающихся на обучение  по образовательным программам начального общего, основного общего и среднего </w:t>
      </w:r>
      <w:r w:rsidR="007B6A13" w:rsidRPr="00827D9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  <w:lastRenderedPageBreak/>
        <w:t xml:space="preserve">общего образования </w:t>
      </w:r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в муниципальное  бюджетное общеобразовательное  учреждение ««</w:t>
      </w:r>
      <w:proofErr w:type="spellStart"/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Сергеевская</w:t>
      </w:r>
      <w:proofErr w:type="spellEnd"/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средняя общеобразовательная школа Пограничного муниципального округа»</w:t>
      </w:r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, утвержденное приказом МБОУ «</w:t>
      </w:r>
      <w:proofErr w:type="spellStart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Сергеевская</w:t>
      </w:r>
      <w:proofErr w:type="spellEnd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СОШ ПМО» от 03.03.2025 г. № 42,</w:t>
      </w:r>
      <w:proofErr w:type="gramStart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:</w:t>
      </w:r>
      <w:proofErr w:type="gramEnd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</w:t>
      </w:r>
    </w:p>
    <w:p w:rsidR="007B6A13" w:rsidRDefault="007B6A13" w:rsidP="007B6A13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2.1. Пункт 1.2.  раздела  « 1. Общие положения»  дополнить словами следующего содержания: </w:t>
      </w:r>
    </w:p>
    <w:p w:rsidR="007B6A13" w:rsidRDefault="007B6A13" w:rsidP="007B6A13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«-п</w:t>
      </w:r>
      <w:r w:rsidRPr="00A9511E">
        <w:rPr>
          <w:rFonts w:ascii="Times New Roman" w:eastAsia="Times New Roman" w:hAnsi="Times New Roman" w:cs="Times New Roman"/>
          <w:sz w:val="26"/>
        </w:rPr>
        <w:t>риказом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Pr="00A9511E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Pr="00A9511E">
        <w:rPr>
          <w:rFonts w:ascii="Times New Roman" w:eastAsia="Times New Roman" w:hAnsi="Times New Roman" w:cs="Times New Roman"/>
          <w:sz w:val="26"/>
        </w:rPr>
        <w:t xml:space="preserve"> России о</w:t>
      </w:r>
      <w:r>
        <w:rPr>
          <w:rFonts w:ascii="Times New Roman" w:eastAsia="Times New Roman" w:hAnsi="Times New Roman" w:cs="Times New Roman"/>
          <w:sz w:val="26"/>
        </w:rPr>
        <w:t xml:space="preserve">т 04.03.2025 № 171 «О внесении изменений в Порядок </w:t>
      </w:r>
      <w:r w:rsidRPr="00A9511E">
        <w:rPr>
          <w:rFonts w:ascii="Times New Roman" w:eastAsia="Times New Roman" w:hAnsi="Times New Roman" w:cs="Times New Roman"/>
          <w:sz w:val="26"/>
        </w:rPr>
        <w:t>приема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 xml:space="preserve">на </w:t>
      </w:r>
      <w:proofErr w:type="gramStart"/>
      <w:r w:rsidRPr="00A9511E">
        <w:rPr>
          <w:rFonts w:ascii="Times New Roman" w:eastAsia="Times New Roman" w:hAnsi="Times New Roman" w:cs="Times New Roman"/>
          <w:sz w:val="26"/>
        </w:rPr>
        <w:t>обучение по</w:t>
      </w:r>
      <w:proofErr w:type="gramEnd"/>
      <w:r w:rsidRPr="00A9511E">
        <w:rPr>
          <w:rFonts w:ascii="Times New Roman" w:eastAsia="Times New Roman" w:hAnsi="Times New Roman" w:cs="Times New Roman"/>
          <w:sz w:val="26"/>
        </w:rPr>
        <w:t xml:space="preserve"> образовательным программам начального общего, основного общего и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среднего общего образования, утвержденный приказом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Министерства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просвещения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Российской Фе</w:t>
      </w:r>
      <w:r>
        <w:rPr>
          <w:rFonts w:ascii="Times New Roman" w:eastAsia="Times New Roman" w:hAnsi="Times New Roman" w:cs="Times New Roman"/>
          <w:sz w:val="26"/>
        </w:rPr>
        <w:t xml:space="preserve">дерации от 2 сентября 2020 г. № </w:t>
      </w:r>
      <w:r w:rsidRPr="00A9511E">
        <w:rPr>
          <w:rFonts w:ascii="Times New Roman" w:eastAsia="Times New Roman" w:hAnsi="Times New Roman" w:cs="Times New Roman"/>
          <w:sz w:val="26"/>
        </w:rPr>
        <w:t>458</w:t>
      </w:r>
      <w:r>
        <w:rPr>
          <w:rFonts w:ascii="Times New Roman" w:eastAsia="Times New Roman" w:hAnsi="Times New Roman" w:cs="Times New Roman"/>
          <w:sz w:val="26"/>
        </w:rPr>
        <w:t>,».</w:t>
      </w:r>
    </w:p>
    <w:p w:rsidR="0022614F" w:rsidRPr="0022614F" w:rsidRDefault="0022614F" w:rsidP="0022614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2.2. Положение дополнить разделом 7 «</w:t>
      </w:r>
      <w:r w:rsidRPr="0022614F">
        <w:rPr>
          <w:rFonts w:ascii="Times New Roman" w:hAnsi="Times New Roman" w:cs="Times New Roman"/>
          <w:color w:val="000000"/>
          <w:sz w:val="26"/>
          <w:szCs w:val="26"/>
        </w:rPr>
        <w:t>7. Особенности приема иностранных граждан и лиц без гражданства»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следующего содержания:</w:t>
      </w:r>
    </w:p>
    <w:p w:rsidR="0022614F" w:rsidRPr="00C61845" w:rsidRDefault="0022614F" w:rsidP="0022614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Pr="00C61845">
        <w:rPr>
          <w:rFonts w:ascii="Times New Roman" w:hAnsi="Times New Roman" w:cs="Times New Roman"/>
          <w:b/>
          <w:color w:val="000000"/>
          <w:sz w:val="26"/>
          <w:szCs w:val="26"/>
        </w:rPr>
        <w:t>7. Особенности приема иностранных граждан и лиц без гражданства</w:t>
      </w:r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t>7.1. </w:t>
      </w:r>
      <w:proofErr w:type="gramStart"/>
      <w:r w:rsidRPr="00C61845">
        <w:rPr>
          <w:rFonts w:ascii="Times New Roman" w:hAnsi="Times New Roman" w:cs="Times New Roman"/>
          <w:color w:val="000000"/>
          <w:sz w:val="26"/>
          <w:szCs w:val="26"/>
        </w:rPr>
        <w:t>Иностранные граждане и лица без гражданства (далее – иностранные граждане) принимаются на обучение по основным общеобразовательным программам начального общего, основного общего и среднего общего образования при условии предъявления документа, подтверждающего законность их нахождения на территории Российской Федерации, а также при условии успешного прохождения на бесплатной основе в государственной или муниципальной общеобразовательной организации тестирования на знание русского языка, достаточное для освоения указанных</w:t>
      </w:r>
      <w:proofErr w:type="gramEnd"/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образовательных программ.</w:t>
      </w:r>
    </w:p>
    <w:p w:rsidR="0022614F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7.2. Перечень документов для приема иностранных граждан на </w:t>
      </w:r>
      <w:proofErr w:type="gramStart"/>
      <w:r w:rsidRPr="00C61845">
        <w:rPr>
          <w:rFonts w:ascii="Times New Roman" w:hAnsi="Times New Roman" w:cs="Times New Roman"/>
          <w:color w:val="000000"/>
          <w:sz w:val="26"/>
          <w:szCs w:val="26"/>
        </w:rPr>
        <w:t>обучение по</w:t>
      </w:r>
      <w:proofErr w:type="gramEnd"/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образовательным программам начального общего, основного общего и среднего общего образования, а также способы их подачи устанавливаются Порядком приема в школу.</w:t>
      </w:r>
    </w:p>
    <w:p w:rsidR="0022614F" w:rsidRPr="00C61845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7.2.1.</w:t>
      </w:r>
      <w:r w:rsidRPr="00C61845">
        <w:rPr>
          <w:rFonts w:eastAsiaTheme="minorEastAsia"/>
          <w:color w:val="000000"/>
          <w:sz w:val="26"/>
          <w:szCs w:val="26"/>
        </w:rPr>
        <w:t xml:space="preserve">Обычные иностранцы и лица без гражданства </w:t>
      </w:r>
      <w:proofErr w:type="gramStart"/>
      <w:r w:rsidRPr="00C61845">
        <w:rPr>
          <w:rFonts w:eastAsiaTheme="minorEastAsia"/>
          <w:color w:val="000000"/>
          <w:sz w:val="26"/>
          <w:szCs w:val="26"/>
        </w:rPr>
        <w:t xml:space="preserve">предоставляют следующие </w:t>
      </w:r>
      <w:r w:rsidRPr="00C04EAB">
        <w:rPr>
          <w:rFonts w:eastAsiaTheme="minorEastAsia"/>
          <w:color w:val="000000"/>
          <w:sz w:val="26"/>
          <w:szCs w:val="26"/>
        </w:rPr>
        <w:t>документы</w:t>
      </w:r>
      <w:proofErr w:type="gramEnd"/>
      <w:r w:rsidRPr="00C04EAB">
        <w:rPr>
          <w:rFonts w:eastAsiaTheme="minorEastAsia"/>
          <w:color w:val="000000"/>
          <w:sz w:val="26"/>
          <w:szCs w:val="26"/>
        </w:rPr>
        <w:t xml:space="preserve"> для приема в школу: </w:t>
      </w:r>
    </w:p>
    <w:p w:rsidR="0022614F" w:rsidRPr="00C04EAB" w:rsidRDefault="0022614F" w:rsidP="0022614F">
      <w:pPr>
        <w:pStyle w:val="a4"/>
        <w:spacing w:line="360" w:lineRule="auto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-копии документов, подтверждающих родство заявителя или законность представления прав ребенка;</w:t>
      </w:r>
    </w:p>
    <w:p w:rsidR="0022614F" w:rsidRPr="00C04EAB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 xml:space="preserve">-копии документов, подтверждающих законность нахождения ребенка-иностранца и его представителя на территории России — вид на жительство, разрешение на </w:t>
      </w:r>
      <w:r w:rsidRPr="00C04EAB">
        <w:rPr>
          <w:rFonts w:eastAsiaTheme="minorEastAsia"/>
          <w:color w:val="000000"/>
          <w:sz w:val="26"/>
          <w:szCs w:val="26"/>
        </w:rPr>
        <w:lastRenderedPageBreak/>
        <w:t>временное проживание, разрешение на временное проживание в целях получения образования, визу, миграционную карту и т. д.;</w:t>
      </w:r>
    </w:p>
    <w:p w:rsidR="0022614F" w:rsidRPr="00C04EAB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-копии документов, подтверждающих прохождение государственной дактилоскопической регистрации ребенка-иностранца;</w:t>
      </w:r>
    </w:p>
    <w:p w:rsidR="0022614F" w:rsidRPr="00C04EAB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-копии документов, удостоверяющих личность ребенка — паспорт иностранного гражданина или иной документ, в том числе разрешение на временное проживание, временное удостоверение личности лица без гражданства в РФ, вид на жительство;</w:t>
      </w:r>
    </w:p>
    <w:p w:rsidR="0022614F" w:rsidRPr="00C04EAB" w:rsidRDefault="0022614F" w:rsidP="0022614F">
      <w:pPr>
        <w:pStyle w:val="a4"/>
        <w:spacing w:line="360" w:lineRule="auto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-копии документов, подтверждающих присвоение родителю ИНН, СНИЛС (при наличии), а также СНИЛС ребенка (при наличии);</w:t>
      </w:r>
    </w:p>
    <w:p w:rsidR="0022614F" w:rsidRPr="00C04EAB" w:rsidRDefault="0022614F" w:rsidP="0022614F">
      <w:pPr>
        <w:pStyle w:val="a4"/>
        <w:spacing w:line="360" w:lineRule="auto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-медицинское заключение об отсутствии у ребенка инфекционных заболеваний, представляющих опасность для окружающих;</w:t>
      </w:r>
    </w:p>
    <w:p w:rsidR="0022614F" w:rsidRPr="00C04EAB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4EAB">
        <w:rPr>
          <w:rFonts w:ascii="Times New Roman" w:hAnsi="Times New Roman" w:cs="Times New Roman"/>
          <w:color w:val="000000"/>
          <w:sz w:val="26"/>
          <w:szCs w:val="26"/>
        </w:rPr>
        <w:t>-копии документов, подтверждающих осуществление родителем трудовой деятельности (при наличии).</w:t>
      </w:r>
    </w:p>
    <w:p w:rsidR="0022614F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7.2.</w:t>
      </w:r>
      <w:r>
        <w:rPr>
          <w:rFonts w:eastAsiaTheme="minorEastAsia"/>
          <w:color w:val="000000"/>
          <w:sz w:val="26"/>
          <w:szCs w:val="26"/>
        </w:rPr>
        <w:t>2</w:t>
      </w:r>
      <w:r w:rsidRPr="00C04EAB">
        <w:rPr>
          <w:rFonts w:eastAsiaTheme="minorEastAsia"/>
          <w:color w:val="000000"/>
          <w:sz w:val="26"/>
          <w:szCs w:val="26"/>
        </w:rPr>
        <w:t xml:space="preserve">. Иностранцы с особым дипломатическим статусом </w:t>
      </w:r>
      <w:proofErr w:type="gramStart"/>
      <w:r w:rsidRPr="00C61845">
        <w:rPr>
          <w:rFonts w:eastAsiaTheme="minorEastAsia"/>
          <w:color w:val="000000"/>
          <w:sz w:val="26"/>
          <w:szCs w:val="26"/>
        </w:rPr>
        <w:t xml:space="preserve">предоставляют следующие </w:t>
      </w:r>
      <w:r w:rsidRPr="00C04EAB">
        <w:rPr>
          <w:rFonts w:eastAsiaTheme="minorEastAsia"/>
          <w:color w:val="000000"/>
          <w:sz w:val="26"/>
          <w:szCs w:val="26"/>
        </w:rPr>
        <w:t>документы</w:t>
      </w:r>
      <w:proofErr w:type="gramEnd"/>
      <w:r w:rsidRPr="00C04EAB">
        <w:rPr>
          <w:rFonts w:eastAsiaTheme="minorEastAsia"/>
          <w:color w:val="000000"/>
          <w:sz w:val="26"/>
          <w:szCs w:val="26"/>
        </w:rPr>
        <w:t xml:space="preserve"> для приема в школу: </w:t>
      </w:r>
    </w:p>
    <w:p w:rsidR="0022614F" w:rsidRPr="00C04EAB" w:rsidRDefault="0022614F" w:rsidP="0022614F">
      <w:pPr>
        <w:pStyle w:val="a4"/>
        <w:spacing w:line="360" w:lineRule="auto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-копия свидетельства о рождении ребенка;</w:t>
      </w:r>
    </w:p>
    <w:p w:rsidR="0022614F" w:rsidRPr="00C04EAB" w:rsidRDefault="0022614F" w:rsidP="0022614F">
      <w:pPr>
        <w:pStyle w:val="a4"/>
        <w:spacing w:line="360" w:lineRule="auto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-копия паспорта;</w:t>
      </w:r>
    </w:p>
    <w:p w:rsidR="0022614F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-справка о регистрации по месту жительства</w:t>
      </w:r>
    </w:p>
    <w:p w:rsidR="0022614F" w:rsidRPr="00C04EAB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К лицам с особым дипломатическим статусом относят:</w:t>
      </w:r>
    </w:p>
    <w:p w:rsidR="0022614F" w:rsidRPr="00C04EAB" w:rsidRDefault="0022614F" w:rsidP="0022614F">
      <w:pPr>
        <w:spacing w:after="103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4EAB">
        <w:rPr>
          <w:rFonts w:ascii="Times New Roman" w:hAnsi="Times New Roman" w:cs="Times New Roman"/>
          <w:color w:val="000000"/>
          <w:sz w:val="26"/>
          <w:szCs w:val="26"/>
        </w:rPr>
        <w:t xml:space="preserve">-должностных лиц международных (межгосударственных, межправительственных) организаций, </w:t>
      </w:r>
      <w:proofErr w:type="gramStart"/>
      <w:r w:rsidRPr="00C04EAB">
        <w:rPr>
          <w:rFonts w:ascii="Times New Roman" w:hAnsi="Times New Roman" w:cs="Times New Roman"/>
          <w:color w:val="000000"/>
          <w:sz w:val="26"/>
          <w:szCs w:val="26"/>
        </w:rPr>
        <w:t>въехавшими</w:t>
      </w:r>
      <w:proofErr w:type="gramEnd"/>
      <w:r w:rsidRPr="00C04EAB">
        <w:rPr>
          <w:rFonts w:ascii="Times New Roman" w:hAnsi="Times New Roman" w:cs="Times New Roman"/>
          <w:color w:val="000000"/>
          <w:sz w:val="26"/>
          <w:szCs w:val="26"/>
        </w:rPr>
        <w:t xml:space="preserve"> в Россию в связи с исполнением служебных обязанностей, и членов их семей;</w:t>
      </w:r>
    </w:p>
    <w:p w:rsidR="0022614F" w:rsidRPr="00C04EAB" w:rsidRDefault="0022614F" w:rsidP="0022614F">
      <w:pPr>
        <w:spacing w:after="103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4EAB">
        <w:rPr>
          <w:rFonts w:ascii="Times New Roman" w:hAnsi="Times New Roman" w:cs="Times New Roman"/>
          <w:color w:val="000000"/>
          <w:sz w:val="26"/>
          <w:szCs w:val="26"/>
        </w:rPr>
        <w:t>-сотрудников представительств международных (межгосударственных, межправительственных) организаций на территории России и членов их семей;</w:t>
      </w:r>
    </w:p>
    <w:p w:rsidR="0022614F" w:rsidRPr="00C04EAB" w:rsidRDefault="0022614F" w:rsidP="0022614F">
      <w:pPr>
        <w:spacing w:after="103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4EAB">
        <w:rPr>
          <w:rFonts w:ascii="Times New Roman" w:hAnsi="Times New Roman" w:cs="Times New Roman"/>
          <w:color w:val="000000"/>
          <w:sz w:val="26"/>
          <w:szCs w:val="26"/>
        </w:rPr>
        <w:t>-сотрудников представительств и должностных лиц иных организаций, которым в соответствии с международными договорами РФ предоставлен статус, аналогичный статусу международных (межгосударственных, межправительственных) организаций, и членов их семей;</w:t>
      </w:r>
    </w:p>
    <w:p w:rsidR="0022614F" w:rsidRPr="00C04EAB" w:rsidRDefault="0022614F" w:rsidP="0022614F">
      <w:pPr>
        <w:spacing w:after="103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4EAB">
        <w:rPr>
          <w:rFonts w:ascii="Times New Roman" w:hAnsi="Times New Roman" w:cs="Times New Roman"/>
          <w:color w:val="000000"/>
          <w:sz w:val="26"/>
          <w:szCs w:val="26"/>
        </w:rPr>
        <w:lastRenderedPageBreak/>
        <w:t>-глав дипломатических представительств и глав консульских учреждений иностранных госуда</w:t>
      </w:r>
      <w:proofErr w:type="gramStart"/>
      <w:r w:rsidRPr="00C04EAB">
        <w:rPr>
          <w:rFonts w:ascii="Times New Roman" w:hAnsi="Times New Roman" w:cs="Times New Roman"/>
          <w:color w:val="000000"/>
          <w:sz w:val="26"/>
          <w:szCs w:val="26"/>
        </w:rPr>
        <w:t>рств в РФ</w:t>
      </w:r>
      <w:proofErr w:type="gramEnd"/>
      <w:r w:rsidRPr="00C04EAB">
        <w:rPr>
          <w:rFonts w:ascii="Times New Roman" w:hAnsi="Times New Roman" w:cs="Times New Roman"/>
          <w:color w:val="000000"/>
          <w:sz w:val="26"/>
          <w:szCs w:val="26"/>
        </w:rPr>
        <w:t>, членов дипломатического персонала, консульских должностных лиц, членов административно-технического персонала дипломатических представительств или консульских учреждений иностранных государств в РФ, а также членов их семей;</w:t>
      </w:r>
    </w:p>
    <w:p w:rsidR="0022614F" w:rsidRPr="00C04EAB" w:rsidRDefault="0022614F" w:rsidP="0022614F">
      <w:pPr>
        <w:spacing w:after="103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4EAB">
        <w:rPr>
          <w:rFonts w:ascii="Times New Roman" w:hAnsi="Times New Roman" w:cs="Times New Roman"/>
          <w:color w:val="000000"/>
          <w:sz w:val="26"/>
          <w:szCs w:val="26"/>
        </w:rPr>
        <w:t>-владельцев дипломатических, служебных паспортов (в том числе специальных, официальных и иных паспортов, признаваемых Россией в этом качестве) и въехавшими в Россию в связи с исполнением служебных обязанностей должностных лиц иностранных государств, а также членов их семей;</w:t>
      </w:r>
    </w:p>
    <w:p w:rsidR="0022614F" w:rsidRPr="00C04EAB" w:rsidRDefault="0022614F" w:rsidP="0022614F">
      <w:pPr>
        <w:spacing w:after="103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4EAB">
        <w:rPr>
          <w:rFonts w:ascii="Times New Roman" w:hAnsi="Times New Roman" w:cs="Times New Roman"/>
          <w:color w:val="000000"/>
          <w:sz w:val="26"/>
          <w:szCs w:val="26"/>
        </w:rPr>
        <w:t xml:space="preserve">-сотрудников и членов административно-технического персонала аппаратов военного </w:t>
      </w:r>
      <w:proofErr w:type="spellStart"/>
      <w:r w:rsidRPr="00C04EAB">
        <w:rPr>
          <w:rFonts w:ascii="Times New Roman" w:hAnsi="Times New Roman" w:cs="Times New Roman"/>
          <w:color w:val="000000"/>
          <w:sz w:val="26"/>
          <w:szCs w:val="26"/>
        </w:rPr>
        <w:t>атташата</w:t>
      </w:r>
      <w:proofErr w:type="spellEnd"/>
      <w:r w:rsidRPr="00C04EAB">
        <w:rPr>
          <w:rFonts w:ascii="Times New Roman" w:hAnsi="Times New Roman" w:cs="Times New Roman"/>
          <w:color w:val="000000"/>
          <w:sz w:val="26"/>
          <w:szCs w:val="26"/>
        </w:rPr>
        <w:t>, торговых представительств и иных представительств органов государственной власти иностранных государств, а также членов их семей.</w:t>
      </w:r>
    </w:p>
    <w:p w:rsidR="0022614F" w:rsidRPr="00C04EAB" w:rsidRDefault="0022614F" w:rsidP="0022614F">
      <w:pPr>
        <w:spacing w:after="103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4EAB">
        <w:rPr>
          <w:rFonts w:ascii="Times New Roman" w:hAnsi="Times New Roman" w:cs="Times New Roman"/>
          <w:color w:val="000000"/>
          <w:sz w:val="26"/>
          <w:szCs w:val="26"/>
        </w:rPr>
        <w:t xml:space="preserve">        Все документы надо представить на русском языке или вместе с заверенным переводом на русский язык (п. 26.1 Порядка приема в школу).</w:t>
      </w:r>
    </w:p>
    <w:p w:rsidR="0022614F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 xml:space="preserve">7.2.3. Граждане Беларуси </w:t>
      </w:r>
      <w:proofErr w:type="gramStart"/>
      <w:r w:rsidRPr="00C61845">
        <w:rPr>
          <w:rFonts w:eastAsiaTheme="minorEastAsia"/>
          <w:color w:val="000000"/>
          <w:sz w:val="26"/>
          <w:szCs w:val="26"/>
        </w:rPr>
        <w:t>предоставляют</w:t>
      </w:r>
      <w:r>
        <w:rPr>
          <w:rFonts w:eastAsiaTheme="minorEastAsia"/>
          <w:color w:val="000000"/>
          <w:sz w:val="26"/>
          <w:szCs w:val="26"/>
        </w:rPr>
        <w:t xml:space="preserve"> </w:t>
      </w:r>
      <w:r w:rsidRPr="00C61845">
        <w:rPr>
          <w:rFonts w:eastAsiaTheme="minorEastAsia"/>
          <w:color w:val="000000"/>
          <w:sz w:val="26"/>
          <w:szCs w:val="26"/>
        </w:rPr>
        <w:t xml:space="preserve"> следующие </w:t>
      </w:r>
      <w:r w:rsidRPr="00C04EAB">
        <w:rPr>
          <w:rFonts w:eastAsiaTheme="minorEastAsia"/>
          <w:color w:val="000000"/>
          <w:sz w:val="26"/>
          <w:szCs w:val="26"/>
        </w:rPr>
        <w:t>документы</w:t>
      </w:r>
      <w:proofErr w:type="gramEnd"/>
      <w:r w:rsidRPr="00C04EAB">
        <w:rPr>
          <w:rFonts w:eastAsiaTheme="minorEastAsia"/>
          <w:color w:val="000000"/>
          <w:sz w:val="26"/>
          <w:szCs w:val="26"/>
        </w:rPr>
        <w:t xml:space="preserve"> для приема в школу: </w:t>
      </w:r>
    </w:p>
    <w:p w:rsidR="0022614F" w:rsidRPr="00C04EAB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-копии документов, подтверждающих родство заявителя или законность представления прав ребенка;</w:t>
      </w:r>
    </w:p>
    <w:p w:rsidR="0022614F" w:rsidRPr="00035188" w:rsidRDefault="0022614F" w:rsidP="0022614F">
      <w:pPr>
        <w:pStyle w:val="a4"/>
        <w:spacing w:line="360" w:lineRule="auto"/>
        <w:jc w:val="both"/>
        <w:rPr>
          <w:rFonts w:eastAsiaTheme="minorEastAsia"/>
          <w:color w:val="000000"/>
          <w:sz w:val="26"/>
          <w:szCs w:val="26"/>
        </w:rPr>
      </w:pPr>
      <w:r w:rsidRPr="00C04EAB">
        <w:rPr>
          <w:rFonts w:eastAsiaTheme="minorEastAsia"/>
          <w:color w:val="000000"/>
          <w:sz w:val="26"/>
          <w:szCs w:val="26"/>
        </w:rPr>
        <w:t>-копии документов, удостоверяющих личность ребенка</w:t>
      </w:r>
      <w:r>
        <w:rPr>
          <w:rFonts w:eastAsiaTheme="minorEastAsia"/>
          <w:color w:val="000000"/>
          <w:sz w:val="26"/>
          <w:szCs w:val="26"/>
        </w:rPr>
        <w:t>.</w:t>
      </w:r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7.3. При подаче заявления родителями (законными представителями) </w:t>
      </w:r>
      <w:proofErr w:type="gramStart"/>
      <w:r w:rsidRPr="00C61845">
        <w:rPr>
          <w:rFonts w:ascii="Times New Roman" w:hAnsi="Times New Roman" w:cs="Times New Roman"/>
          <w:color w:val="000000"/>
          <w:sz w:val="26"/>
          <w:szCs w:val="26"/>
        </w:rPr>
        <w:t>ребенка–иностранного</w:t>
      </w:r>
      <w:proofErr w:type="gramEnd"/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 гражданина или поступающего–иностранного гражданина о приеме на обучение в электронной форме посредством ЕПГУ не допускается требовать копий или оригиналов документов, предусмотренных пунктами 26(1) и 26(2) Порядка приема в школу, за исключением копий или оригиналов документов, подтверждение которых в электронном виде невозможно.</w:t>
      </w:r>
    </w:p>
    <w:p w:rsidR="0022614F" w:rsidRPr="00035188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7.4. Школа в течение 5 рабочих дней проводит проверку комплектности документов, указанных в пункте 7.2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настоящего Положения</w:t>
      </w:r>
      <w:r w:rsidRPr="00C61845">
        <w:rPr>
          <w:rFonts w:ascii="Times New Roman" w:hAnsi="Times New Roman" w:cs="Times New Roman"/>
          <w:color w:val="000000"/>
          <w:sz w:val="26"/>
          <w:szCs w:val="26"/>
        </w:rPr>
        <w:t>. В случае представления неполного комплекта документов, школа возвращает заявление без его рассмотрения с</w:t>
      </w:r>
      <w:r w:rsidRPr="00035188">
        <w:rPr>
          <w:rFonts w:ascii="Times New Roman" w:hAnsi="Times New Roman" w:cs="Times New Roman"/>
          <w:color w:val="000000"/>
          <w:sz w:val="26"/>
          <w:szCs w:val="26"/>
        </w:rPr>
        <w:t xml:space="preserve">пособом,  аналогичным тому, которым получила заявление и документы от родителей (законных представителей) </w:t>
      </w:r>
      <w:proofErr w:type="gramStart"/>
      <w:r w:rsidRPr="00035188">
        <w:rPr>
          <w:rFonts w:ascii="Times New Roman" w:hAnsi="Times New Roman" w:cs="Times New Roman"/>
          <w:color w:val="000000"/>
          <w:sz w:val="26"/>
          <w:szCs w:val="26"/>
        </w:rPr>
        <w:t>ребенка–иностранного</w:t>
      </w:r>
      <w:proofErr w:type="gramEnd"/>
      <w:r w:rsidRPr="00035188">
        <w:rPr>
          <w:rFonts w:ascii="Times New Roman" w:hAnsi="Times New Roman" w:cs="Times New Roman"/>
          <w:color w:val="000000"/>
          <w:sz w:val="26"/>
          <w:szCs w:val="26"/>
        </w:rPr>
        <w:t xml:space="preserve">  гражданина или поступающего–иностранного гражданина.</w:t>
      </w:r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Style w:val="dochighlightcontaineredy5m"/>
          <w:rFonts w:ascii="Times New Roman" w:hAnsi="Times New Roman" w:cs="Times New Roman"/>
          <w:color w:val="222222"/>
          <w:sz w:val="21"/>
          <w:szCs w:val="21"/>
        </w:rPr>
        <w:t>7</w:t>
      </w:r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.5. В случае представления полного комплекта документов, указанных в пункте 7.2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настоящего Положения</w:t>
      </w:r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, школа в течение 25 рабочих дней осуществляет проверку их </w:t>
      </w:r>
      <w:r w:rsidRPr="00C61845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достоверности. При проведении проверки школа обращается к соответствующим государственным информационным системам и (или) в государственные (муниципальные) органы, включая органы внутренних дел, и организации.</w:t>
      </w:r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7.6. В течение рабочего дня после окончания подтверждения подлинности документов, указанных в пункте 7.2 </w:t>
      </w:r>
      <w:r>
        <w:rPr>
          <w:rFonts w:ascii="Times New Roman" w:hAnsi="Times New Roman" w:cs="Times New Roman"/>
          <w:color w:val="000000"/>
          <w:sz w:val="26"/>
          <w:szCs w:val="26"/>
        </w:rPr>
        <w:t>Положения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61845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 школа оформляет направление ребенка–иностранного гражданина в государственную или муниципальную общеобразовательную организацию (далее – тестирующая организация) для прохождения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 (далее – тестирование).</w:t>
      </w:r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61845">
        <w:rPr>
          <w:rFonts w:ascii="Times New Roman" w:hAnsi="Times New Roman" w:cs="Times New Roman"/>
          <w:color w:val="000000"/>
          <w:sz w:val="26"/>
          <w:szCs w:val="26"/>
        </w:rPr>
        <w:t>Информация о направлении на тестирование направляется по адресу (почтовому или электронному), указанному в заявлении о приеме на обучение, и в личный кабинет ЕПГУ (при наличии), а также в тестирующую организацию в электронной форме посредством ЕПГУ или с использованием региональных порталов государственных и муниципальных услуг и (или) функционала (сервисов) региональных государственных информационных систем субъектов Российской Федерации (при наличии технической возможности).</w:t>
      </w:r>
      <w:proofErr w:type="gramEnd"/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t>7.7. Школа получает результаты тестирования от тестирующей организации в электронной форме посредством ЕПГУ или с использованием региональных порталов государственных и муниципальных услуг и (или) функционала (сервисов) региональных государственных информационных систем субъектов Российской Федерации (при наличии технической возможности).</w:t>
      </w:r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Информацию о результатах тестирования и рассмотрении заявления о приеме на обучение </w:t>
      </w:r>
      <w:proofErr w:type="gramStart"/>
      <w:r w:rsidRPr="00C61845">
        <w:rPr>
          <w:rFonts w:ascii="Times New Roman" w:hAnsi="Times New Roman" w:cs="Times New Roman"/>
          <w:color w:val="000000"/>
          <w:sz w:val="26"/>
          <w:szCs w:val="26"/>
        </w:rPr>
        <w:t>ребенка–иностранного</w:t>
      </w:r>
      <w:proofErr w:type="gramEnd"/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 гражданина или поступающего–иностранного гражданина направляется по адресу (почтовому или электронному), указанному в заявлении о приеме на обучение, и в личный кабинет ЕПГУ (при наличии) в течение 7 календарных дней.</w:t>
      </w:r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7.8. Распорядительный акт о приеме на обучение </w:t>
      </w:r>
      <w:proofErr w:type="gramStart"/>
      <w:r w:rsidRPr="00C61845">
        <w:rPr>
          <w:rFonts w:ascii="Times New Roman" w:hAnsi="Times New Roman" w:cs="Times New Roman"/>
          <w:color w:val="000000"/>
          <w:sz w:val="26"/>
          <w:szCs w:val="26"/>
        </w:rPr>
        <w:t>ребенка–иностранного</w:t>
      </w:r>
      <w:proofErr w:type="gramEnd"/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 гражданина или поступающего–иностранного гражданина издается в течение 5 рабочих дней после официального поступления информации об успешном прохождении тестирования, за исключением случая, предусмотренного пунктом 17 Порядка приема в школу.</w:t>
      </w:r>
    </w:p>
    <w:p w:rsidR="0022614F" w:rsidRPr="00C61845" w:rsidRDefault="0022614F" w:rsidP="002261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1845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7.9. Прием иностранных граждан на </w:t>
      </w:r>
      <w:proofErr w:type="gramStart"/>
      <w:r w:rsidRPr="00C61845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Pr="00C61845">
        <w:rPr>
          <w:rFonts w:ascii="Times New Roman" w:hAnsi="Times New Roman" w:cs="Times New Roman"/>
          <w:color w:val="000000"/>
          <w:sz w:val="26"/>
          <w:szCs w:val="26"/>
        </w:rPr>
        <w:t xml:space="preserve"> по дополнительным общеобразовательным программам проводится в соответствии с разделом 6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настоящего Положения</w:t>
      </w:r>
      <w:r w:rsidRPr="00C61845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2614F" w:rsidRPr="00035188" w:rsidRDefault="0022614F" w:rsidP="0022614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7.10. </w:t>
      </w:r>
      <w:r w:rsidRPr="00035188">
        <w:rPr>
          <w:rFonts w:ascii="Times New Roman" w:hAnsi="Times New Roman" w:cs="Times New Roman"/>
          <w:color w:val="000000"/>
          <w:sz w:val="26"/>
          <w:szCs w:val="26"/>
        </w:rPr>
        <w:t>Способы подачи документов</w:t>
      </w:r>
    </w:p>
    <w:p w:rsidR="0022614F" w:rsidRPr="00035188" w:rsidRDefault="0022614F" w:rsidP="0022614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035188">
        <w:rPr>
          <w:rFonts w:ascii="Times New Roman" w:hAnsi="Times New Roman" w:cs="Times New Roman"/>
          <w:color w:val="000000"/>
          <w:sz w:val="26"/>
          <w:szCs w:val="26"/>
        </w:rPr>
        <w:t>Родитель (родители) (законный (законные) представитель (представители) ребенка, являющегося иностранным гражданином или лицом без гражданства, или поступающий, являющийся иностранным гражданином или лицом без гражданства, заявление о приеме на обучение и документы для приема на обучение подает (подают) одним из следующих способов:</w:t>
      </w:r>
      <w:proofErr w:type="gramEnd"/>
    </w:p>
    <w:p w:rsidR="0022614F" w:rsidRPr="0022614F" w:rsidRDefault="0022614F" w:rsidP="0022614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-в электронной форме посредством  ЕПГУ;                                                                                  -</w:t>
      </w:r>
      <w:r w:rsidRPr="00035188">
        <w:rPr>
          <w:rFonts w:ascii="Times New Roman" w:hAnsi="Times New Roman" w:cs="Times New Roman"/>
          <w:color w:val="000000"/>
          <w:sz w:val="26"/>
          <w:szCs w:val="26"/>
        </w:rPr>
        <w:t> с использованием региональных порталов государственных и муниципальных услуг и (или) функционала (сервисов) региональных государственных информационных систем субъектов Российской Федерации (при наличии технической возможности);</w:t>
      </w:r>
      <w:proofErr w:type="gramStart"/>
      <w:r w:rsidRPr="00035188"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End"/>
      <w:r w:rsidRPr="00035188">
        <w:rPr>
          <w:rFonts w:ascii="Times New Roman" w:hAnsi="Times New Roman" w:cs="Times New Roman"/>
          <w:color w:val="000000"/>
          <w:sz w:val="26"/>
          <w:szCs w:val="26"/>
        </w:rPr>
        <w:t>через операторов почтовой связи общего пользования заказным письмом с уведомлением о вручении.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0A58E8" w:rsidRPr="00593D1B" w:rsidRDefault="007B6A13" w:rsidP="0022614F">
      <w:pPr>
        <w:pStyle w:val="11"/>
        <w:spacing w:line="360" w:lineRule="auto"/>
        <w:ind w:left="0"/>
        <w:jc w:val="both"/>
        <w:rPr>
          <w:sz w:val="26"/>
          <w:szCs w:val="22"/>
        </w:rPr>
      </w:pPr>
      <w:r>
        <w:rPr>
          <w:sz w:val="26"/>
          <w:szCs w:val="22"/>
        </w:rPr>
        <w:t xml:space="preserve">       3.</w:t>
      </w:r>
      <w:r w:rsidR="000A58E8" w:rsidRPr="00593D1B">
        <w:rPr>
          <w:sz w:val="26"/>
          <w:szCs w:val="22"/>
        </w:rPr>
        <w:t>Настоящий приказ  вступает в силу с момента подписания и распространяет свое действие на правоотношения, возникшие с 0</w:t>
      </w:r>
      <w:r w:rsidR="000A58E8">
        <w:rPr>
          <w:sz w:val="26"/>
          <w:szCs w:val="22"/>
        </w:rPr>
        <w:t>1</w:t>
      </w:r>
      <w:r w:rsidR="000A58E8" w:rsidRPr="00593D1B">
        <w:rPr>
          <w:sz w:val="26"/>
          <w:szCs w:val="22"/>
        </w:rPr>
        <w:t>.0</w:t>
      </w:r>
      <w:r w:rsidR="000A58E8">
        <w:rPr>
          <w:sz w:val="26"/>
          <w:szCs w:val="22"/>
        </w:rPr>
        <w:t>4</w:t>
      </w:r>
      <w:r w:rsidR="000A58E8" w:rsidRPr="00593D1B">
        <w:rPr>
          <w:sz w:val="26"/>
          <w:szCs w:val="22"/>
        </w:rPr>
        <w:t>.202</w:t>
      </w:r>
      <w:r w:rsidR="0052484D">
        <w:rPr>
          <w:sz w:val="26"/>
          <w:szCs w:val="22"/>
        </w:rPr>
        <w:t>5</w:t>
      </w:r>
      <w:r w:rsidR="000A58E8" w:rsidRPr="00593D1B">
        <w:rPr>
          <w:sz w:val="26"/>
          <w:szCs w:val="22"/>
        </w:rPr>
        <w:t>года.</w:t>
      </w:r>
    </w:p>
    <w:p w:rsidR="006E6918" w:rsidRPr="007B6A13" w:rsidRDefault="00235B40" w:rsidP="007B6A1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sz w:val="26"/>
        </w:rPr>
      </w:pPr>
      <w:r>
        <w:rPr>
          <w:sz w:val="26"/>
          <w:szCs w:val="22"/>
        </w:rPr>
        <w:t xml:space="preserve"> </w:t>
      </w:r>
      <w:r w:rsidR="00317005">
        <w:rPr>
          <w:sz w:val="26"/>
          <w:szCs w:val="22"/>
        </w:rPr>
        <w:t xml:space="preserve">     </w:t>
      </w:r>
      <w:r>
        <w:rPr>
          <w:sz w:val="26"/>
          <w:szCs w:val="22"/>
        </w:rPr>
        <w:t xml:space="preserve">  </w:t>
      </w:r>
      <w:r w:rsidR="007B6A13" w:rsidRPr="007B6A13">
        <w:rPr>
          <w:b w:val="0"/>
          <w:sz w:val="26"/>
          <w:szCs w:val="22"/>
        </w:rPr>
        <w:t xml:space="preserve">4. </w:t>
      </w:r>
      <w:proofErr w:type="gramStart"/>
      <w:r w:rsidR="006E6918" w:rsidRPr="007B6A13">
        <w:rPr>
          <w:rFonts w:ascii="Times New Roman" w:eastAsia="Times New Roman" w:hAnsi="Times New Roman" w:cs="Times New Roman"/>
          <w:b w:val="0"/>
          <w:sz w:val="26"/>
        </w:rPr>
        <w:t>Разместить</w:t>
      </w:r>
      <w:proofErr w:type="gramEnd"/>
      <w:r w:rsidR="006E6918" w:rsidRPr="007B6A13">
        <w:rPr>
          <w:rFonts w:ascii="Times New Roman" w:eastAsia="Times New Roman" w:hAnsi="Times New Roman" w:cs="Times New Roman"/>
          <w:b w:val="0"/>
          <w:sz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 w:rsidR="006E6918" w:rsidRPr="007B6A13">
        <w:rPr>
          <w:rFonts w:ascii="Times New Roman" w:hAnsi="Times New Roman" w:cs="Times New Roman"/>
          <w:b w:val="0"/>
          <w:sz w:val="26"/>
          <w:szCs w:val="26"/>
        </w:rPr>
        <w:t>«</w:t>
      </w:r>
      <w:proofErr w:type="spellStart"/>
      <w:r w:rsidR="006E6918" w:rsidRPr="007B6A13">
        <w:rPr>
          <w:rFonts w:ascii="Times New Roman" w:hAnsi="Times New Roman" w:cs="Times New Roman"/>
          <w:b w:val="0"/>
          <w:sz w:val="26"/>
          <w:szCs w:val="26"/>
        </w:rPr>
        <w:t>Сергеевская</w:t>
      </w:r>
      <w:proofErr w:type="spellEnd"/>
      <w:r w:rsidR="006E6918" w:rsidRPr="007B6A13">
        <w:rPr>
          <w:rFonts w:ascii="Times New Roman" w:hAnsi="Times New Roman" w:cs="Times New Roman"/>
          <w:b w:val="0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6E6918" w:rsidRPr="007B6A13">
        <w:rPr>
          <w:b w:val="0"/>
          <w:sz w:val="26"/>
          <w:szCs w:val="26"/>
        </w:rPr>
        <w:t xml:space="preserve"> </w:t>
      </w:r>
      <w:hyperlink r:id="rId5" w:history="1">
        <w:proofErr w:type="spellStart"/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  <w:lang w:val="en-US"/>
          </w:rPr>
          <w:t>sergeevka</w:t>
        </w:r>
        <w:proofErr w:type="spellEnd"/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</w:rPr>
          <w:t>.</w:t>
        </w:r>
        <w:proofErr w:type="spellStart"/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  <w:lang w:val="en-US"/>
          </w:rPr>
          <w:t>pogranichny</w:t>
        </w:r>
        <w:proofErr w:type="spellEnd"/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</w:rPr>
          <w:t>.</w:t>
        </w:r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  <w:lang w:val="en-US"/>
          </w:rPr>
          <w:t>org</w:t>
        </w:r>
      </w:hyperlink>
      <w:r w:rsidR="006E6918" w:rsidRPr="007B6A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6E6918" w:rsidRDefault="006E6918" w:rsidP="00AB425B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7B6A1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Л.М., заместителя директора школы  по учебно-воспитательной работе.</w:t>
      </w:r>
    </w:p>
    <w:p w:rsidR="00235B40" w:rsidRDefault="006E6918" w:rsidP="00AB425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35B40" w:rsidRDefault="00235B40" w:rsidP="00EB2DF8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D7728" w:rsidRDefault="006E6918" w:rsidP="00EB2DF8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                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2DF8" w:rsidRDefault="006E691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B2DF8" w:rsidRDefault="00EB2DF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3338" w:rsidRPr="00044991" w:rsidRDefault="00D53338" w:rsidP="007D2316">
      <w:pPr>
        <w:ind w:right="-1"/>
        <w:jc w:val="both"/>
        <w:rPr>
          <w:rFonts w:ascii="Times New Roman" w:eastAsia="Times New Roman" w:hAnsi="Times New Roman" w:cs="Times New Roman"/>
          <w:sz w:val="26"/>
        </w:rPr>
      </w:pPr>
    </w:p>
    <w:sectPr w:rsidR="00D53338" w:rsidRPr="00044991" w:rsidSect="00AD2F32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145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66F5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527ECE"/>
    <w:multiLevelType w:val="hybridMultilevel"/>
    <w:tmpl w:val="26FE441A"/>
    <w:lvl w:ilvl="0" w:tplc="253CBAF0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20E224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061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167F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B70F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A92E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CF09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596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8B7B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4E20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918"/>
    <w:rsid w:val="00012DA3"/>
    <w:rsid w:val="00044991"/>
    <w:rsid w:val="000A58E8"/>
    <w:rsid w:val="000B1ED8"/>
    <w:rsid w:val="000D7728"/>
    <w:rsid w:val="000F25E2"/>
    <w:rsid w:val="00103150"/>
    <w:rsid w:val="001C2AAA"/>
    <w:rsid w:val="001D5838"/>
    <w:rsid w:val="001D75F2"/>
    <w:rsid w:val="0022614F"/>
    <w:rsid w:val="00235B40"/>
    <w:rsid w:val="00252E68"/>
    <w:rsid w:val="00270A19"/>
    <w:rsid w:val="00280A35"/>
    <w:rsid w:val="002A143A"/>
    <w:rsid w:val="002B3A8B"/>
    <w:rsid w:val="002B65FC"/>
    <w:rsid w:val="00317005"/>
    <w:rsid w:val="00350EFD"/>
    <w:rsid w:val="00395394"/>
    <w:rsid w:val="003B603E"/>
    <w:rsid w:val="003C3146"/>
    <w:rsid w:val="003E6DEE"/>
    <w:rsid w:val="00412F7E"/>
    <w:rsid w:val="004132EE"/>
    <w:rsid w:val="004252EB"/>
    <w:rsid w:val="004315BF"/>
    <w:rsid w:val="004A7B73"/>
    <w:rsid w:val="004C2461"/>
    <w:rsid w:val="004F0099"/>
    <w:rsid w:val="0052484D"/>
    <w:rsid w:val="005540E3"/>
    <w:rsid w:val="005A2EE5"/>
    <w:rsid w:val="005B4AC4"/>
    <w:rsid w:val="005B5FED"/>
    <w:rsid w:val="00602386"/>
    <w:rsid w:val="006911B5"/>
    <w:rsid w:val="006E3898"/>
    <w:rsid w:val="006E6918"/>
    <w:rsid w:val="007202E7"/>
    <w:rsid w:val="007366B5"/>
    <w:rsid w:val="0075575A"/>
    <w:rsid w:val="0077300F"/>
    <w:rsid w:val="00773C98"/>
    <w:rsid w:val="007B6A13"/>
    <w:rsid w:val="007D2316"/>
    <w:rsid w:val="007E3D60"/>
    <w:rsid w:val="00802C84"/>
    <w:rsid w:val="00827D99"/>
    <w:rsid w:val="008E43F5"/>
    <w:rsid w:val="008F6A54"/>
    <w:rsid w:val="00953963"/>
    <w:rsid w:val="009D013B"/>
    <w:rsid w:val="00A8589C"/>
    <w:rsid w:val="00A9511E"/>
    <w:rsid w:val="00AB425B"/>
    <w:rsid w:val="00AB7296"/>
    <w:rsid w:val="00AD2F32"/>
    <w:rsid w:val="00B30FCA"/>
    <w:rsid w:val="00B50DA9"/>
    <w:rsid w:val="00B55959"/>
    <w:rsid w:val="00C11063"/>
    <w:rsid w:val="00C37914"/>
    <w:rsid w:val="00C544E5"/>
    <w:rsid w:val="00D4531F"/>
    <w:rsid w:val="00D53338"/>
    <w:rsid w:val="00DB0A71"/>
    <w:rsid w:val="00DC17BF"/>
    <w:rsid w:val="00DC1BEF"/>
    <w:rsid w:val="00DD406B"/>
    <w:rsid w:val="00E253B2"/>
    <w:rsid w:val="00E5461C"/>
    <w:rsid w:val="00EB2DF8"/>
    <w:rsid w:val="00EB5285"/>
    <w:rsid w:val="00EE38B6"/>
    <w:rsid w:val="00EE50DB"/>
    <w:rsid w:val="00EF46EA"/>
    <w:rsid w:val="00F26B4E"/>
    <w:rsid w:val="00F8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AA"/>
  </w:style>
  <w:style w:type="paragraph" w:styleId="1">
    <w:name w:val="heading 1"/>
    <w:basedOn w:val="a"/>
    <w:next w:val="a"/>
    <w:link w:val="10"/>
    <w:uiPriority w:val="99"/>
    <w:qFormat/>
    <w:rsid w:val="006E69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691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E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E6918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formattext">
    <w:name w:val="formattext"/>
    <w:basedOn w:val="a"/>
    <w:rsid w:val="004F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qFormat/>
    <w:rsid w:val="000A58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A58E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uiPriority w:val="1"/>
    <w:qFormat/>
    <w:rsid w:val="007D2316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D231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ochighlightcontaineredy5m">
    <w:name w:val="dochighlight_container__edy5m"/>
    <w:basedOn w:val="a0"/>
    <w:rsid w:val="002261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23</cp:revision>
  <dcterms:created xsi:type="dcterms:W3CDTF">2022-03-09T18:00:00Z</dcterms:created>
  <dcterms:modified xsi:type="dcterms:W3CDTF">2025-04-04T06:45:00Z</dcterms:modified>
</cp:coreProperties>
</file>